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 Dabke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A1,602,Brahmand Phase 2,Azad Nagar</w:t>
            </w:r>
          </w:p>
          <w:p>
            <w:pPr/>
            <w:r>
              <w:rPr>
                <w:rStyle w:val="oneUserDefinedStyle"/>
              </w:rPr>
              <w:t xml:space="preserve">Off G.B.RoadThane(W)</w:t>
            </w:r>
          </w:p>
          <w:p>
            <w:pPr/>
            <w:r>
              <w:rPr>
                <w:rStyle w:val="oneUserDefinedStyle"/>
              </w:rPr>
              <w:t xml:space="preserve">Tel. : 61403900/9167262026/9222024174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