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2AA92" w14:textId="77777777" w:rsidR="00EE4717" w:rsidRDefault="004A0DA5" w:rsidP="00627C07">
      <w:pPr>
        <w:spacing w:line="480" w:lineRule="auto"/>
        <w:jc w:val="center"/>
        <w:rPr>
          <w:rFonts w:ascii="Times New Roman" w:hAnsi="Times New Roman" w:cs="Times New Roman"/>
          <w:b/>
          <w:sz w:val="24"/>
          <w:szCs w:val="24"/>
        </w:rPr>
      </w:pPr>
      <w:r>
        <w:rPr>
          <w:noProof/>
        </w:rPr>
        <w:drawing>
          <wp:inline distT="0" distB="0" distL="0" distR="0" wp14:anchorId="56159206" wp14:editId="148FDC74">
            <wp:extent cx="3039208" cy="4648200"/>
            <wp:effectExtent l="19050" t="19050" r="27940" b="19050"/>
            <wp:docPr id="10242" name="Picture 2" descr="http://meetingmax.cc/wp-content/uploads/2013/09/Turn-the-ship-a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http://meetingmax.cc/wp-content/uploads/2013/09/Turn-the-ship-around.jpg"/>
                    <pic:cNvPicPr>
                      <a:picLocks noChangeAspect="1" noChangeArrowheads="1"/>
                    </pic:cNvPicPr>
                  </pic:nvPicPr>
                  <pic:blipFill>
                    <a:blip r:embed="rId8" cstate="print"/>
                    <a:srcRect l="1887" t="1674" r="1887" b="906"/>
                    <a:stretch>
                      <a:fillRect/>
                    </a:stretch>
                  </pic:blipFill>
                  <pic:spPr bwMode="auto">
                    <a:xfrm>
                      <a:off x="0" y="0"/>
                      <a:ext cx="3039208" cy="4648200"/>
                    </a:xfrm>
                    <a:prstGeom prst="rect">
                      <a:avLst/>
                    </a:prstGeom>
                    <a:noFill/>
                    <a:ln w="22225">
                      <a:solidFill>
                        <a:schemeClr val="tx1"/>
                      </a:solidFill>
                    </a:ln>
                  </pic:spPr>
                </pic:pic>
              </a:graphicData>
            </a:graphic>
          </wp:inline>
        </w:drawing>
      </w:r>
    </w:p>
    <w:p w14:paraId="51B67216" w14:textId="77777777" w:rsidR="00C7591F" w:rsidRDefault="00C7591F" w:rsidP="00C7591F">
      <w:pPr>
        <w:spacing w:line="240" w:lineRule="auto"/>
        <w:ind w:left="5040" w:firstLine="720"/>
        <w:rPr>
          <w:rFonts w:ascii="Times New Roman" w:hAnsi="Times New Roman" w:cs="Times New Roman"/>
          <w:b/>
          <w:sz w:val="24"/>
          <w:szCs w:val="24"/>
        </w:rPr>
      </w:pPr>
      <w:r>
        <w:rPr>
          <w:rFonts w:ascii="Times New Roman" w:hAnsi="Times New Roman" w:cs="Times New Roman"/>
          <w:b/>
          <w:sz w:val="24"/>
          <w:szCs w:val="24"/>
        </w:rPr>
        <w:t xml:space="preserve">Submitted by: Group 5 </w:t>
      </w:r>
    </w:p>
    <w:p w14:paraId="5F43A808" w14:textId="77777777" w:rsidR="00C7591F" w:rsidRDefault="00C7591F" w:rsidP="00C7591F">
      <w:pPr>
        <w:spacing w:line="240" w:lineRule="auto"/>
        <w:ind w:left="5040" w:firstLine="720"/>
        <w:rPr>
          <w:rFonts w:ascii="Times New Roman" w:hAnsi="Times New Roman" w:cs="Times New Roman"/>
          <w:b/>
          <w:sz w:val="24"/>
          <w:szCs w:val="24"/>
        </w:rPr>
      </w:pPr>
      <w:r>
        <w:rPr>
          <w:rFonts w:ascii="Times New Roman" w:hAnsi="Times New Roman" w:cs="Times New Roman"/>
          <w:b/>
          <w:sz w:val="24"/>
          <w:szCs w:val="24"/>
        </w:rPr>
        <w:t>Joseph Rissacher</w:t>
      </w:r>
    </w:p>
    <w:p w14:paraId="41922647" w14:textId="77777777" w:rsidR="00C7591F" w:rsidRDefault="00C7591F" w:rsidP="00C7591F">
      <w:pPr>
        <w:spacing w:line="240" w:lineRule="auto"/>
        <w:ind w:left="5040" w:firstLine="720"/>
        <w:rPr>
          <w:rFonts w:ascii="Times New Roman" w:hAnsi="Times New Roman" w:cs="Times New Roman"/>
          <w:b/>
          <w:sz w:val="24"/>
          <w:szCs w:val="24"/>
        </w:rPr>
      </w:pPr>
      <w:r>
        <w:rPr>
          <w:rFonts w:ascii="Times New Roman" w:hAnsi="Times New Roman" w:cs="Times New Roman"/>
          <w:b/>
          <w:sz w:val="24"/>
          <w:szCs w:val="24"/>
        </w:rPr>
        <w:t xml:space="preserve">Michael </w:t>
      </w:r>
      <w:proofErr w:type="spellStart"/>
      <w:r>
        <w:rPr>
          <w:rFonts w:ascii="Times New Roman" w:hAnsi="Times New Roman" w:cs="Times New Roman"/>
          <w:b/>
          <w:sz w:val="24"/>
          <w:szCs w:val="24"/>
        </w:rPr>
        <w:t>Corrado</w:t>
      </w:r>
      <w:proofErr w:type="spellEnd"/>
    </w:p>
    <w:p w14:paraId="1ED356CC" w14:textId="77777777" w:rsidR="00C7591F" w:rsidRPr="00ED1555" w:rsidRDefault="00C7591F" w:rsidP="00C7591F">
      <w:pPr>
        <w:spacing w:line="240" w:lineRule="auto"/>
        <w:ind w:left="5040" w:firstLine="720"/>
        <w:rPr>
          <w:rFonts w:ascii="Times New Roman" w:hAnsi="Times New Roman" w:cs="Times New Roman"/>
          <w:b/>
          <w:sz w:val="24"/>
          <w:szCs w:val="24"/>
        </w:rPr>
      </w:pPr>
      <w:r>
        <w:rPr>
          <w:rFonts w:ascii="Times New Roman" w:hAnsi="Times New Roman" w:cs="Times New Roman"/>
          <w:b/>
          <w:sz w:val="24"/>
          <w:szCs w:val="24"/>
        </w:rPr>
        <w:t xml:space="preserve">Garth Gordon   </w:t>
      </w:r>
    </w:p>
    <w:p w14:paraId="2CB5A441" w14:textId="77777777" w:rsidR="00532B53" w:rsidRDefault="00627C07" w:rsidP="00C7591F">
      <w:pPr>
        <w:spacing w:line="240" w:lineRule="auto"/>
        <w:ind w:left="5040" w:firstLine="720"/>
        <w:rPr>
          <w:rFonts w:ascii="Times New Roman" w:hAnsi="Times New Roman" w:cs="Times New Roman"/>
          <w:b/>
          <w:sz w:val="24"/>
          <w:szCs w:val="24"/>
        </w:rPr>
      </w:pPr>
      <w:proofErr w:type="spellStart"/>
      <w:r>
        <w:rPr>
          <w:rFonts w:ascii="Times New Roman" w:hAnsi="Times New Roman" w:cs="Times New Roman"/>
          <w:b/>
          <w:sz w:val="24"/>
          <w:szCs w:val="24"/>
        </w:rPr>
        <w:t>Rupak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Gautam</w:t>
      </w:r>
      <w:proofErr w:type="spellEnd"/>
    </w:p>
    <w:p w14:paraId="4F6B2AC7" w14:textId="77777777" w:rsidR="005C1D4F" w:rsidRPr="00ED1555" w:rsidRDefault="005C1D4F" w:rsidP="00C7591F">
      <w:pPr>
        <w:spacing w:line="240" w:lineRule="auto"/>
        <w:ind w:left="5040"/>
        <w:rPr>
          <w:rFonts w:ascii="Times New Roman" w:hAnsi="Times New Roman" w:cs="Times New Roman"/>
          <w:b/>
          <w:sz w:val="24"/>
          <w:szCs w:val="24"/>
        </w:rPr>
      </w:pPr>
      <w:r>
        <w:rPr>
          <w:rFonts w:ascii="Times New Roman" w:hAnsi="Times New Roman" w:cs="Times New Roman"/>
          <w:b/>
          <w:sz w:val="24"/>
          <w:szCs w:val="24"/>
        </w:rPr>
        <w:t xml:space="preserve">   </w:t>
      </w:r>
      <w:r w:rsidR="00C7591F">
        <w:rPr>
          <w:rFonts w:ascii="Times New Roman" w:hAnsi="Times New Roman" w:cs="Times New Roman"/>
          <w:b/>
          <w:sz w:val="24"/>
          <w:szCs w:val="24"/>
        </w:rPr>
        <w:tab/>
      </w:r>
      <w:proofErr w:type="spellStart"/>
      <w:r>
        <w:rPr>
          <w:rFonts w:ascii="Times New Roman" w:hAnsi="Times New Roman" w:cs="Times New Roman"/>
          <w:b/>
          <w:sz w:val="24"/>
          <w:szCs w:val="24"/>
        </w:rPr>
        <w:t>Vishwanath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Akuthota</w:t>
      </w:r>
      <w:proofErr w:type="spellEnd"/>
    </w:p>
    <w:p w14:paraId="5D54F3FA" w14:textId="77777777" w:rsidR="00532B53" w:rsidRDefault="00532B53" w:rsidP="00C3643D">
      <w:pPr>
        <w:spacing w:line="480" w:lineRule="auto"/>
        <w:rPr>
          <w:rFonts w:ascii="Times New Roman" w:hAnsi="Times New Roman" w:cs="Times New Roman"/>
          <w:b/>
          <w:sz w:val="24"/>
          <w:szCs w:val="24"/>
        </w:rPr>
      </w:pPr>
    </w:p>
    <w:p w14:paraId="1F2095F0" w14:textId="77777777" w:rsidR="005C1D4F" w:rsidRDefault="005C1D4F" w:rsidP="005C1D4F">
      <w:pPr>
        <w:spacing w:line="240" w:lineRule="auto"/>
        <w:rPr>
          <w:rFonts w:ascii="Times New Roman" w:hAnsi="Times New Roman" w:cs="Times New Roman"/>
          <w:b/>
          <w:sz w:val="24"/>
          <w:szCs w:val="24"/>
        </w:rPr>
      </w:pPr>
      <w:r>
        <w:rPr>
          <w:rFonts w:ascii="Times New Roman" w:hAnsi="Times New Roman" w:cs="Times New Roman"/>
          <w:b/>
          <w:sz w:val="24"/>
          <w:szCs w:val="24"/>
        </w:rPr>
        <w:t>Submitted to: Dr. Azita Hirsa</w:t>
      </w:r>
    </w:p>
    <w:p w14:paraId="4024E30B" w14:textId="5F21FF83" w:rsidR="005C1D4F" w:rsidRPr="00ED1555" w:rsidRDefault="00946CC7" w:rsidP="005C1D4F">
      <w:pPr>
        <w:spacing w:line="240" w:lineRule="auto"/>
        <w:rPr>
          <w:rFonts w:ascii="Times New Roman" w:hAnsi="Times New Roman" w:cs="Times New Roman"/>
          <w:b/>
          <w:sz w:val="24"/>
          <w:szCs w:val="24"/>
        </w:rPr>
      </w:pPr>
      <w:r>
        <w:rPr>
          <w:rFonts w:ascii="Times New Roman" w:hAnsi="Times New Roman" w:cs="Times New Roman"/>
          <w:b/>
          <w:sz w:val="24"/>
          <w:szCs w:val="24"/>
        </w:rPr>
        <w:t>Submitted on: 04</w:t>
      </w:r>
      <w:r w:rsidR="005C1D4F">
        <w:rPr>
          <w:rFonts w:ascii="Times New Roman" w:hAnsi="Times New Roman" w:cs="Times New Roman"/>
          <w:b/>
          <w:sz w:val="24"/>
          <w:szCs w:val="24"/>
        </w:rPr>
        <w:t>/19/2016</w:t>
      </w:r>
    </w:p>
    <w:p w14:paraId="6226E214" w14:textId="77777777" w:rsidR="00532B53" w:rsidRPr="00ED1555" w:rsidRDefault="00532B53" w:rsidP="00C3643D">
      <w:pPr>
        <w:spacing w:line="480" w:lineRule="auto"/>
        <w:rPr>
          <w:rFonts w:ascii="Times New Roman" w:hAnsi="Times New Roman" w:cs="Times New Roman"/>
          <w:b/>
          <w:sz w:val="24"/>
          <w:szCs w:val="24"/>
        </w:rPr>
      </w:pPr>
    </w:p>
    <w:p w14:paraId="08BC053E" w14:textId="6556CD27" w:rsidR="00157717" w:rsidRPr="00CD0637" w:rsidRDefault="00157717" w:rsidP="00DC2822">
      <w:pPr>
        <w:spacing w:after="0" w:line="480" w:lineRule="auto"/>
        <w:rPr>
          <w:rFonts w:ascii="Times New Roman" w:eastAsia="Times New Roman" w:hAnsi="Times New Roman" w:cs="Times New Roman"/>
          <w:sz w:val="24"/>
          <w:szCs w:val="24"/>
        </w:rPr>
      </w:pPr>
      <w:r w:rsidRPr="00CD0637">
        <w:rPr>
          <w:rFonts w:ascii="Times New Roman" w:eastAsia="Times New Roman" w:hAnsi="Times New Roman" w:cs="Times New Roman"/>
          <w:b/>
          <w:bCs/>
          <w:sz w:val="24"/>
          <w:szCs w:val="24"/>
        </w:rPr>
        <w:lastRenderedPageBreak/>
        <w:t>Introduction</w:t>
      </w:r>
    </w:p>
    <w:p w14:paraId="3021C52F" w14:textId="796275BE" w:rsidR="00157717" w:rsidRPr="00F82B05" w:rsidRDefault="0015668B" w:rsidP="001F682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57717" w:rsidRPr="00F82B05">
        <w:rPr>
          <w:rFonts w:ascii="Times New Roman" w:eastAsia="Times New Roman" w:hAnsi="Times New Roman" w:cs="Times New Roman"/>
          <w:sz w:val="24"/>
          <w:szCs w:val="24"/>
        </w:rPr>
        <w:t>Turn the Ship Aro</w:t>
      </w:r>
      <w:r>
        <w:rPr>
          <w:rFonts w:ascii="Times New Roman" w:eastAsia="Times New Roman" w:hAnsi="Times New Roman" w:cs="Times New Roman"/>
          <w:sz w:val="24"/>
          <w:szCs w:val="24"/>
        </w:rPr>
        <w:t>und is a true story of turning followers into leaders written by a retired US Navy C</w:t>
      </w:r>
      <w:r w:rsidR="00157717" w:rsidRPr="00F82B05">
        <w:rPr>
          <w:rFonts w:ascii="Times New Roman" w:eastAsia="Times New Roman" w:hAnsi="Times New Roman" w:cs="Times New Roman"/>
          <w:sz w:val="24"/>
          <w:szCs w:val="24"/>
        </w:rPr>
        <w:t>aptain David Marquet.</w:t>
      </w:r>
      <w:r>
        <w:rPr>
          <w:rFonts w:ascii="Times New Roman" w:eastAsia="Times New Roman" w:hAnsi="Times New Roman" w:cs="Times New Roman"/>
          <w:sz w:val="24"/>
          <w:szCs w:val="24"/>
        </w:rPr>
        <w:t xml:space="preserve"> The book is mainly focused on leadership, o</w:t>
      </w:r>
      <w:r w:rsidR="00157717" w:rsidRPr="00F82B05">
        <w:rPr>
          <w:rFonts w:ascii="Times New Roman" w:eastAsia="Times New Roman" w:hAnsi="Times New Roman" w:cs="Times New Roman"/>
          <w:sz w:val="24"/>
          <w:szCs w:val="24"/>
        </w:rPr>
        <w:t xml:space="preserve">rganizational </w:t>
      </w:r>
      <w:r>
        <w:rPr>
          <w:rFonts w:ascii="Times New Roman" w:eastAsia="Times New Roman" w:hAnsi="Times New Roman" w:cs="Times New Roman"/>
          <w:sz w:val="24"/>
          <w:szCs w:val="24"/>
        </w:rPr>
        <w:t>c</w:t>
      </w:r>
      <w:r w:rsidR="001F6823" w:rsidRPr="00F82B05">
        <w:rPr>
          <w:rFonts w:ascii="Times New Roman" w:eastAsia="Times New Roman" w:hAnsi="Times New Roman" w:cs="Times New Roman"/>
          <w:sz w:val="24"/>
          <w:szCs w:val="24"/>
        </w:rPr>
        <w:t>ulture and</w:t>
      </w:r>
      <w:r>
        <w:rPr>
          <w:rFonts w:ascii="Times New Roman" w:eastAsia="Times New Roman" w:hAnsi="Times New Roman" w:cs="Times New Roman"/>
          <w:sz w:val="24"/>
          <w:szCs w:val="24"/>
        </w:rPr>
        <w:t xml:space="preserve"> developing l</w:t>
      </w:r>
      <w:r w:rsidR="00157717" w:rsidRPr="00F82B05">
        <w:rPr>
          <w:rFonts w:ascii="Times New Roman" w:eastAsia="Times New Roman" w:hAnsi="Times New Roman" w:cs="Times New Roman"/>
          <w:sz w:val="24"/>
          <w:szCs w:val="24"/>
        </w:rPr>
        <w:t>eaders. This book became an immediate hit and a bestseller when it was first published by Penguin in 2012. Marque</w:t>
      </w:r>
      <w:r>
        <w:rPr>
          <w:rFonts w:ascii="Times New Roman" w:eastAsia="Times New Roman" w:hAnsi="Times New Roman" w:cs="Times New Roman"/>
          <w:sz w:val="24"/>
          <w:szCs w:val="24"/>
        </w:rPr>
        <w:t>t</w:t>
      </w:r>
      <w:r w:rsidR="00157717" w:rsidRPr="00F82B05">
        <w:rPr>
          <w:rFonts w:ascii="Times New Roman" w:eastAsia="Times New Roman" w:hAnsi="Times New Roman" w:cs="Times New Roman"/>
          <w:sz w:val="24"/>
          <w:szCs w:val="24"/>
        </w:rPr>
        <w:t xml:space="preserve"> commanded the nuclear powered submarine USS </w:t>
      </w:r>
      <w:r w:rsidR="00F82B05">
        <w:rPr>
          <w:rFonts w:ascii="Times New Roman" w:eastAsia="Times New Roman" w:hAnsi="Times New Roman" w:cs="Times New Roman"/>
          <w:sz w:val="24"/>
          <w:szCs w:val="24"/>
        </w:rPr>
        <w:t>Santa</w:t>
      </w:r>
      <w:r w:rsidR="00157717" w:rsidRPr="00F82B05">
        <w:rPr>
          <w:rFonts w:ascii="Times New Roman" w:eastAsia="Times New Roman" w:hAnsi="Times New Roman" w:cs="Times New Roman"/>
          <w:sz w:val="24"/>
          <w:szCs w:val="24"/>
        </w:rPr>
        <w:t xml:space="preserve"> Fe</w:t>
      </w:r>
      <w:r>
        <w:rPr>
          <w:rFonts w:ascii="Times New Roman" w:eastAsia="Times New Roman" w:hAnsi="Times New Roman" w:cs="Times New Roman"/>
          <w:sz w:val="24"/>
          <w:szCs w:val="24"/>
        </w:rPr>
        <w:t>,</w:t>
      </w:r>
      <w:r w:rsidR="00157717" w:rsidRPr="00F82B05">
        <w:rPr>
          <w:rFonts w:ascii="Times New Roman" w:eastAsia="Times New Roman" w:hAnsi="Times New Roman" w:cs="Times New Roman"/>
          <w:sz w:val="24"/>
          <w:szCs w:val="24"/>
        </w:rPr>
        <w:t xml:space="preserve"> which under his watch earned numerous awards for being the most improved ship in the pacific</w:t>
      </w:r>
      <w:r>
        <w:rPr>
          <w:rFonts w:ascii="Times New Roman" w:eastAsia="Times New Roman" w:hAnsi="Times New Roman" w:cs="Times New Roman"/>
          <w:sz w:val="24"/>
          <w:szCs w:val="24"/>
        </w:rPr>
        <w:t>,</w:t>
      </w:r>
      <w:r w:rsidR="00157717" w:rsidRPr="00F82B05">
        <w:rPr>
          <w:rFonts w:ascii="Times New Roman" w:eastAsia="Times New Roman" w:hAnsi="Times New Roman" w:cs="Times New Roman"/>
          <w:sz w:val="24"/>
          <w:szCs w:val="24"/>
        </w:rPr>
        <w:t xml:space="preserve"> and the most combat efficient on the squadron. However</w:t>
      </w:r>
      <w:r>
        <w:rPr>
          <w:rFonts w:ascii="Times New Roman" w:eastAsia="Times New Roman" w:hAnsi="Times New Roman" w:cs="Times New Roman"/>
          <w:sz w:val="24"/>
          <w:szCs w:val="24"/>
        </w:rPr>
        <w:t xml:space="preserve">, when he first took charge of </w:t>
      </w:r>
      <w:r w:rsidR="00157717" w:rsidRPr="00F82B05">
        <w:rPr>
          <w:rFonts w:ascii="Times New Roman" w:eastAsia="Times New Roman" w:hAnsi="Times New Roman" w:cs="Times New Roman"/>
          <w:sz w:val="24"/>
          <w:szCs w:val="24"/>
        </w:rPr>
        <w:t xml:space="preserve">USS </w:t>
      </w:r>
      <w:r w:rsidR="00F82B05">
        <w:rPr>
          <w:rFonts w:ascii="Times New Roman" w:eastAsia="Times New Roman" w:hAnsi="Times New Roman" w:cs="Times New Roman"/>
          <w:sz w:val="24"/>
          <w:szCs w:val="24"/>
        </w:rPr>
        <w:t>Santa</w:t>
      </w:r>
      <w:r w:rsidR="00A81090">
        <w:rPr>
          <w:rFonts w:ascii="Times New Roman" w:eastAsia="Times New Roman" w:hAnsi="Times New Roman" w:cs="Times New Roman"/>
          <w:sz w:val="24"/>
          <w:szCs w:val="24"/>
        </w:rPr>
        <w:t xml:space="preserve"> Fe, It </w:t>
      </w:r>
      <w:r w:rsidR="00157717" w:rsidRPr="00F82B05">
        <w:rPr>
          <w:rFonts w:ascii="Times New Roman" w:eastAsia="Times New Roman" w:hAnsi="Times New Roman" w:cs="Times New Roman"/>
          <w:sz w:val="24"/>
          <w:szCs w:val="24"/>
        </w:rPr>
        <w:t xml:space="preserve">was one of the poorest performing, lowest-scoring submarines in the Navy, with dull performance evaluations and a high attrition rate among its crew. He unfolds the story of how the ship went from worst in the submarine force to first by implementing a leader-to leader approach opposing the traditional framework of leader-follower approach. This book has been acknowledged and praised by many power house publications and critics. Michael P. </w:t>
      </w:r>
      <w:r w:rsidR="00F82B05" w:rsidRPr="00F82B05">
        <w:rPr>
          <w:rFonts w:ascii="Times New Roman" w:eastAsia="Times New Roman" w:hAnsi="Times New Roman" w:cs="Times New Roman"/>
          <w:sz w:val="24"/>
          <w:szCs w:val="24"/>
        </w:rPr>
        <w:t>Peter’s</w:t>
      </w:r>
      <w:r w:rsidR="00157717" w:rsidRPr="00F82B05">
        <w:rPr>
          <w:rFonts w:ascii="Times New Roman" w:eastAsia="Times New Roman" w:hAnsi="Times New Roman" w:cs="Times New Roman"/>
          <w:sz w:val="24"/>
          <w:szCs w:val="24"/>
        </w:rPr>
        <w:t xml:space="preserve"> president of the St. John College said</w:t>
      </w:r>
      <w:r>
        <w:rPr>
          <w:rFonts w:ascii="Times New Roman" w:eastAsia="Times New Roman" w:hAnsi="Times New Roman" w:cs="Times New Roman"/>
          <w:sz w:val="24"/>
          <w:szCs w:val="24"/>
        </w:rPr>
        <w:t>,</w:t>
      </w:r>
      <w:r w:rsidR="00157717" w:rsidRPr="00F82B05">
        <w:rPr>
          <w:rFonts w:ascii="Times New Roman" w:eastAsia="Times New Roman" w:hAnsi="Times New Roman" w:cs="Times New Roman"/>
          <w:sz w:val="24"/>
          <w:szCs w:val="24"/>
        </w:rPr>
        <w:t xml:space="preserve"> "How do we release the intellect and initiative of each member of the organization toward a common purpose? Here's the answer: With fascinating storytelling and a deep understanding of what motivates and inspires. David Marquet provides leaders in the military, business, and education a powerful vehicle that will delight, provok</w:t>
      </w:r>
      <w:r>
        <w:rPr>
          <w:rFonts w:ascii="Times New Roman" w:eastAsia="Times New Roman" w:hAnsi="Times New Roman" w:cs="Times New Roman"/>
          <w:sz w:val="24"/>
          <w:szCs w:val="24"/>
        </w:rPr>
        <w:t>e, and encourage them to act”. This b</w:t>
      </w:r>
      <w:r w:rsidR="00157717" w:rsidRPr="00F82B05">
        <w:rPr>
          <w:rFonts w:ascii="Times New Roman" w:eastAsia="Times New Roman" w:hAnsi="Times New Roman" w:cs="Times New Roman"/>
          <w:sz w:val="24"/>
          <w:szCs w:val="24"/>
        </w:rPr>
        <w:t>ook has been highly accredited for how organization</w:t>
      </w:r>
      <w:r w:rsidR="00A276DB">
        <w:rPr>
          <w:rFonts w:ascii="Times New Roman" w:eastAsia="Times New Roman" w:hAnsi="Times New Roman" w:cs="Times New Roman"/>
          <w:sz w:val="24"/>
          <w:szCs w:val="24"/>
        </w:rPr>
        <w:t>s</w:t>
      </w:r>
      <w:r w:rsidR="00157717" w:rsidRPr="00F82B05">
        <w:rPr>
          <w:rFonts w:ascii="Times New Roman" w:eastAsia="Times New Roman" w:hAnsi="Times New Roman" w:cs="Times New Roman"/>
          <w:sz w:val="24"/>
          <w:szCs w:val="24"/>
        </w:rPr>
        <w:t xml:space="preserve"> can learn to achieve astounding results by applying the author’s practical steps. </w:t>
      </w:r>
      <w:r w:rsidR="00157717" w:rsidRPr="00F82B05">
        <w:rPr>
          <w:rFonts w:ascii="Times New Roman" w:eastAsia="Times New Roman" w:hAnsi="Times New Roman" w:cs="Times New Roman"/>
          <w:sz w:val="24"/>
          <w:szCs w:val="24"/>
          <w:shd w:val="clear" w:color="auto" w:fill="FFFFFF"/>
        </w:rPr>
        <w:t>This book is incredibly engaging as Marquet walks you through his time leading up to taking command, preparations before deployment, and how he and his men worked toward leadership at every level.</w:t>
      </w:r>
      <w:r w:rsidR="00157717" w:rsidRPr="00F82B05">
        <w:rPr>
          <w:rFonts w:ascii="Times New Roman" w:eastAsia="Times New Roman" w:hAnsi="Times New Roman" w:cs="Times New Roman"/>
          <w:sz w:val="24"/>
          <w:szCs w:val="24"/>
        </w:rPr>
        <w:t xml:space="preserve"> Turn the Ship Around tells the story of the ship’s transformation through personal accounts and moments in which Marquet realized his own failures and successes.</w:t>
      </w:r>
    </w:p>
    <w:p w14:paraId="192AE433" w14:textId="4877A378" w:rsidR="00157717" w:rsidRPr="00F82B05" w:rsidRDefault="00D03F0B" w:rsidP="00D03F0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lastRenderedPageBreak/>
        <w:tab/>
      </w:r>
      <w:r w:rsidR="00157717" w:rsidRPr="00F82B05">
        <w:rPr>
          <w:rFonts w:ascii="Times New Roman" w:eastAsia="Times New Roman" w:hAnsi="Times New Roman" w:cs="Times New Roman"/>
          <w:sz w:val="24"/>
          <w:szCs w:val="24"/>
          <w:shd w:val="clear" w:color="auto" w:fill="FFFFFF"/>
        </w:rPr>
        <w:t>This book consists of 29 short chapters divided up into four parts. For each chapter of the story, a particular ‘mechanism’ was put in place to turn followers into leaders. This is a review of Marquet’s literature and how his story ties into course material, and specifically, organizational culture.</w:t>
      </w:r>
    </w:p>
    <w:p w14:paraId="1354B6B0" w14:textId="13F487E5" w:rsidR="00DF4DB9" w:rsidRDefault="00157717" w:rsidP="00DF4DB9">
      <w:pPr>
        <w:spacing w:after="0" w:line="480" w:lineRule="auto"/>
        <w:ind w:firstLine="720"/>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shd w:val="clear" w:color="auto" w:fill="FFFFFF"/>
        </w:rPr>
        <w:t xml:space="preserve">Starting Over, Marquet </w:t>
      </w:r>
      <w:r w:rsidRPr="00F82B05">
        <w:rPr>
          <w:rFonts w:ascii="Times New Roman" w:eastAsia="Times New Roman" w:hAnsi="Times New Roman" w:cs="Times New Roman"/>
          <w:sz w:val="24"/>
          <w:szCs w:val="24"/>
        </w:rPr>
        <w:t>discusses the lessons learned ass</w:t>
      </w:r>
      <w:r w:rsidR="00AE6684">
        <w:rPr>
          <w:rFonts w:ascii="Times New Roman" w:eastAsia="Times New Roman" w:hAnsi="Times New Roman" w:cs="Times New Roman"/>
          <w:sz w:val="24"/>
          <w:szCs w:val="24"/>
        </w:rPr>
        <w:t>uming control ov</w:t>
      </w:r>
      <w:r w:rsidRPr="00F82B05">
        <w:rPr>
          <w:rFonts w:ascii="Times New Roman" w:eastAsia="Times New Roman" w:hAnsi="Times New Roman" w:cs="Times New Roman"/>
          <w:sz w:val="24"/>
          <w:szCs w:val="24"/>
        </w:rPr>
        <w:t xml:space="preserve">er of the USS </w:t>
      </w:r>
      <w:r w:rsidR="00F82B05">
        <w:rPr>
          <w:rFonts w:ascii="Times New Roman" w:eastAsia="Times New Roman" w:hAnsi="Times New Roman" w:cs="Times New Roman"/>
          <w:sz w:val="24"/>
          <w:szCs w:val="24"/>
        </w:rPr>
        <w:t>Santa</w:t>
      </w:r>
      <w:r w:rsidRPr="00F82B05">
        <w:rPr>
          <w:rFonts w:ascii="Times New Roman" w:eastAsia="Times New Roman" w:hAnsi="Times New Roman" w:cs="Times New Roman"/>
          <w:sz w:val="24"/>
          <w:szCs w:val="24"/>
        </w:rPr>
        <w:t xml:space="preserve"> Fe. The USS </w:t>
      </w:r>
      <w:r w:rsidR="00F82B05">
        <w:rPr>
          <w:rFonts w:ascii="Times New Roman" w:eastAsia="Times New Roman" w:hAnsi="Times New Roman" w:cs="Times New Roman"/>
          <w:sz w:val="24"/>
          <w:szCs w:val="24"/>
        </w:rPr>
        <w:t>Santa</w:t>
      </w:r>
      <w:r w:rsidRPr="00F82B05">
        <w:rPr>
          <w:rFonts w:ascii="Times New Roman" w:eastAsia="Times New Roman" w:hAnsi="Times New Roman" w:cs="Times New Roman"/>
          <w:sz w:val="24"/>
          <w:szCs w:val="24"/>
        </w:rPr>
        <w:t xml:space="preserve"> Fe was not his first ship and not all that matters he attempted was fruitful. As he discusses the distinctive lessons learned, he likewise clarifies why diverse procedures did not work at the time. </w:t>
      </w:r>
      <w:r w:rsidR="00DF4DB9">
        <w:rPr>
          <w:rFonts w:ascii="Times New Roman" w:eastAsia="Times New Roman" w:hAnsi="Times New Roman" w:cs="Times New Roman"/>
          <w:sz w:val="24"/>
          <w:szCs w:val="24"/>
        </w:rPr>
        <w:t>“</w:t>
      </w:r>
      <w:r w:rsidRPr="00F82B05">
        <w:rPr>
          <w:rFonts w:ascii="Times New Roman" w:eastAsia="Times New Roman" w:hAnsi="Times New Roman" w:cs="Times New Roman"/>
          <w:sz w:val="24"/>
          <w:szCs w:val="24"/>
          <w:shd w:val="clear" w:color="auto" w:fill="FFFFFF"/>
        </w:rPr>
        <w:t>Wal</w:t>
      </w:r>
      <w:r w:rsidR="00DF4DB9">
        <w:rPr>
          <w:rFonts w:ascii="Times New Roman" w:eastAsia="Times New Roman" w:hAnsi="Times New Roman" w:cs="Times New Roman"/>
          <w:sz w:val="24"/>
          <w:szCs w:val="24"/>
          <w:shd w:val="clear" w:color="auto" w:fill="FFFFFF"/>
        </w:rPr>
        <w:t>king around and listening was my</w:t>
      </w:r>
      <w:r w:rsidRPr="00F82B05">
        <w:rPr>
          <w:rFonts w:ascii="Times New Roman" w:eastAsia="Times New Roman" w:hAnsi="Times New Roman" w:cs="Times New Roman"/>
          <w:sz w:val="24"/>
          <w:szCs w:val="24"/>
          <w:shd w:val="clear" w:color="auto" w:fill="FFFFFF"/>
        </w:rPr>
        <w:t xml:space="preserve"> first step in preparing to command </w:t>
      </w:r>
      <w:r w:rsidR="00F82B05">
        <w:rPr>
          <w:rFonts w:ascii="Times New Roman" w:eastAsia="Times New Roman" w:hAnsi="Times New Roman" w:cs="Times New Roman"/>
          <w:sz w:val="24"/>
          <w:szCs w:val="24"/>
          <w:shd w:val="clear" w:color="auto" w:fill="FFFFFF"/>
        </w:rPr>
        <w:t>Santa</w:t>
      </w:r>
      <w:r w:rsidRPr="00F82B05">
        <w:rPr>
          <w:rFonts w:ascii="Times New Roman" w:eastAsia="Times New Roman" w:hAnsi="Times New Roman" w:cs="Times New Roman"/>
          <w:sz w:val="24"/>
          <w:szCs w:val="24"/>
          <w:shd w:val="clear" w:color="auto" w:fill="FFFFFF"/>
        </w:rPr>
        <w:t xml:space="preserve"> Fe</w:t>
      </w:r>
      <w:r w:rsidR="00DF4DB9">
        <w:rPr>
          <w:rFonts w:ascii="Times New Roman" w:eastAsia="Times New Roman" w:hAnsi="Times New Roman" w:cs="Times New Roman"/>
          <w:sz w:val="24"/>
          <w:szCs w:val="24"/>
          <w:shd w:val="clear" w:color="auto" w:fill="FFFFFF"/>
        </w:rPr>
        <w:t>”</w:t>
      </w:r>
      <w:r w:rsidRPr="00F82B05">
        <w:rPr>
          <w:rFonts w:ascii="Times New Roman" w:eastAsia="Times New Roman" w:hAnsi="Times New Roman" w:cs="Times New Roman"/>
          <w:sz w:val="24"/>
          <w:szCs w:val="24"/>
          <w:shd w:val="clear" w:color="auto" w:fill="FFFFFF"/>
        </w:rPr>
        <w:t xml:space="preserve"> (Marquet, 2012, p. 38). As Marquet clarified, the condition of the boat was poor on the grounds that everybody was holding up to be advised what to do, and in addition dealing with not cause harm. </w:t>
      </w:r>
      <w:r w:rsidR="00DF4DB9">
        <w:rPr>
          <w:rFonts w:ascii="Times New Roman" w:eastAsia="Times New Roman" w:hAnsi="Times New Roman" w:cs="Times New Roman"/>
          <w:sz w:val="24"/>
          <w:szCs w:val="24"/>
          <w:shd w:val="clear" w:color="auto" w:fill="FFFFFF"/>
        </w:rPr>
        <w:t>The result was that nothing was getting done or accomplished.</w:t>
      </w:r>
      <w:r w:rsidRPr="00F82B05">
        <w:rPr>
          <w:rFonts w:ascii="Times New Roman" w:eastAsia="Times New Roman" w:hAnsi="Times New Roman" w:cs="Times New Roman"/>
          <w:sz w:val="24"/>
          <w:szCs w:val="24"/>
          <w:shd w:val="clear" w:color="auto" w:fill="FFFFFF"/>
        </w:rPr>
        <w:t xml:space="preserve"> </w:t>
      </w:r>
    </w:p>
    <w:p w14:paraId="66585B42" w14:textId="575F685E" w:rsidR="00157717" w:rsidRPr="00F82B05" w:rsidRDefault="00607B9C" w:rsidP="00DF4D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w:t>
      </w:r>
      <w:r w:rsidR="00157717" w:rsidRPr="00F82B05">
        <w:rPr>
          <w:rFonts w:ascii="Times New Roman" w:eastAsia="Times New Roman" w:hAnsi="Times New Roman" w:cs="Times New Roman"/>
          <w:sz w:val="24"/>
          <w:szCs w:val="24"/>
          <w:shd w:val="clear" w:color="auto" w:fill="FFFFFF"/>
        </w:rPr>
        <w:t xml:space="preserve">The overwhelming sense on the ship was that we needed to avoid problems: avoid drunken driving citations, avoid liberty incidents, avoid physical fitness failures, avoid </w:t>
      </w:r>
      <w:r w:rsidR="001F6823" w:rsidRPr="00F82B05">
        <w:rPr>
          <w:rFonts w:ascii="Times New Roman" w:eastAsia="Times New Roman" w:hAnsi="Times New Roman" w:cs="Times New Roman"/>
          <w:sz w:val="24"/>
          <w:szCs w:val="24"/>
          <w:shd w:val="clear" w:color="auto" w:fill="FFFFFF"/>
        </w:rPr>
        <w:t>tag out</w:t>
      </w:r>
      <w:r w:rsidR="00157717" w:rsidRPr="00F82B05">
        <w:rPr>
          <w:rFonts w:ascii="Times New Roman" w:eastAsia="Times New Roman" w:hAnsi="Times New Roman" w:cs="Times New Roman"/>
          <w:sz w:val="24"/>
          <w:szCs w:val="24"/>
          <w:shd w:val="clear" w:color="auto" w:fill="FFFFFF"/>
        </w:rPr>
        <w:t xml:space="preserve"> errors, avoid rework, and avoid a reactor problem</w:t>
      </w:r>
      <w:r>
        <w:rPr>
          <w:rFonts w:ascii="Times New Roman" w:eastAsia="Times New Roman" w:hAnsi="Times New Roman" w:cs="Times New Roman"/>
          <w:sz w:val="24"/>
          <w:szCs w:val="24"/>
          <w:shd w:val="clear" w:color="auto" w:fill="FFFFFF"/>
        </w:rPr>
        <w:t>”</w:t>
      </w:r>
      <w:r w:rsidR="00157717" w:rsidRPr="00F82B05">
        <w:rPr>
          <w:rFonts w:ascii="Times New Roman" w:eastAsia="Times New Roman" w:hAnsi="Times New Roman" w:cs="Times New Roman"/>
          <w:sz w:val="24"/>
          <w:szCs w:val="24"/>
          <w:shd w:val="clear" w:color="auto" w:fill="FFFFFF"/>
        </w:rPr>
        <w:t xml:space="preserve"> (Marquet, 2012, p. 43)</w:t>
      </w:r>
      <w:r>
        <w:rPr>
          <w:rFonts w:ascii="Times New Roman" w:eastAsia="Times New Roman" w:hAnsi="Times New Roman" w:cs="Times New Roman"/>
          <w:sz w:val="24"/>
          <w:szCs w:val="24"/>
          <w:shd w:val="clear" w:color="auto" w:fill="FFFFFF"/>
        </w:rPr>
        <w:t xml:space="preserve">. </w:t>
      </w:r>
      <w:r w:rsidR="00157717" w:rsidRPr="00F82B05">
        <w:rPr>
          <w:rFonts w:ascii="Times New Roman" w:eastAsia="Times New Roman" w:hAnsi="Times New Roman" w:cs="Times New Roman"/>
          <w:sz w:val="24"/>
          <w:szCs w:val="24"/>
          <w:shd w:val="clear" w:color="auto" w:fill="FFFFFF"/>
        </w:rPr>
        <w:t xml:space="preserve">While Marquet began to set up the procedures important to roll out improvements, everybody around him were worried that he would be driving drastically not the same as how whatever is left of the Navy worked. At last, the Navy began applying standards set up by Marquet and group. So as to roll out the improvements required, Marquet needed to get the team to think in an unexpected way. Instead of spotlight on killing mistakes, the team would concentrate on comprehension blunders and making progress toward greatness. </w:t>
      </w:r>
    </w:p>
    <w:p w14:paraId="66B1EB03" w14:textId="77777777" w:rsidR="00157717" w:rsidRPr="00F82B05" w:rsidRDefault="00157717" w:rsidP="001F6823">
      <w:pPr>
        <w:spacing w:after="0" w:line="480" w:lineRule="auto"/>
        <w:rPr>
          <w:rFonts w:ascii="Times New Roman" w:eastAsia="Times New Roman" w:hAnsi="Times New Roman" w:cs="Times New Roman"/>
          <w:sz w:val="24"/>
          <w:szCs w:val="24"/>
        </w:rPr>
      </w:pPr>
    </w:p>
    <w:p w14:paraId="110A2D3C" w14:textId="77777777" w:rsidR="00CD0637" w:rsidRDefault="00CD0637" w:rsidP="00CD0637">
      <w:pPr>
        <w:spacing w:after="0" w:line="480" w:lineRule="auto"/>
        <w:jc w:val="center"/>
        <w:rPr>
          <w:rFonts w:ascii="Times New Roman" w:eastAsia="Times New Roman" w:hAnsi="Times New Roman" w:cs="Times New Roman"/>
          <w:b/>
          <w:sz w:val="24"/>
          <w:szCs w:val="24"/>
        </w:rPr>
      </w:pPr>
    </w:p>
    <w:p w14:paraId="5291C27B" w14:textId="3E169A8B" w:rsidR="00157717" w:rsidRPr="00CD0637" w:rsidRDefault="00CD0637" w:rsidP="00DC2822">
      <w:pPr>
        <w:spacing w:after="0" w:line="480" w:lineRule="auto"/>
        <w:rPr>
          <w:rFonts w:ascii="Times New Roman" w:eastAsia="Times New Roman" w:hAnsi="Times New Roman" w:cs="Times New Roman"/>
          <w:b/>
          <w:sz w:val="24"/>
          <w:szCs w:val="24"/>
        </w:rPr>
      </w:pPr>
      <w:r w:rsidRPr="00CD0637">
        <w:rPr>
          <w:rFonts w:ascii="Times New Roman" w:eastAsia="Times New Roman" w:hAnsi="Times New Roman" w:cs="Times New Roman"/>
          <w:b/>
          <w:sz w:val="24"/>
          <w:szCs w:val="24"/>
        </w:rPr>
        <w:lastRenderedPageBreak/>
        <w:t>Transformational Leadership and Hofsted</w:t>
      </w:r>
      <w:r w:rsidR="00F76224">
        <w:rPr>
          <w:rFonts w:ascii="Times New Roman" w:eastAsia="Times New Roman" w:hAnsi="Times New Roman" w:cs="Times New Roman"/>
          <w:b/>
          <w:sz w:val="24"/>
          <w:szCs w:val="24"/>
        </w:rPr>
        <w:t>e</w:t>
      </w:r>
      <w:r w:rsidRPr="00CD0637">
        <w:rPr>
          <w:rFonts w:ascii="Times New Roman" w:eastAsia="Times New Roman" w:hAnsi="Times New Roman" w:cs="Times New Roman"/>
          <w:b/>
          <w:sz w:val="24"/>
          <w:szCs w:val="24"/>
        </w:rPr>
        <w:t>’s Model of National Culture</w:t>
      </w:r>
    </w:p>
    <w:p w14:paraId="401C2F8C" w14:textId="71D3CDAC" w:rsidR="00D743B0" w:rsidRDefault="00D743B0" w:rsidP="001F682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57717" w:rsidRPr="00F82B05">
        <w:rPr>
          <w:rFonts w:ascii="Times New Roman" w:eastAsia="Times New Roman" w:hAnsi="Times New Roman" w:cs="Times New Roman"/>
          <w:sz w:val="24"/>
          <w:szCs w:val="24"/>
        </w:rPr>
        <w:t xml:space="preserve">Captain Marquet was innovative in his ideas because he saw a need to completely change </w:t>
      </w:r>
      <w:r w:rsidR="00F82B05">
        <w:rPr>
          <w:rFonts w:ascii="Times New Roman" w:eastAsia="Times New Roman" w:hAnsi="Times New Roman" w:cs="Times New Roman"/>
          <w:sz w:val="24"/>
          <w:szCs w:val="24"/>
        </w:rPr>
        <w:t>Santa</w:t>
      </w:r>
      <w:r w:rsidR="00157717" w:rsidRPr="00F82B05">
        <w:rPr>
          <w:rFonts w:ascii="Times New Roman" w:eastAsia="Times New Roman" w:hAnsi="Times New Roman" w:cs="Times New Roman"/>
          <w:sz w:val="24"/>
          <w:szCs w:val="24"/>
        </w:rPr>
        <w:t xml:space="preserve"> Fe’s culture. The crew had lost all motivation and Marquet was able to empower them through a transformational leadership approach. “Transformational leaders are less likely to have routine interactions with followers because they often stimulate their followers and motivate them to think in new ways (Arnold &amp; Loughlin, 2013).” </w:t>
      </w:r>
      <w:proofErr w:type="spellStart"/>
      <w:r w:rsidR="00157717" w:rsidRPr="00F82B05">
        <w:rPr>
          <w:rFonts w:ascii="Times New Roman" w:eastAsia="Times New Roman" w:hAnsi="Times New Roman" w:cs="Times New Roman"/>
          <w:sz w:val="24"/>
          <w:szCs w:val="24"/>
        </w:rPr>
        <w:t>Thi</w:t>
      </w:r>
      <w:proofErr w:type="spellEnd"/>
      <w:r w:rsidR="0041606D">
        <w:rPr>
          <w:rFonts w:ascii="Times New Roman" w:eastAsia="Times New Roman" w:hAnsi="Times New Roman" w:cs="Times New Roman"/>
          <w:sz w:val="24"/>
          <w:szCs w:val="24"/>
        </w:rPr>
        <w:t xml:space="preserve"> </w:t>
      </w:r>
      <w:r w:rsidR="00157717" w:rsidRPr="00F82B05">
        <w:rPr>
          <w:rFonts w:ascii="Times New Roman" w:eastAsia="Times New Roman" w:hAnsi="Times New Roman" w:cs="Times New Roman"/>
          <w:sz w:val="24"/>
          <w:szCs w:val="24"/>
        </w:rPr>
        <w:t>s explains how Marquet would change the crew by inspiring them to be their own leader.</w:t>
      </w:r>
    </w:p>
    <w:p w14:paraId="4B7FC1D5" w14:textId="33447E1D" w:rsidR="00157717" w:rsidRPr="00F82B05" w:rsidRDefault="00D743B0" w:rsidP="001F682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57717" w:rsidRPr="00F82B05">
        <w:rPr>
          <w:rFonts w:ascii="Times New Roman" w:eastAsia="Times New Roman" w:hAnsi="Times New Roman" w:cs="Times New Roman"/>
          <w:sz w:val="24"/>
          <w:szCs w:val="24"/>
        </w:rPr>
        <w:t>Using his transformational leadership abilities through connecting with his crew, he changed the standard U.S. Navy model from leader-follower to what he called a leader-leader method. In the leader-follower approach, the crew was used to receiving orders and following them blindly without any second thoughts, however with the leader-leader method, the crew makes the decisions and the captain will agree or disagree. By giving the crew autonomy and control over their work, they were able to develop critical thinking and problem solving skills. He would do this through short and early conversations, empowerment statements, and other mechanisms of control.</w:t>
      </w:r>
    </w:p>
    <w:p w14:paraId="7F3BD447" w14:textId="77777777" w:rsidR="00157717" w:rsidRPr="00F82B05" w:rsidRDefault="00157717" w:rsidP="001F6823">
      <w:pPr>
        <w:spacing w:after="0" w:line="480" w:lineRule="auto"/>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       Overall, we agree with his ability to create unique ideas that will improve effectiveness and efficiency by in part giving the crew control over solutions. On the other hand, one issue with this is that the crew had a difficult time trusting each other to make decisions when they are used to taking orders from one leader, the captain. Marquet never explained how he got past this hurdle, which seems to be a big one. We realize that he intrinsically motivated them to change their behaviors; however we don’t see how this approach would work for everyone on the ship and would like to have seen more detail in overcoming barriers before the ship’s inspection.</w:t>
      </w:r>
    </w:p>
    <w:p w14:paraId="354BA812" w14:textId="77777777" w:rsidR="00157717" w:rsidRPr="00F82B05" w:rsidRDefault="00157717" w:rsidP="001F6823">
      <w:pPr>
        <w:spacing w:after="0" w:line="480" w:lineRule="auto"/>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lastRenderedPageBreak/>
        <w:t>       Marquet was also innovative in that he shaped the crew into questioning minds over blind obedience, which is important because each person's’ contribution of their thoughts and ideas mattered since they are literally in life or death situations on the ship.</w:t>
      </w:r>
    </w:p>
    <w:p w14:paraId="75640D07" w14:textId="41D26F18" w:rsidR="003227B0" w:rsidRDefault="00157717" w:rsidP="001F6823">
      <w:pPr>
        <w:spacing w:after="0" w:line="480" w:lineRule="auto"/>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 xml:space="preserve">       </w:t>
      </w:r>
      <w:r w:rsidR="00186D86">
        <w:rPr>
          <w:rFonts w:ascii="Times New Roman" w:eastAsia="Times New Roman" w:hAnsi="Times New Roman" w:cs="Times New Roman"/>
          <w:sz w:val="24"/>
          <w:szCs w:val="24"/>
        </w:rPr>
        <w:t>E’s</w:t>
      </w:r>
      <w:r w:rsidRPr="00F82B05">
        <w:rPr>
          <w:rFonts w:ascii="Times New Roman" w:eastAsia="Times New Roman" w:hAnsi="Times New Roman" w:cs="Times New Roman"/>
          <w:sz w:val="24"/>
          <w:szCs w:val="24"/>
        </w:rPr>
        <w:t xml:space="preserve"> Model of National Culture states that collectivist societies belong to groups that take care of each other in exchange for loyalty. In this type of society, the power of the group is much higher than the individual interest, which in turn leads to dependency (Signorini, Wiesemes, &amp; Murphy, 2009). Marquet was able to turn </w:t>
      </w:r>
      <w:r w:rsidR="00F82B05">
        <w:rPr>
          <w:rFonts w:ascii="Times New Roman" w:eastAsia="Times New Roman" w:hAnsi="Times New Roman" w:cs="Times New Roman"/>
          <w:sz w:val="24"/>
          <w:szCs w:val="24"/>
        </w:rPr>
        <w:t>Santa</w:t>
      </w:r>
      <w:r w:rsidRPr="00F82B05">
        <w:rPr>
          <w:rFonts w:ascii="Times New Roman" w:eastAsia="Times New Roman" w:hAnsi="Times New Roman" w:cs="Times New Roman"/>
          <w:sz w:val="24"/>
          <w:szCs w:val="24"/>
        </w:rPr>
        <w:t xml:space="preserve"> Fe from individualistic to collectivist by empowering them and creating higher self-esteem; they eventually became their own leaders and communicated more effectively, thus improving performance. Higher levels of effectiveness and communication meant that they were more cohesive as a team, developed teamwork, group harmony, and performed to meet organizational goals (</w:t>
      </w:r>
      <w:r w:rsidR="007462CE">
        <w:rPr>
          <w:rFonts w:ascii="Times New Roman" w:eastAsia="Times New Roman" w:hAnsi="Times New Roman" w:cs="Times New Roman"/>
          <w:bCs/>
          <w:sz w:val="24"/>
          <w:szCs w:val="24"/>
        </w:rPr>
        <w:t xml:space="preserve">Bowditch, </w:t>
      </w:r>
      <w:proofErr w:type="spellStart"/>
      <w:r w:rsidR="007462CE">
        <w:rPr>
          <w:rFonts w:ascii="Times New Roman" w:eastAsia="Times New Roman" w:hAnsi="Times New Roman" w:cs="Times New Roman"/>
          <w:bCs/>
          <w:sz w:val="24"/>
          <w:szCs w:val="24"/>
        </w:rPr>
        <w:t>Buono</w:t>
      </w:r>
      <w:proofErr w:type="spellEnd"/>
      <w:r w:rsidR="007462CE">
        <w:rPr>
          <w:rFonts w:ascii="Times New Roman" w:eastAsia="Times New Roman" w:hAnsi="Times New Roman" w:cs="Times New Roman"/>
          <w:bCs/>
          <w:sz w:val="24"/>
          <w:szCs w:val="24"/>
        </w:rPr>
        <w:t xml:space="preserve"> &amp; Stewart, 2008</w:t>
      </w:r>
      <w:r w:rsidRPr="00F82B05">
        <w:rPr>
          <w:rFonts w:ascii="Times New Roman" w:eastAsia="Times New Roman" w:hAnsi="Times New Roman" w:cs="Times New Roman"/>
          <w:sz w:val="24"/>
          <w:szCs w:val="24"/>
        </w:rPr>
        <w:t>). This also includes when t</w:t>
      </w:r>
      <w:r w:rsidR="00183D0A">
        <w:rPr>
          <w:rFonts w:ascii="Times New Roman" w:eastAsia="Times New Roman" w:hAnsi="Times New Roman" w:cs="Times New Roman"/>
          <w:sz w:val="24"/>
          <w:szCs w:val="24"/>
        </w:rPr>
        <w:t xml:space="preserve">hey had a questioning attitude; </w:t>
      </w:r>
      <w:r w:rsidRPr="00F82B05">
        <w:rPr>
          <w:rFonts w:ascii="Times New Roman" w:eastAsia="Times New Roman" w:hAnsi="Times New Roman" w:cs="Times New Roman"/>
          <w:sz w:val="24"/>
          <w:szCs w:val="24"/>
        </w:rPr>
        <w:t xml:space="preserve">they would come to a consensus to make decisions opposed to blindly following orders. They became loyal and dependent on each other in this way. We as a </w:t>
      </w:r>
      <w:r w:rsidR="000F41D4">
        <w:rPr>
          <w:rFonts w:ascii="Times New Roman" w:eastAsia="Times New Roman" w:hAnsi="Times New Roman" w:cs="Times New Roman"/>
          <w:sz w:val="24"/>
          <w:szCs w:val="24"/>
        </w:rPr>
        <w:t>group</w:t>
      </w:r>
      <w:r w:rsidRPr="00F82B05">
        <w:rPr>
          <w:rFonts w:ascii="Times New Roman" w:eastAsia="Times New Roman" w:hAnsi="Times New Roman" w:cs="Times New Roman"/>
          <w:sz w:val="24"/>
          <w:szCs w:val="24"/>
        </w:rPr>
        <w:t xml:space="preserve"> agree that this was an effective method for a more cohesive team and it was very clear on how he empowered the crew to be their own leader, while relying on each other to make decisions collectively.</w:t>
      </w:r>
    </w:p>
    <w:p w14:paraId="49CA20FB" w14:textId="7DA75528" w:rsidR="00157717" w:rsidRPr="00F82B05" w:rsidRDefault="003227B0" w:rsidP="001F682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57717" w:rsidRPr="00F82B05">
        <w:rPr>
          <w:rFonts w:ascii="Times New Roman" w:eastAsia="Times New Roman" w:hAnsi="Times New Roman" w:cs="Times New Roman"/>
          <w:sz w:val="24"/>
          <w:szCs w:val="24"/>
        </w:rPr>
        <w:t xml:space="preserve">Transforming the culture of a submarine within a highly structured environment is an extremely difficult task to accomplish for just one individual. Marquet, a captain on the </w:t>
      </w:r>
      <w:r w:rsidR="00F82B05">
        <w:rPr>
          <w:rFonts w:ascii="Times New Roman" w:eastAsia="Times New Roman" w:hAnsi="Times New Roman" w:cs="Times New Roman"/>
          <w:sz w:val="24"/>
          <w:szCs w:val="24"/>
        </w:rPr>
        <w:t>Santa</w:t>
      </w:r>
      <w:r w:rsidR="00157717" w:rsidRPr="00F82B05">
        <w:rPr>
          <w:rFonts w:ascii="Times New Roman" w:eastAsia="Times New Roman" w:hAnsi="Times New Roman" w:cs="Times New Roman"/>
          <w:sz w:val="24"/>
          <w:szCs w:val="24"/>
        </w:rPr>
        <w:t xml:space="preserve"> Fe, was able to do this over a short period of time using tools and resources he had available through direct observation. One piece of the culture that David wanted to change was how the unit functioned as a whole. Before he took over the submarine the personnel were very individualistic and performed their duties as such. He wanted to change this through actively communicating with his subordinates about a variety of issues as well as showing them that he was willing to go out of his way and do what he could to help them as best he could. This began flooding the submarine by storm because showing others what he was willing to do for them inspired them to do the same to their peers as well as their superiors / subordinates. Hofsted</w:t>
      </w:r>
      <w:r w:rsidR="00983DE8">
        <w:rPr>
          <w:rFonts w:ascii="Times New Roman" w:eastAsia="Times New Roman" w:hAnsi="Times New Roman" w:cs="Times New Roman"/>
          <w:sz w:val="24"/>
          <w:szCs w:val="24"/>
        </w:rPr>
        <w:t>e</w:t>
      </w:r>
      <w:r w:rsidR="00157717" w:rsidRPr="00F82B05">
        <w:rPr>
          <w:rFonts w:ascii="Times New Roman" w:eastAsia="Times New Roman" w:hAnsi="Times New Roman" w:cs="Times New Roman"/>
          <w:sz w:val="24"/>
          <w:szCs w:val="24"/>
        </w:rPr>
        <w:t>’s cultural dimension “Individualism v</w:t>
      </w:r>
      <w:r w:rsidR="00AD0666">
        <w:rPr>
          <w:rFonts w:ascii="Times New Roman" w:eastAsia="Times New Roman" w:hAnsi="Times New Roman" w:cs="Times New Roman"/>
          <w:sz w:val="24"/>
          <w:szCs w:val="24"/>
        </w:rPr>
        <w:t>s</w:t>
      </w:r>
      <w:r w:rsidR="00157717" w:rsidRPr="00F82B05">
        <w:rPr>
          <w:rFonts w:ascii="Times New Roman" w:eastAsia="Times New Roman" w:hAnsi="Times New Roman" w:cs="Times New Roman"/>
          <w:sz w:val="24"/>
          <w:szCs w:val="24"/>
        </w:rPr>
        <w:t xml:space="preserve">. Collectivism” indicates that the personnel aboard the </w:t>
      </w:r>
      <w:r w:rsidR="00F82B05">
        <w:rPr>
          <w:rFonts w:ascii="Times New Roman" w:eastAsia="Times New Roman" w:hAnsi="Times New Roman" w:cs="Times New Roman"/>
          <w:sz w:val="24"/>
          <w:szCs w:val="24"/>
        </w:rPr>
        <w:t>Santa</w:t>
      </w:r>
      <w:r w:rsidR="00157717" w:rsidRPr="00F82B05">
        <w:rPr>
          <w:rFonts w:ascii="Times New Roman" w:eastAsia="Times New Roman" w:hAnsi="Times New Roman" w:cs="Times New Roman"/>
          <w:sz w:val="24"/>
          <w:szCs w:val="24"/>
        </w:rPr>
        <w:t xml:space="preserve"> Fe were displaying collectivism due to the nature of their work. “People from collectivist cultures may look on the organization as a family in which reciprocal responsibilities of guaranteeing security and loyal devotion </w:t>
      </w:r>
      <w:r w:rsidR="00F82B05" w:rsidRPr="00F82B05">
        <w:rPr>
          <w:rFonts w:ascii="Times New Roman" w:eastAsia="Times New Roman" w:hAnsi="Times New Roman" w:cs="Times New Roman"/>
          <w:sz w:val="24"/>
          <w:szCs w:val="24"/>
        </w:rPr>
        <w:t>exist</w:t>
      </w:r>
      <w:r w:rsidR="00157717" w:rsidRPr="00F82B05">
        <w:rPr>
          <w:rFonts w:ascii="Times New Roman" w:eastAsia="Times New Roman" w:hAnsi="Times New Roman" w:cs="Times New Roman"/>
          <w:sz w:val="24"/>
          <w:szCs w:val="24"/>
        </w:rPr>
        <w:t xml:space="preserve">” (Sehoon &amp; McLean 47). Learning how to function as a unit was an important factor to the submarine as a whole. </w:t>
      </w:r>
      <w:r w:rsidR="001F6823" w:rsidRPr="00F82B05">
        <w:rPr>
          <w:rFonts w:ascii="Times New Roman" w:eastAsia="Times New Roman" w:hAnsi="Times New Roman" w:cs="Times New Roman"/>
          <w:sz w:val="24"/>
          <w:szCs w:val="24"/>
        </w:rPr>
        <w:t>Without</w:t>
      </w:r>
      <w:r w:rsidR="00157717" w:rsidRPr="00F82B05">
        <w:rPr>
          <w:rFonts w:ascii="Times New Roman" w:eastAsia="Times New Roman" w:hAnsi="Times New Roman" w:cs="Times New Roman"/>
          <w:sz w:val="24"/>
          <w:szCs w:val="24"/>
        </w:rPr>
        <w:t xml:space="preserve"> the cohesiveness the results could have been very detrimental. Marquet looked to minimize the formality of discussion between the managers and the subordinates. This significantly reduced the power distance between the two groups and placed everyone on a more level playing field. “In the workplace, informal work learning is enhanced, personally, when an individual is proactive in making decisions about his or her work and development and organizationally, when supervisory support and a cooperative work environment are provided” (Sehoon &amp; McLean 45). In just a short period of time after implementing this style, the </w:t>
      </w:r>
      <w:r w:rsidR="00F82B05">
        <w:rPr>
          <w:rFonts w:ascii="Times New Roman" w:eastAsia="Times New Roman" w:hAnsi="Times New Roman" w:cs="Times New Roman"/>
          <w:sz w:val="24"/>
          <w:szCs w:val="24"/>
        </w:rPr>
        <w:t>Santa</w:t>
      </w:r>
      <w:r w:rsidR="00157717" w:rsidRPr="00F82B05">
        <w:rPr>
          <w:rFonts w:ascii="Times New Roman" w:eastAsia="Times New Roman" w:hAnsi="Times New Roman" w:cs="Times New Roman"/>
          <w:sz w:val="24"/>
          <w:szCs w:val="24"/>
        </w:rPr>
        <w:t xml:space="preserve"> Fe rose in rank as being the best functioning submarine in the Navy. His style of communication enhanced the education of his crew through the constant exposure of “buzz talk” which Marquet states is monitored talking amongst all crew members across all jobs. He goes on to mention that this allows for the constant flow of information so everybody on the submarine knows exactly what is occurring at all times. Doing this also helped more introverted individuals to become more comfortable speaking to others on board as well as reduced the fear associated with speaking to a superior if something were to negatively occur. When David decreased the power distance and showed the crew that as a unit they were equal he also essentially eliminated “communication apprehension.” This is “an individual’s level of fear or anxiety associated with either real or anticipated communication with another person or persons” (Allen &amp;</w:t>
      </w:r>
      <w:r w:rsidR="0041606D">
        <w:rPr>
          <w:rFonts w:ascii="Times New Roman" w:eastAsia="Times New Roman" w:hAnsi="Times New Roman" w:cs="Times New Roman"/>
          <w:sz w:val="24"/>
          <w:szCs w:val="24"/>
        </w:rPr>
        <w:t xml:space="preserve"> </w:t>
      </w:r>
      <w:r w:rsidR="00157717" w:rsidRPr="00F82B05">
        <w:rPr>
          <w:rFonts w:ascii="Times New Roman" w:eastAsia="Times New Roman" w:hAnsi="Times New Roman" w:cs="Times New Roman"/>
          <w:sz w:val="24"/>
          <w:szCs w:val="24"/>
        </w:rPr>
        <w:t>O’Mara 73).  </w:t>
      </w:r>
    </w:p>
    <w:p w14:paraId="6A600BC8" w14:textId="77777777" w:rsidR="00157717" w:rsidRPr="00F82B05" w:rsidRDefault="00157717" w:rsidP="001F6823">
      <w:pPr>
        <w:spacing w:after="0" w:line="480" w:lineRule="auto"/>
        <w:ind w:firstLine="720"/>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shd w:val="clear" w:color="auto" w:fill="FFFFFF"/>
        </w:rPr>
        <w:t xml:space="preserve">For an effective communication to take place the receiver should recognizes the exact information or idea that the sender intended to transmit. One of the traits of the transformational leader is how well he/she is able to communicate with other. For an effective communication to happen leaders should motivate, provide knowledge express their feelings and take control or coordinate throughout their communication process. Effective communication is the one of the most important key to leadership success as it helps to clarify the goal of communication. It helps leaders prepare how they communicate and express their meaning with conviction and confirm that other person understands. In order to be a good leader one has to be a good communicator. Transformation leader always identify key point in the message. They value constructive feedback and use it as a tool to grow. David L Marquet is a transformational leader who always emphasized on effective communication. During his time in USS </w:t>
      </w:r>
      <w:r w:rsidR="00F82B05">
        <w:rPr>
          <w:rFonts w:ascii="Times New Roman" w:eastAsia="Times New Roman" w:hAnsi="Times New Roman" w:cs="Times New Roman"/>
          <w:sz w:val="24"/>
          <w:szCs w:val="24"/>
          <w:shd w:val="clear" w:color="auto" w:fill="FFFFFF"/>
        </w:rPr>
        <w:t>Santa</w:t>
      </w:r>
      <w:r w:rsidRPr="00F82B05">
        <w:rPr>
          <w:rFonts w:ascii="Times New Roman" w:eastAsia="Times New Roman" w:hAnsi="Times New Roman" w:cs="Times New Roman"/>
          <w:sz w:val="24"/>
          <w:szCs w:val="24"/>
          <w:shd w:val="clear" w:color="auto" w:fill="FFFFFF"/>
        </w:rPr>
        <w:t xml:space="preserve"> </w:t>
      </w:r>
      <w:r w:rsidR="00F82B05">
        <w:rPr>
          <w:rFonts w:ascii="Times New Roman" w:eastAsia="Times New Roman" w:hAnsi="Times New Roman" w:cs="Times New Roman"/>
          <w:sz w:val="24"/>
          <w:szCs w:val="24"/>
          <w:shd w:val="clear" w:color="auto" w:fill="FFFFFF"/>
        </w:rPr>
        <w:t>F</w:t>
      </w:r>
      <w:r w:rsidRPr="00F82B05">
        <w:rPr>
          <w:rFonts w:ascii="Times New Roman" w:eastAsia="Times New Roman" w:hAnsi="Times New Roman" w:cs="Times New Roman"/>
          <w:sz w:val="24"/>
          <w:szCs w:val="24"/>
          <w:shd w:val="clear" w:color="auto" w:fill="FFFFFF"/>
        </w:rPr>
        <w:t xml:space="preserve">e he adapted Buzzing a constant communication approach for an effective communication. Through constant communication he was building friendship with the entire sailor, the more you communicate with each other the closer you become naturally over time. This friendship helped </w:t>
      </w:r>
      <w:r w:rsidR="00F82B05">
        <w:rPr>
          <w:rFonts w:ascii="Times New Roman" w:eastAsia="Times New Roman" w:hAnsi="Times New Roman" w:cs="Times New Roman"/>
          <w:sz w:val="24"/>
          <w:szCs w:val="24"/>
          <w:shd w:val="clear" w:color="auto" w:fill="FFFFFF"/>
        </w:rPr>
        <w:t>Santa</w:t>
      </w:r>
      <w:r w:rsidRPr="00F82B05">
        <w:rPr>
          <w:rFonts w:ascii="Times New Roman" w:eastAsia="Times New Roman" w:hAnsi="Times New Roman" w:cs="Times New Roman"/>
          <w:sz w:val="24"/>
          <w:szCs w:val="24"/>
          <w:shd w:val="clear" w:color="auto" w:fill="FFFFFF"/>
        </w:rPr>
        <w:t xml:space="preserve"> Fee perform at the top of the fleet. Through constant communication he was able to build unity among the sailor. By simply communicating on regular basis, everyone remains united and working together towards the common goal. He also encouraged sailor get involve into informal communication which he referred to as “Thinking out loud” in the book. When team members are encouraged to share what they’re thinking or planning, even if it’s not fully fleshed out yet, it eventually leads to greater trust and collaboration. People like to share what they know, experienced and learned, through an informal setting it will be easier for them to share as they feel more comfortable to speak about something they know. Through thinking out loud communication Marquette was able to trust his officers more than before because now he know what they are thinking and what they know. For example when he knew what his watch officers were thinking, it made easier for him to be quiet and let them executed their plans. According to the research done by John Molson School of Business, Concordia University it states that Communication and trust are the key features for Unlocking the relationship between leadership and team performance and creativity (Boies&amp;Kathleen&amp; Fiset&amp;Gill, 2016.) The study suggests communication mechanisms used by transformational leaders may impact team outcomes.  The thinking out loud communication mechanism used by the captain Marquette in </w:t>
      </w:r>
      <w:r w:rsidR="00F82B05">
        <w:rPr>
          <w:rFonts w:ascii="Times New Roman" w:eastAsia="Times New Roman" w:hAnsi="Times New Roman" w:cs="Times New Roman"/>
          <w:sz w:val="24"/>
          <w:szCs w:val="24"/>
          <w:shd w:val="clear" w:color="auto" w:fill="FFFFFF"/>
        </w:rPr>
        <w:t>Santa</w:t>
      </w:r>
      <w:r w:rsidRPr="00F82B05">
        <w:rPr>
          <w:rFonts w:ascii="Times New Roman" w:eastAsia="Times New Roman" w:hAnsi="Times New Roman" w:cs="Times New Roman"/>
          <w:sz w:val="24"/>
          <w:szCs w:val="24"/>
          <w:shd w:val="clear" w:color="auto" w:fill="FFFFFF"/>
        </w:rPr>
        <w:t xml:space="preserve"> Fe, where he encouraged his sailors to speak their ideas, this  method not only helped build  trust between him and his sailors but he eventually  gave  them the control. This is a great quality of a transformation leader where he gave give control to gain influence.</w:t>
      </w:r>
    </w:p>
    <w:p w14:paraId="01B0E641" w14:textId="77777777" w:rsidR="00157717" w:rsidRPr="00F82B05" w:rsidRDefault="00157717" w:rsidP="001F6823">
      <w:pPr>
        <w:spacing w:after="0" w:line="480" w:lineRule="auto"/>
        <w:ind w:firstLine="720"/>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shd w:val="clear" w:color="auto" w:fill="FFFFFF"/>
        </w:rPr>
        <w:t xml:space="preserve">Transformational leadership denotes a type of leadership style in which leaders motivate and inspire followers to support a cause or vision. Throughout the process, leaders also change his or her </w:t>
      </w:r>
      <w:r w:rsidR="001F6823" w:rsidRPr="00F82B05">
        <w:rPr>
          <w:rFonts w:ascii="Times New Roman" w:eastAsia="Times New Roman" w:hAnsi="Times New Roman" w:cs="Times New Roman"/>
          <w:sz w:val="24"/>
          <w:szCs w:val="24"/>
          <w:shd w:val="clear" w:color="auto" w:fill="FFFFFF"/>
        </w:rPr>
        <w:t>follower’s</w:t>
      </w:r>
      <w:r w:rsidRPr="00F82B05">
        <w:rPr>
          <w:rFonts w:ascii="Times New Roman" w:eastAsia="Times New Roman" w:hAnsi="Times New Roman" w:cs="Times New Roman"/>
          <w:sz w:val="24"/>
          <w:szCs w:val="24"/>
          <w:shd w:val="clear" w:color="auto" w:fill="FFFFFF"/>
        </w:rPr>
        <w:t xml:space="preserve"> ways of thinking (and their associated behaviors) in efforts of attaining common goals and objectives. A primary component of transformational leadership is the ability of the leaders to effectively engage their followers. This ability to influence is heavily contingent on the extent to which the leader can establish and sustain trust. This is a key factor in facilitating the change to take effect. Combined with trust, the capacity in which the leader is perceived by the followers contributes to the level of engagement. For example, if followers admire and respect a leader as a result of viewing him or her with high morals and values, they are more inclined to support the leaders’ cause or vision. In addition to being motivated by the leader to grow their leadership potential, followers also obtain a higher level of performance. Motivation in the context of transformational leadership derives from challenges from the leader to be innovative and creative (intellectual stimulation). The leaders’ guidance of change, supported by strong commitment from followers is what ultimately results in the overall change process to occur.</w:t>
      </w:r>
    </w:p>
    <w:p w14:paraId="7A7E02FB" w14:textId="4082F157" w:rsidR="00157717" w:rsidRPr="00F82B05" w:rsidRDefault="00157717" w:rsidP="001F6823">
      <w:pPr>
        <w:spacing w:after="0" w:line="480" w:lineRule="auto"/>
        <w:ind w:firstLine="720"/>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shd w:val="clear" w:color="auto" w:fill="FFFFFF"/>
        </w:rPr>
        <w:t>In “Turn the Ship Around”</w:t>
      </w:r>
      <w:r w:rsidR="00F40247">
        <w:rPr>
          <w:rFonts w:ascii="Times New Roman" w:eastAsia="Times New Roman" w:hAnsi="Times New Roman" w:cs="Times New Roman"/>
          <w:sz w:val="24"/>
          <w:szCs w:val="24"/>
          <w:shd w:val="clear" w:color="auto" w:fill="FFFFFF"/>
        </w:rPr>
        <w:t xml:space="preserve"> </w:t>
      </w:r>
      <w:r w:rsidRPr="00F82B05">
        <w:rPr>
          <w:rFonts w:ascii="Times New Roman" w:eastAsia="Times New Roman" w:hAnsi="Times New Roman" w:cs="Times New Roman"/>
          <w:sz w:val="24"/>
          <w:szCs w:val="24"/>
          <w:shd w:val="clear" w:color="auto" w:fill="FFFFFF"/>
        </w:rPr>
        <w:t xml:space="preserve">L. David Marquet consistently demonstrated the characteristics of a transformational leader. Throughout his reign as ship captain, the </w:t>
      </w:r>
      <w:r w:rsidR="00F82B05" w:rsidRPr="00F82B05">
        <w:rPr>
          <w:rFonts w:ascii="Times New Roman" w:eastAsia="Times New Roman" w:hAnsi="Times New Roman" w:cs="Times New Roman"/>
          <w:sz w:val="24"/>
          <w:szCs w:val="24"/>
          <w:shd w:val="clear" w:color="auto" w:fill="FFFFFF"/>
        </w:rPr>
        <w:t>Santa</w:t>
      </w:r>
      <w:r w:rsidRPr="00F82B05">
        <w:rPr>
          <w:rFonts w:ascii="Times New Roman" w:eastAsia="Times New Roman" w:hAnsi="Times New Roman" w:cs="Times New Roman"/>
          <w:sz w:val="24"/>
          <w:szCs w:val="24"/>
          <w:shd w:val="clear" w:color="auto" w:fill="FFFFFF"/>
        </w:rPr>
        <w:t xml:space="preserve"> Fe earned many awards for being the most improved and most combat-effective ship in the squadron. While promoting proactivity, transformed the culture of his sailors by improving team </w:t>
      </w:r>
      <w:r w:rsidR="0021384E" w:rsidRPr="00F82B05">
        <w:rPr>
          <w:rFonts w:ascii="Times New Roman" w:eastAsia="Times New Roman" w:hAnsi="Times New Roman" w:cs="Times New Roman"/>
          <w:sz w:val="24"/>
          <w:szCs w:val="24"/>
          <w:shd w:val="clear" w:color="auto" w:fill="FFFFFF"/>
        </w:rPr>
        <w:t>collaboration, reducing errors</w:t>
      </w:r>
      <w:r w:rsidRPr="00F82B05">
        <w:rPr>
          <w:rFonts w:ascii="Times New Roman" w:eastAsia="Times New Roman" w:hAnsi="Times New Roman" w:cs="Times New Roman"/>
          <w:sz w:val="24"/>
          <w:szCs w:val="24"/>
          <w:shd w:val="clear" w:color="auto" w:fill="FFFFFF"/>
        </w:rPr>
        <w:t>,</w:t>
      </w:r>
      <w:r w:rsidR="0021384E" w:rsidRPr="00F82B05">
        <w:rPr>
          <w:rFonts w:ascii="Times New Roman" w:eastAsia="Times New Roman" w:hAnsi="Times New Roman" w:cs="Times New Roman"/>
          <w:sz w:val="24"/>
          <w:szCs w:val="24"/>
          <w:shd w:val="clear" w:color="auto" w:fill="FFFFFF"/>
        </w:rPr>
        <w:t xml:space="preserve"> </w:t>
      </w:r>
      <w:r w:rsidRPr="00F82B05">
        <w:rPr>
          <w:rFonts w:ascii="Times New Roman" w:eastAsia="Times New Roman" w:hAnsi="Times New Roman" w:cs="Times New Roman"/>
          <w:sz w:val="24"/>
          <w:szCs w:val="24"/>
          <w:shd w:val="clear" w:color="auto" w:fill="FFFFFF"/>
        </w:rPr>
        <w:t>and eliminating an ineffective leadership system. The end result was a complete turnaround of a once discouraged and demoralized team culture. A key contributor to his successful transformational leadership was his ability to effectively engage his followers. Additional</w:t>
      </w:r>
      <w:r w:rsidR="0021384E" w:rsidRPr="00F82B05">
        <w:rPr>
          <w:rFonts w:ascii="Times New Roman" w:eastAsia="Times New Roman" w:hAnsi="Times New Roman" w:cs="Times New Roman"/>
          <w:sz w:val="24"/>
          <w:szCs w:val="24"/>
          <w:shd w:val="clear" w:color="auto" w:fill="FFFFFF"/>
        </w:rPr>
        <w:t xml:space="preserve"> </w:t>
      </w:r>
      <w:r w:rsidRPr="00F82B05">
        <w:rPr>
          <w:rFonts w:ascii="Times New Roman" w:eastAsia="Times New Roman" w:hAnsi="Times New Roman" w:cs="Times New Roman"/>
          <w:sz w:val="24"/>
          <w:szCs w:val="24"/>
          <w:shd w:val="clear" w:color="auto" w:fill="FFFFFF"/>
        </w:rPr>
        <w:t>factors</w:t>
      </w:r>
      <w:r w:rsidR="0021384E" w:rsidRPr="00F82B05">
        <w:rPr>
          <w:rFonts w:ascii="Times New Roman" w:eastAsia="Times New Roman" w:hAnsi="Times New Roman" w:cs="Times New Roman"/>
          <w:sz w:val="24"/>
          <w:szCs w:val="24"/>
          <w:shd w:val="clear" w:color="auto" w:fill="FFFFFF"/>
        </w:rPr>
        <w:t xml:space="preserve"> </w:t>
      </w:r>
      <w:r w:rsidRPr="00F82B05">
        <w:rPr>
          <w:rFonts w:ascii="Times New Roman" w:eastAsia="Times New Roman" w:hAnsi="Times New Roman" w:cs="Times New Roman"/>
          <w:sz w:val="24"/>
          <w:szCs w:val="24"/>
          <w:shd w:val="clear" w:color="auto" w:fill="FFFFFF"/>
        </w:rPr>
        <w:t>include</w:t>
      </w:r>
      <w:r w:rsidR="0021384E" w:rsidRPr="00F82B05">
        <w:rPr>
          <w:rFonts w:ascii="Times New Roman" w:eastAsia="Times New Roman" w:hAnsi="Times New Roman" w:cs="Times New Roman"/>
          <w:sz w:val="24"/>
          <w:szCs w:val="24"/>
          <w:shd w:val="clear" w:color="auto" w:fill="FFFFFF"/>
        </w:rPr>
        <w:t xml:space="preserve"> </w:t>
      </w:r>
      <w:r w:rsidRPr="00F82B05">
        <w:rPr>
          <w:rFonts w:ascii="Times New Roman" w:eastAsia="Times New Roman" w:hAnsi="Times New Roman" w:cs="Times New Roman"/>
          <w:sz w:val="24"/>
          <w:szCs w:val="24"/>
          <w:shd w:val="clear" w:color="auto" w:fill="FFFFFF"/>
        </w:rPr>
        <w:t>his implementation of innovative ideas, raising the level of accountability among followers, improving his team's’ ability to act as critical thinkers. In addition to having the power of influence, David Marquet also knew how to increase the level of commitment from his followers in order to raise their level of performance. This is another quality that characterizes a transformational leader. Research has suggested t</w:t>
      </w:r>
      <w:r w:rsidR="0078634E">
        <w:rPr>
          <w:rFonts w:ascii="Times New Roman" w:eastAsia="Times New Roman" w:hAnsi="Times New Roman" w:cs="Times New Roman"/>
          <w:sz w:val="24"/>
          <w:szCs w:val="24"/>
          <w:shd w:val="clear" w:color="auto" w:fill="FFFFFF"/>
        </w:rPr>
        <w:t>hat a transformational leader's</w:t>
      </w:r>
      <w:r w:rsidRPr="00F82B05">
        <w:rPr>
          <w:rFonts w:ascii="Times New Roman" w:eastAsia="Times New Roman" w:hAnsi="Times New Roman" w:cs="Times New Roman"/>
          <w:sz w:val="24"/>
          <w:szCs w:val="24"/>
          <w:shd w:val="clear" w:color="auto" w:fill="FFFFFF"/>
        </w:rPr>
        <w:t xml:space="preserve"> ability to influence builds commitment and motivation. It has also been said that this quality improves the </w:t>
      </w:r>
      <w:r w:rsidR="007860C9">
        <w:rPr>
          <w:rFonts w:ascii="Times New Roman" w:eastAsia="Times New Roman" w:hAnsi="Times New Roman" w:cs="Times New Roman"/>
          <w:sz w:val="24"/>
          <w:szCs w:val="24"/>
          <w:shd w:val="clear" w:color="auto" w:fill="FFFFFF"/>
        </w:rPr>
        <w:t xml:space="preserve">level of follower performance. </w:t>
      </w:r>
      <w:r w:rsidRPr="00F82B05">
        <w:rPr>
          <w:rFonts w:ascii="Times New Roman" w:eastAsia="Times New Roman" w:hAnsi="Times New Roman" w:cs="Times New Roman"/>
          <w:sz w:val="24"/>
          <w:szCs w:val="24"/>
          <w:shd w:val="clear" w:color="auto" w:fill="FFFFFF"/>
        </w:rPr>
        <w:t>Transformational</w:t>
      </w:r>
      <w:r w:rsidRPr="00F82B05">
        <w:rPr>
          <w:rFonts w:ascii="Times New Roman" w:eastAsia="Times New Roman" w:hAnsi="Times New Roman" w:cs="Times New Roman"/>
          <w:sz w:val="24"/>
          <w:szCs w:val="24"/>
          <w:shd w:val="clear" w:color="auto" w:fill="FFFFFF"/>
        </w:rPr>
        <w:br/>
        <w:t>leaders are assumed to “stimulate followers to perform beyond the level of expectations”. Therefore, it seems likely that transformational leaders, by stimulating followers’ organizational citizenship behavior enhance quality and q</w:t>
      </w:r>
      <w:r w:rsidR="007860C9">
        <w:rPr>
          <w:rFonts w:ascii="Times New Roman" w:eastAsia="Times New Roman" w:hAnsi="Times New Roman" w:cs="Times New Roman"/>
          <w:sz w:val="24"/>
          <w:szCs w:val="24"/>
          <w:shd w:val="clear" w:color="auto" w:fill="FFFFFF"/>
        </w:rPr>
        <w:t>uantity of follower performance</w:t>
      </w:r>
      <w:r w:rsidRPr="00F82B05">
        <w:rPr>
          <w:rFonts w:ascii="Times New Roman" w:eastAsia="Times New Roman" w:hAnsi="Times New Roman" w:cs="Times New Roman"/>
          <w:sz w:val="24"/>
          <w:szCs w:val="24"/>
          <w:shd w:val="clear" w:color="auto" w:fill="FFFFFF"/>
        </w:rPr>
        <w:t>. (Givens 2008)</w:t>
      </w:r>
    </w:p>
    <w:p w14:paraId="338C6A53" w14:textId="45C41CEA" w:rsidR="00157717" w:rsidRPr="00F82B05" w:rsidRDefault="00F82B05" w:rsidP="003227B0">
      <w:pPr>
        <w:spacing w:after="0" w:line="480" w:lineRule="auto"/>
        <w:ind w:firstLine="720"/>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shd w:val="clear" w:color="auto" w:fill="FFFFFF"/>
        </w:rPr>
        <w:t>Marquet</w:t>
      </w:r>
      <w:r w:rsidR="00157717" w:rsidRPr="00F82B05">
        <w:rPr>
          <w:rFonts w:ascii="Times New Roman" w:eastAsia="Times New Roman" w:hAnsi="Times New Roman" w:cs="Times New Roman"/>
          <w:sz w:val="24"/>
          <w:szCs w:val="24"/>
          <w:shd w:val="clear" w:color="auto" w:fill="FFFFFF"/>
        </w:rPr>
        <w:t>’ ability to build trust also played a vital role in the transformational process. One trait of his transformational leadership was his emotionally intelligence. He was a firm believer in taking care of his people and it was consistently reinforced by his actions. On several occasions, he went above and beyond his area of responsibility in a capacity that his sailors had not previously experienced from previous leadership. This behavior demonstrated his commitment in showing empathy in order to build and maintain trust. Studies have shown that this specific leadership quality results in the team feeling cared for by leadership. “Emotionally intelligent leaders use empathy to connect to the emotions of the people they lead. These leaders empathize and also express the emotions that the individual or group is experiencing. The team thus feels understood and cared for by the leader”. (Matthew et.al 2015).</w:t>
      </w:r>
    </w:p>
    <w:p w14:paraId="2CD7D1C3" w14:textId="77777777" w:rsidR="00157717" w:rsidRPr="00F82B05" w:rsidRDefault="00157717" w:rsidP="001F6823">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b/>
          <w:bCs/>
          <w:sz w:val="24"/>
          <w:szCs w:val="24"/>
        </w:rPr>
        <w:t xml:space="preserve">Conclusion </w:t>
      </w:r>
    </w:p>
    <w:p w14:paraId="6E96F6FC" w14:textId="77777777" w:rsidR="00157717" w:rsidRPr="00F82B05" w:rsidRDefault="00157717" w:rsidP="001F6823">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 xml:space="preserve">    Marquet used innovation to change the organizational culture of </w:t>
      </w:r>
      <w:r w:rsidR="00F82B05">
        <w:rPr>
          <w:rFonts w:ascii="Times New Roman" w:eastAsia="Times New Roman" w:hAnsi="Times New Roman" w:cs="Times New Roman"/>
          <w:sz w:val="24"/>
          <w:szCs w:val="24"/>
        </w:rPr>
        <w:t>Santa</w:t>
      </w:r>
      <w:r w:rsidRPr="00F82B05">
        <w:rPr>
          <w:rFonts w:ascii="Times New Roman" w:eastAsia="Times New Roman" w:hAnsi="Times New Roman" w:cs="Times New Roman"/>
          <w:sz w:val="24"/>
          <w:szCs w:val="24"/>
        </w:rPr>
        <w:t xml:space="preserve"> Fe in order to raise productivity and efficiency. </w:t>
      </w:r>
    </w:p>
    <w:p w14:paraId="308E16E3" w14:textId="0794EC1F" w:rsidR="00157717" w:rsidRPr="00F82B05" w:rsidRDefault="00157717" w:rsidP="001F6823">
      <w:pPr>
        <w:spacing w:after="0" w:line="480" w:lineRule="auto"/>
        <w:ind w:firstLine="720"/>
        <w:jc w:val="both"/>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 xml:space="preserve">A standout amongst the most </w:t>
      </w:r>
      <w:r w:rsidR="00F82B05" w:rsidRPr="00F82B05">
        <w:rPr>
          <w:rFonts w:ascii="Times New Roman" w:eastAsia="Times New Roman" w:hAnsi="Times New Roman" w:cs="Times New Roman"/>
          <w:sz w:val="24"/>
          <w:szCs w:val="24"/>
        </w:rPr>
        <w:t>important things</w:t>
      </w:r>
      <w:r w:rsidRPr="00F82B05">
        <w:rPr>
          <w:rFonts w:ascii="Times New Roman" w:eastAsia="Times New Roman" w:hAnsi="Times New Roman" w:cs="Times New Roman"/>
          <w:sz w:val="24"/>
          <w:szCs w:val="24"/>
        </w:rPr>
        <w:t xml:space="preserve"> Marquet did while correcting the boat was to look past just the boat yet to likewise analyze the objectives for the team. By likewise helping the team advance, he at last helped his general objective of having the best ship in the Navy. He place mechanism to help his team more focused for advancement and different objectives. He took care of his people. With everything taken into account, this is an extraordinary book! I would emphatically prescribe it to any individual who is an initiative position. His proposals to driving an association bode well as well as have any kind of effect as exhibited by hi</w:t>
      </w:r>
      <w:r w:rsidR="003122CC">
        <w:rPr>
          <w:rFonts w:ascii="Times New Roman" w:eastAsia="Times New Roman" w:hAnsi="Times New Roman" w:cs="Times New Roman"/>
          <w:sz w:val="24"/>
          <w:szCs w:val="24"/>
        </w:rPr>
        <w:t>s illustration. After ten years,</w:t>
      </w:r>
      <w:r w:rsidRPr="00F82B05">
        <w:rPr>
          <w:rFonts w:ascii="Times New Roman" w:eastAsia="Times New Roman" w:hAnsi="Times New Roman" w:cs="Times New Roman"/>
          <w:sz w:val="24"/>
          <w:szCs w:val="24"/>
        </w:rPr>
        <w:t xml:space="preserve"> I think this book is so valuable</w:t>
      </w:r>
      <w:r w:rsidR="001F6823" w:rsidRPr="00F82B05">
        <w:rPr>
          <w:rFonts w:ascii="Times New Roman" w:eastAsia="Times New Roman" w:hAnsi="Times New Roman" w:cs="Times New Roman"/>
          <w:sz w:val="24"/>
          <w:szCs w:val="24"/>
        </w:rPr>
        <w:t>.</w:t>
      </w:r>
    </w:p>
    <w:p w14:paraId="5610C753" w14:textId="77777777" w:rsidR="00157717" w:rsidRPr="00F82B05" w:rsidRDefault="00157717" w:rsidP="001F6823">
      <w:pPr>
        <w:spacing w:after="0" w:line="480" w:lineRule="auto"/>
        <w:rPr>
          <w:rFonts w:ascii="Times New Roman" w:eastAsia="Times New Roman" w:hAnsi="Times New Roman" w:cs="Times New Roman"/>
          <w:sz w:val="24"/>
          <w:szCs w:val="24"/>
        </w:rPr>
      </w:pPr>
    </w:p>
    <w:p w14:paraId="5CBB9238" w14:textId="77777777" w:rsidR="00157717" w:rsidRPr="00F82B05" w:rsidRDefault="00157717" w:rsidP="001F6823">
      <w:pPr>
        <w:spacing w:after="24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br/>
      </w:r>
    </w:p>
    <w:p w14:paraId="22E54ABC" w14:textId="77777777" w:rsidR="001F6823" w:rsidRDefault="001F6823" w:rsidP="00157717">
      <w:pPr>
        <w:spacing w:after="0" w:line="480" w:lineRule="auto"/>
        <w:jc w:val="center"/>
        <w:rPr>
          <w:rFonts w:ascii="Times New Roman" w:eastAsia="Times New Roman" w:hAnsi="Times New Roman" w:cs="Times New Roman"/>
          <w:b/>
          <w:bCs/>
          <w:color w:val="000000"/>
          <w:sz w:val="24"/>
          <w:szCs w:val="24"/>
        </w:rPr>
      </w:pPr>
    </w:p>
    <w:p w14:paraId="5170C059" w14:textId="77777777" w:rsidR="001F6823" w:rsidRDefault="001F6823" w:rsidP="00157717">
      <w:pPr>
        <w:spacing w:after="0" w:line="480" w:lineRule="auto"/>
        <w:jc w:val="center"/>
        <w:rPr>
          <w:rFonts w:ascii="Times New Roman" w:eastAsia="Times New Roman" w:hAnsi="Times New Roman" w:cs="Times New Roman"/>
          <w:b/>
          <w:bCs/>
          <w:color w:val="000000"/>
          <w:sz w:val="24"/>
          <w:szCs w:val="24"/>
        </w:rPr>
      </w:pPr>
    </w:p>
    <w:p w14:paraId="6D8FFD0E" w14:textId="66031301" w:rsidR="00157717" w:rsidRPr="00F82B05" w:rsidRDefault="00157717" w:rsidP="00157717">
      <w:pPr>
        <w:spacing w:after="0" w:line="480" w:lineRule="auto"/>
        <w:jc w:val="center"/>
        <w:rPr>
          <w:rFonts w:ascii="Times New Roman" w:eastAsia="Times New Roman" w:hAnsi="Times New Roman" w:cs="Times New Roman"/>
          <w:sz w:val="24"/>
          <w:szCs w:val="24"/>
        </w:rPr>
      </w:pPr>
      <w:r w:rsidRPr="00F82B05">
        <w:rPr>
          <w:rFonts w:ascii="Times New Roman" w:eastAsia="Times New Roman" w:hAnsi="Times New Roman" w:cs="Times New Roman"/>
          <w:b/>
          <w:bCs/>
          <w:sz w:val="24"/>
          <w:szCs w:val="24"/>
        </w:rPr>
        <w:t>Work</w:t>
      </w:r>
      <w:r w:rsidR="00B46BE1">
        <w:rPr>
          <w:rFonts w:ascii="Times New Roman" w:eastAsia="Times New Roman" w:hAnsi="Times New Roman" w:cs="Times New Roman"/>
          <w:b/>
          <w:bCs/>
          <w:sz w:val="24"/>
          <w:szCs w:val="24"/>
        </w:rPr>
        <w:t>s</w:t>
      </w:r>
      <w:r w:rsidRPr="00F82B05">
        <w:rPr>
          <w:rFonts w:ascii="Times New Roman" w:eastAsia="Times New Roman" w:hAnsi="Times New Roman" w:cs="Times New Roman"/>
          <w:b/>
          <w:bCs/>
          <w:sz w:val="24"/>
          <w:szCs w:val="24"/>
        </w:rPr>
        <w:t xml:space="preserve"> Cited:</w:t>
      </w:r>
    </w:p>
    <w:p w14:paraId="47EC0369" w14:textId="77777777" w:rsidR="00157717" w:rsidRPr="00F82B05" w:rsidRDefault="00157717" w:rsidP="00157717">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Allen, Jerry L., Joan O'Mara, and Kathleen M. Long. "The Influence Of Communication Traits</w:t>
      </w:r>
    </w:p>
    <w:p w14:paraId="444BC0C4" w14:textId="77777777" w:rsidR="00157717" w:rsidRPr="00F82B05" w:rsidRDefault="00157717" w:rsidP="00157717">
      <w:pPr>
        <w:spacing w:after="0" w:line="480" w:lineRule="auto"/>
        <w:ind w:firstLine="720"/>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 xml:space="preserve">And Culture On Perceptions Of Distance In </w:t>
      </w:r>
      <w:proofErr w:type="spellStart"/>
      <w:r w:rsidRPr="00F82B05">
        <w:rPr>
          <w:rFonts w:ascii="Times New Roman" w:eastAsia="Times New Roman" w:hAnsi="Times New Roman" w:cs="Times New Roman"/>
          <w:sz w:val="24"/>
          <w:szCs w:val="24"/>
        </w:rPr>
        <w:t>Intracultural</w:t>
      </w:r>
      <w:proofErr w:type="spellEnd"/>
      <w:r w:rsidRPr="00F82B05">
        <w:rPr>
          <w:rFonts w:ascii="Times New Roman" w:eastAsia="Times New Roman" w:hAnsi="Times New Roman" w:cs="Times New Roman"/>
          <w:sz w:val="24"/>
          <w:szCs w:val="24"/>
        </w:rPr>
        <w:t xml:space="preserve"> And Intercultural Relationships</w:t>
      </w:r>
    </w:p>
    <w:p w14:paraId="292EEF14" w14:textId="77777777" w:rsidR="00157717" w:rsidRPr="00F82B05" w:rsidRDefault="00157717" w:rsidP="00157717">
      <w:pPr>
        <w:spacing w:after="0" w:line="480" w:lineRule="auto"/>
        <w:ind w:firstLine="720"/>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 xml:space="preserve">In The United States." </w:t>
      </w:r>
      <w:r w:rsidRPr="00F82B05">
        <w:rPr>
          <w:rFonts w:ascii="Times New Roman" w:eastAsia="Times New Roman" w:hAnsi="Times New Roman" w:cs="Times New Roman"/>
          <w:i/>
          <w:iCs/>
          <w:sz w:val="24"/>
          <w:szCs w:val="24"/>
        </w:rPr>
        <w:t>China Media Research</w:t>
      </w:r>
      <w:r w:rsidRPr="00F82B05">
        <w:rPr>
          <w:rFonts w:ascii="Times New Roman" w:eastAsia="Times New Roman" w:hAnsi="Times New Roman" w:cs="Times New Roman"/>
          <w:sz w:val="24"/>
          <w:szCs w:val="24"/>
        </w:rPr>
        <w:t xml:space="preserve"> 10.1 (2014): 72-88. </w:t>
      </w:r>
      <w:r w:rsidRPr="00F82B05">
        <w:rPr>
          <w:rFonts w:ascii="Times New Roman" w:eastAsia="Times New Roman" w:hAnsi="Times New Roman" w:cs="Times New Roman"/>
          <w:i/>
          <w:iCs/>
          <w:sz w:val="24"/>
          <w:szCs w:val="24"/>
        </w:rPr>
        <w:t>Communication &amp;</w:t>
      </w:r>
    </w:p>
    <w:p w14:paraId="1533320E" w14:textId="63366F55" w:rsidR="00157717" w:rsidRPr="00F82B05" w:rsidRDefault="00157717" w:rsidP="007E26A0">
      <w:pPr>
        <w:spacing w:after="0" w:line="480" w:lineRule="auto"/>
        <w:ind w:firstLine="720"/>
        <w:rPr>
          <w:rFonts w:ascii="Times New Roman" w:eastAsia="Times New Roman" w:hAnsi="Times New Roman" w:cs="Times New Roman"/>
          <w:sz w:val="24"/>
          <w:szCs w:val="24"/>
        </w:rPr>
      </w:pPr>
      <w:r w:rsidRPr="00F82B05">
        <w:rPr>
          <w:rFonts w:ascii="Times New Roman" w:eastAsia="Times New Roman" w:hAnsi="Times New Roman" w:cs="Times New Roman"/>
          <w:i/>
          <w:iCs/>
          <w:sz w:val="24"/>
          <w:szCs w:val="24"/>
        </w:rPr>
        <w:t>Mass Media Complete</w:t>
      </w:r>
      <w:r w:rsidRPr="00F82B05">
        <w:rPr>
          <w:rFonts w:ascii="Times New Roman" w:eastAsia="Times New Roman" w:hAnsi="Times New Roman" w:cs="Times New Roman"/>
          <w:sz w:val="24"/>
          <w:szCs w:val="24"/>
        </w:rPr>
        <w:t>. Web. 18 Apr. 2016.</w:t>
      </w:r>
    </w:p>
    <w:p w14:paraId="681405D8" w14:textId="77777777" w:rsidR="00157717" w:rsidRPr="00F82B05" w:rsidRDefault="00157717" w:rsidP="00157717">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 xml:space="preserve">Arnold, Kara A., et al. "Leadership Styles, Emotion Regulation, And Burnout." </w:t>
      </w:r>
      <w:r w:rsidRPr="00F82B05">
        <w:rPr>
          <w:rFonts w:ascii="Times New Roman" w:eastAsia="Times New Roman" w:hAnsi="Times New Roman" w:cs="Times New Roman"/>
          <w:i/>
          <w:iCs/>
          <w:sz w:val="24"/>
          <w:szCs w:val="24"/>
        </w:rPr>
        <w:t xml:space="preserve">Journal Of </w:t>
      </w:r>
    </w:p>
    <w:p w14:paraId="6331299A" w14:textId="77777777" w:rsidR="00157717" w:rsidRPr="00F82B05" w:rsidRDefault="00157717" w:rsidP="00157717">
      <w:pPr>
        <w:spacing w:after="0" w:line="480" w:lineRule="auto"/>
        <w:ind w:left="720"/>
        <w:rPr>
          <w:rFonts w:ascii="Times New Roman" w:eastAsia="Times New Roman" w:hAnsi="Times New Roman" w:cs="Times New Roman"/>
          <w:sz w:val="24"/>
          <w:szCs w:val="24"/>
        </w:rPr>
      </w:pPr>
      <w:r w:rsidRPr="00F82B05">
        <w:rPr>
          <w:rFonts w:ascii="Times New Roman" w:eastAsia="Times New Roman" w:hAnsi="Times New Roman" w:cs="Times New Roman"/>
          <w:i/>
          <w:iCs/>
          <w:sz w:val="24"/>
          <w:szCs w:val="24"/>
        </w:rPr>
        <w:t>Occupational Health Psychology</w:t>
      </w:r>
      <w:r w:rsidRPr="00F82B05">
        <w:rPr>
          <w:rFonts w:ascii="Times New Roman" w:eastAsia="Times New Roman" w:hAnsi="Times New Roman" w:cs="Times New Roman"/>
          <w:sz w:val="24"/>
          <w:szCs w:val="24"/>
        </w:rPr>
        <w:t xml:space="preserve"> 20.4 (2015): 481-490. </w:t>
      </w:r>
      <w:proofErr w:type="spellStart"/>
      <w:r w:rsidRPr="00F82B05">
        <w:rPr>
          <w:rFonts w:ascii="Times New Roman" w:eastAsia="Times New Roman" w:hAnsi="Times New Roman" w:cs="Times New Roman"/>
          <w:i/>
          <w:iCs/>
          <w:sz w:val="24"/>
          <w:szCs w:val="24"/>
        </w:rPr>
        <w:t>PsycARTICLES</w:t>
      </w:r>
      <w:proofErr w:type="spellEnd"/>
      <w:r w:rsidRPr="00F82B05">
        <w:rPr>
          <w:rFonts w:ascii="Times New Roman" w:eastAsia="Times New Roman" w:hAnsi="Times New Roman" w:cs="Times New Roman"/>
          <w:sz w:val="24"/>
          <w:szCs w:val="24"/>
        </w:rPr>
        <w:t>. Web. 17 Apr.</w:t>
      </w:r>
    </w:p>
    <w:p w14:paraId="10B175C8" w14:textId="2537A80B" w:rsidR="00157717" w:rsidRPr="00F82B05" w:rsidRDefault="00157717" w:rsidP="007E26A0">
      <w:pPr>
        <w:spacing w:after="0" w:line="480" w:lineRule="auto"/>
        <w:ind w:left="720"/>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2016.</w:t>
      </w:r>
    </w:p>
    <w:p w14:paraId="3527BA89" w14:textId="54F71042" w:rsidR="00157717" w:rsidRPr="00F82B05" w:rsidRDefault="00157717" w:rsidP="007E26A0">
      <w:pPr>
        <w:spacing w:after="0" w:line="480" w:lineRule="auto"/>
        <w:rPr>
          <w:rFonts w:ascii="Times New Roman" w:eastAsia="Times New Roman" w:hAnsi="Times New Roman" w:cs="Times New Roman"/>
          <w:sz w:val="24"/>
          <w:szCs w:val="24"/>
        </w:rPr>
      </w:pPr>
      <w:proofErr w:type="spellStart"/>
      <w:r w:rsidRPr="00F82B05">
        <w:rPr>
          <w:rFonts w:ascii="Times New Roman" w:eastAsia="Times New Roman" w:hAnsi="Times New Roman" w:cs="Times New Roman"/>
          <w:sz w:val="24"/>
          <w:szCs w:val="24"/>
          <w:shd w:val="clear" w:color="auto" w:fill="FFFFFF"/>
        </w:rPr>
        <w:t>Boies</w:t>
      </w:r>
      <w:proofErr w:type="spellEnd"/>
      <w:r w:rsidRPr="00F82B05">
        <w:rPr>
          <w:rFonts w:ascii="Times New Roman" w:eastAsia="Times New Roman" w:hAnsi="Times New Roman" w:cs="Times New Roman"/>
          <w:sz w:val="24"/>
          <w:szCs w:val="24"/>
          <w:shd w:val="clear" w:color="auto" w:fill="FFFFFF"/>
        </w:rPr>
        <w:t xml:space="preserve">, Kathleen, John </w:t>
      </w:r>
      <w:proofErr w:type="spellStart"/>
      <w:r w:rsidRPr="00F82B05">
        <w:rPr>
          <w:rFonts w:ascii="Times New Roman" w:eastAsia="Times New Roman" w:hAnsi="Times New Roman" w:cs="Times New Roman"/>
          <w:sz w:val="24"/>
          <w:szCs w:val="24"/>
          <w:shd w:val="clear" w:color="auto" w:fill="FFFFFF"/>
        </w:rPr>
        <w:t>Fiset</w:t>
      </w:r>
      <w:proofErr w:type="spellEnd"/>
      <w:r w:rsidRPr="00F82B05">
        <w:rPr>
          <w:rFonts w:ascii="Times New Roman" w:eastAsia="Times New Roman" w:hAnsi="Times New Roman" w:cs="Times New Roman"/>
          <w:sz w:val="24"/>
          <w:szCs w:val="24"/>
          <w:shd w:val="clear" w:color="auto" w:fill="FFFFFF"/>
        </w:rPr>
        <w:t xml:space="preserve">, and </w:t>
      </w:r>
      <w:proofErr w:type="spellStart"/>
      <w:r w:rsidRPr="00F82B05">
        <w:rPr>
          <w:rFonts w:ascii="Times New Roman" w:eastAsia="Times New Roman" w:hAnsi="Times New Roman" w:cs="Times New Roman"/>
          <w:sz w:val="24"/>
          <w:szCs w:val="24"/>
          <w:shd w:val="clear" w:color="auto" w:fill="FFFFFF"/>
        </w:rPr>
        <w:t>Harjinder</w:t>
      </w:r>
      <w:proofErr w:type="spellEnd"/>
      <w:r w:rsidRPr="00F82B05">
        <w:rPr>
          <w:rFonts w:ascii="Times New Roman" w:eastAsia="Times New Roman" w:hAnsi="Times New Roman" w:cs="Times New Roman"/>
          <w:sz w:val="24"/>
          <w:szCs w:val="24"/>
          <w:shd w:val="clear" w:color="auto" w:fill="FFFFFF"/>
        </w:rPr>
        <w:t xml:space="preserve"> Gill. "Communication And Trust Are Key: Unlocking </w:t>
      </w:r>
      <w:r w:rsidR="00525447">
        <w:rPr>
          <w:rFonts w:ascii="Times New Roman" w:eastAsia="Times New Roman" w:hAnsi="Times New Roman" w:cs="Times New Roman"/>
          <w:sz w:val="24"/>
          <w:szCs w:val="24"/>
          <w:shd w:val="clear" w:color="auto" w:fill="FFFFFF"/>
        </w:rPr>
        <w:tab/>
      </w:r>
      <w:r w:rsidRPr="00F82B05">
        <w:rPr>
          <w:rFonts w:ascii="Times New Roman" w:eastAsia="Times New Roman" w:hAnsi="Times New Roman" w:cs="Times New Roman"/>
          <w:sz w:val="24"/>
          <w:szCs w:val="24"/>
          <w:shd w:val="clear" w:color="auto" w:fill="FFFFFF"/>
        </w:rPr>
        <w:t>The</w:t>
      </w:r>
      <w:r w:rsidR="00525447">
        <w:rPr>
          <w:rFonts w:ascii="Times New Roman" w:eastAsia="Times New Roman" w:hAnsi="Times New Roman" w:cs="Times New Roman"/>
          <w:sz w:val="24"/>
          <w:szCs w:val="24"/>
        </w:rPr>
        <w:t xml:space="preserve"> </w:t>
      </w:r>
      <w:r w:rsidRPr="00F82B05">
        <w:rPr>
          <w:rFonts w:ascii="Times New Roman" w:eastAsia="Times New Roman" w:hAnsi="Times New Roman" w:cs="Times New Roman"/>
          <w:sz w:val="24"/>
          <w:szCs w:val="24"/>
          <w:shd w:val="clear" w:color="auto" w:fill="FFFFFF"/>
        </w:rPr>
        <w:t xml:space="preserve">Relationship Between Leadership And Team Performance And Creativity." </w:t>
      </w:r>
      <w:r w:rsidR="00525447">
        <w:rPr>
          <w:rFonts w:ascii="Times New Roman" w:eastAsia="Times New Roman" w:hAnsi="Times New Roman" w:cs="Times New Roman"/>
          <w:sz w:val="24"/>
          <w:szCs w:val="24"/>
          <w:shd w:val="clear" w:color="auto" w:fill="FFFFFF"/>
        </w:rPr>
        <w:tab/>
      </w:r>
      <w:r w:rsidRPr="00F82B05">
        <w:rPr>
          <w:rFonts w:ascii="Times New Roman" w:eastAsia="Times New Roman" w:hAnsi="Times New Roman" w:cs="Times New Roman"/>
          <w:i/>
          <w:iCs/>
          <w:sz w:val="24"/>
          <w:szCs w:val="24"/>
          <w:shd w:val="clear" w:color="auto" w:fill="FFFFFF"/>
        </w:rPr>
        <w:t>Leadership</w:t>
      </w:r>
      <w:r w:rsidR="00525447">
        <w:rPr>
          <w:rFonts w:ascii="Times New Roman" w:eastAsia="Times New Roman" w:hAnsi="Times New Roman" w:cs="Times New Roman"/>
          <w:sz w:val="24"/>
          <w:szCs w:val="24"/>
        </w:rPr>
        <w:t xml:space="preserve"> </w:t>
      </w:r>
      <w:r w:rsidRPr="00F82B05">
        <w:rPr>
          <w:rFonts w:ascii="Times New Roman" w:eastAsia="Times New Roman" w:hAnsi="Times New Roman" w:cs="Times New Roman"/>
          <w:i/>
          <w:iCs/>
          <w:sz w:val="24"/>
          <w:szCs w:val="24"/>
          <w:shd w:val="clear" w:color="auto" w:fill="FFFFFF"/>
        </w:rPr>
        <w:t>Quarterly</w:t>
      </w:r>
      <w:r w:rsidRPr="00F82B05">
        <w:rPr>
          <w:rFonts w:ascii="Times New Roman" w:eastAsia="Times New Roman" w:hAnsi="Times New Roman" w:cs="Times New Roman"/>
          <w:sz w:val="24"/>
          <w:szCs w:val="24"/>
          <w:shd w:val="clear" w:color="auto" w:fill="FFFFFF"/>
        </w:rPr>
        <w:t xml:space="preserve"> 26.6 (2015): 1080-1094. </w:t>
      </w:r>
      <w:r w:rsidRPr="00F82B05">
        <w:rPr>
          <w:rFonts w:ascii="Times New Roman" w:eastAsia="Times New Roman" w:hAnsi="Times New Roman" w:cs="Times New Roman"/>
          <w:i/>
          <w:iCs/>
          <w:sz w:val="24"/>
          <w:szCs w:val="24"/>
          <w:shd w:val="clear" w:color="auto" w:fill="FFFFFF"/>
        </w:rPr>
        <w:t>Business Source Premier</w:t>
      </w:r>
      <w:r w:rsidRPr="00F82B05">
        <w:rPr>
          <w:rFonts w:ascii="Times New Roman" w:eastAsia="Times New Roman" w:hAnsi="Times New Roman" w:cs="Times New Roman"/>
          <w:sz w:val="24"/>
          <w:szCs w:val="24"/>
          <w:shd w:val="clear" w:color="auto" w:fill="FFFFFF"/>
        </w:rPr>
        <w:t xml:space="preserve">. Web. 17 Apr. </w:t>
      </w:r>
      <w:r w:rsidR="00525447">
        <w:rPr>
          <w:rFonts w:ascii="Times New Roman" w:eastAsia="Times New Roman" w:hAnsi="Times New Roman" w:cs="Times New Roman"/>
          <w:sz w:val="24"/>
          <w:szCs w:val="24"/>
          <w:shd w:val="clear" w:color="auto" w:fill="FFFFFF"/>
        </w:rPr>
        <w:tab/>
      </w:r>
      <w:r w:rsidRPr="00F82B05">
        <w:rPr>
          <w:rFonts w:ascii="Times New Roman" w:eastAsia="Times New Roman" w:hAnsi="Times New Roman" w:cs="Times New Roman"/>
          <w:sz w:val="24"/>
          <w:szCs w:val="24"/>
          <w:shd w:val="clear" w:color="auto" w:fill="FFFFFF"/>
        </w:rPr>
        <w:t>2016.</w:t>
      </w:r>
    </w:p>
    <w:p w14:paraId="502BEC1D" w14:textId="77777777" w:rsidR="00157717" w:rsidRPr="00F82B05" w:rsidRDefault="00157717" w:rsidP="00157717">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shd w:val="clear" w:color="auto" w:fill="FFFFFF"/>
        </w:rPr>
        <w:t xml:space="preserve">Bowditch, James L., Anthony F. </w:t>
      </w:r>
      <w:proofErr w:type="spellStart"/>
      <w:r w:rsidRPr="00F82B05">
        <w:rPr>
          <w:rFonts w:ascii="Times New Roman" w:eastAsia="Times New Roman" w:hAnsi="Times New Roman" w:cs="Times New Roman"/>
          <w:sz w:val="24"/>
          <w:szCs w:val="24"/>
          <w:shd w:val="clear" w:color="auto" w:fill="FFFFFF"/>
        </w:rPr>
        <w:t>Buono</w:t>
      </w:r>
      <w:proofErr w:type="spellEnd"/>
      <w:r w:rsidRPr="00F82B05">
        <w:rPr>
          <w:rFonts w:ascii="Times New Roman" w:eastAsia="Times New Roman" w:hAnsi="Times New Roman" w:cs="Times New Roman"/>
          <w:sz w:val="24"/>
          <w:szCs w:val="24"/>
          <w:shd w:val="clear" w:color="auto" w:fill="FFFFFF"/>
        </w:rPr>
        <w:t xml:space="preserve">, and Marcus M. Stewart. </w:t>
      </w:r>
      <w:r w:rsidRPr="00F82B05">
        <w:rPr>
          <w:rFonts w:ascii="Times New Roman" w:eastAsia="Times New Roman" w:hAnsi="Times New Roman" w:cs="Times New Roman"/>
          <w:i/>
          <w:iCs/>
          <w:sz w:val="24"/>
          <w:szCs w:val="24"/>
          <w:shd w:val="clear" w:color="auto" w:fill="FFFFFF"/>
        </w:rPr>
        <w:t>A Primer on Organizational</w:t>
      </w:r>
    </w:p>
    <w:p w14:paraId="7513A14A" w14:textId="2F5E6FE2" w:rsidR="00157717" w:rsidRPr="00F82B05" w:rsidRDefault="00157717" w:rsidP="007E26A0">
      <w:pPr>
        <w:spacing w:after="0" w:line="480" w:lineRule="auto"/>
        <w:ind w:firstLine="720"/>
        <w:rPr>
          <w:rFonts w:ascii="Times New Roman" w:eastAsia="Times New Roman" w:hAnsi="Times New Roman" w:cs="Times New Roman"/>
          <w:sz w:val="24"/>
          <w:szCs w:val="24"/>
        </w:rPr>
      </w:pPr>
      <w:r w:rsidRPr="00F82B05">
        <w:rPr>
          <w:rFonts w:ascii="Times New Roman" w:eastAsia="Times New Roman" w:hAnsi="Times New Roman" w:cs="Times New Roman"/>
          <w:i/>
          <w:iCs/>
          <w:sz w:val="24"/>
          <w:szCs w:val="24"/>
          <w:shd w:val="clear" w:color="auto" w:fill="FFFFFF"/>
        </w:rPr>
        <w:t>Behavior.</w:t>
      </w:r>
      <w:r w:rsidRPr="00F82B05">
        <w:rPr>
          <w:rFonts w:ascii="Times New Roman" w:eastAsia="Times New Roman" w:hAnsi="Times New Roman" w:cs="Times New Roman"/>
          <w:sz w:val="24"/>
          <w:szCs w:val="24"/>
          <w:shd w:val="clear" w:color="auto" w:fill="FFFFFF"/>
        </w:rPr>
        <w:t xml:space="preserve"> 7</w:t>
      </w:r>
      <w:r w:rsidRPr="00F82B05">
        <w:rPr>
          <w:rFonts w:ascii="Times New Roman" w:eastAsia="Times New Roman" w:hAnsi="Times New Roman" w:cs="Times New Roman"/>
          <w:sz w:val="24"/>
          <w:szCs w:val="24"/>
          <w:shd w:val="clear" w:color="auto" w:fill="FFFFFF"/>
          <w:vertAlign w:val="superscript"/>
        </w:rPr>
        <w:t>th</w:t>
      </w:r>
      <w:r w:rsidRPr="00F82B05">
        <w:rPr>
          <w:rFonts w:ascii="Times New Roman" w:eastAsia="Times New Roman" w:hAnsi="Times New Roman" w:cs="Times New Roman"/>
          <w:sz w:val="24"/>
          <w:szCs w:val="24"/>
          <w:shd w:val="clear" w:color="auto" w:fill="FFFFFF"/>
        </w:rPr>
        <w:t xml:space="preserve"> </w:t>
      </w:r>
      <w:proofErr w:type="gramStart"/>
      <w:r w:rsidRPr="00F82B05">
        <w:rPr>
          <w:rFonts w:ascii="Times New Roman" w:eastAsia="Times New Roman" w:hAnsi="Times New Roman" w:cs="Times New Roman"/>
          <w:sz w:val="24"/>
          <w:szCs w:val="24"/>
          <w:shd w:val="clear" w:color="auto" w:fill="FFFFFF"/>
        </w:rPr>
        <w:t>ed</w:t>
      </w:r>
      <w:proofErr w:type="gramEnd"/>
      <w:r w:rsidRPr="00F82B05">
        <w:rPr>
          <w:rFonts w:ascii="Times New Roman" w:eastAsia="Times New Roman" w:hAnsi="Times New Roman" w:cs="Times New Roman"/>
          <w:sz w:val="24"/>
          <w:szCs w:val="24"/>
          <w:shd w:val="clear" w:color="auto" w:fill="FFFFFF"/>
        </w:rPr>
        <w:t>. New York: Wiley, 2008. Print.</w:t>
      </w:r>
    </w:p>
    <w:p w14:paraId="4508E9C8" w14:textId="0AC47F90" w:rsidR="00157717" w:rsidRPr="00F82B05" w:rsidRDefault="00157717" w:rsidP="007E26A0">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shd w:val="clear" w:color="auto" w:fill="FFFFFF"/>
        </w:rPr>
        <w:t xml:space="preserve">Given, Rogers. “Transformational Leadership: The Impact on Organizational and Personal </w:t>
      </w:r>
      <w:r w:rsidR="003122CC">
        <w:rPr>
          <w:rFonts w:ascii="Times New Roman" w:eastAsia="Times New Roman" w:hAnsi="Times New Roman" w:cs="Times New Roman"/>
          <w:sz w:val="24"/>
          <w:szCs w:val="24"/>
          <w:shd w:val="clear" w:color="auto" w:fill="FFFFFF"/>
        </w:rPr>
        <w:tab/>
      </w:r>
      <w:r w:rsidRPr="00F82B05">
        <w:rPr>
          <w:rFonts w:ascii="Times New Roman" w:eastAsia="Times New Roman" w:hAnsi="Times New Roman" w:cs="Times New Roman"/>
          <w:sz w:val="24"/>
          <w:szCs w:val="24"/>
          <w:shd w:val="clear" w:color="auto" w:fill="FFFFFF"/>
        </w:rPr>
        <w:t xml:space="preserve">Outcomes.” Emerging Leadership Journeys, Vol. 1 </w:t>
      </w:r>
      <w:proofErr w:type="spellStart"/>
      <w:r w:rsidRPr="00F82B05">
        <w:rPr>
          <w:rFonts w:ascii="Times New Roman" w:eastAsia="Times New Roman" w:hAnsi="Times New Roman" w:cs="Times New Roman"/>
          <w:sz w:val="24"/>
          <w:szCs w:val="24"/>
          <w:shd w:val="clear" w:color="auto" w:fill="FFFFFF"/>
        </w:rPr>
        <w:t>Iss</w:t>
      </w:r>
      <w:proofErr w:type="spellEnd"/>
      <w:r w:rsidRPr="00F82B05">
        <w:rPr>
          <w:rFonts w:ascii="Times New Roman" w:eastAsia="Times New Roman" w:hAnsi="Times New Roman" w:cs="Times New Roman"/>
          <w:sz w:val="24"/>
          <w:szCs w:val="24"/>
          <w:shd w:val="clear" w:color="auto" w:fill="FFFFFF"/>
        </w:rPr>
        <w:t xml:space="preserve">. 1, 2008, pp. 4-24 </w:t>
      </w:r>
    </w:p>
    <w:p w14:paraId="01FD830A" w14:textId="77777777" w:rsidR="00157717" w:rsidRPr="00F82B05" w:rsidRDefault="00157717" w:rsidP="00157717">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Kim, Sehoon, and Gary N. McLean. "The Impact Of National Culture On Informal Learning In</w:t>
      </w:r>
    </w:p>
    <w:p w14:paraId="7598C0E4" w14:textId="77777777" w:rsidR="00157717" w:rsidRPr="00F82B05" w:rsidRDefault="00157717" w:rsidP="00157717">
      <w:pPr>
        <w:spacing w:after="0" w:line="480" w:lineRule="auto"/>
        <w:ind w:firstLine="720"/>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 xml:space="preserve">The Workplace." </w:t>
      </w:r>
      <w:r w:rsidRPr="00F82B05">
        <w:rPr>
          <w:rFonts w:ascii="Times New Roman" w:eastAsia="Times New Roman" w:hAnsi="Times New Roman" w:cs="Times New Roman"/>
          <w:i/>
          <w:iCs/>
          <w:sz w:val="24"/>
          <w:szCs w:val="24"/>
        </w:rPr>
        <w:t>Adult Education Quarterly</w:t>
      </w:r>
      <w:r w:rsidRPr="00F82B05">
        <w:rPr>
          <w:rFonts w:ascii="Times New Roman" w:eastAsia="Times New Roman" w:hAnsi="Times New Roman" w:cs="Times New Roman"/>
          <w:sz w:val="24"/>
          <w:szCs w:val="24"/>
        </w:rPr>
        <w:t xml:space="preserve"> 64.1 (2014): 39-59. </w:t>
      </w:r>
      <w:r w:rsidRPr="00F82B05">
        <w:rPr>
          <w:rFonts w:ascii="Times New Roman" w:eastAsia="Times New Roman" w:hAnsi="Times New Roman" w:cs="Times New Roman"/>
          <w:i/>
          <w:iCs/>
          <w:sz w:val="24"/>
          <w:szCs w:val="24"/>
        </w:rPr>
        <w:t xml:space="preserve">Professional </w:t>
      </w:r>
    </w:p>
    <w:p w14:paraId="53111F4F" w14:textId="716D67B7" w:rsidR="00157717" w:rsidRPr="00F82B05" w:rsidRDefault="00157717" w:rsidP="00440ECD">
      <w:pPr>
        <w:spacing w:after="0" w:line="480" w:lineRule="auto"/>
        <w:ind w:firstLine="720"/>
        <w:rPr>
          <w:rFonts w:ascii="Times New Roman" w:eastAsia="Times New Roman" w:hAnsi="Times New Roman" w:cs="Times New Roman"/>
          <w:sz w:val="24"/>
          <w:szCs w:val="24"/>
        </w:rPr>
      </w:pPr>
      <w:r w:rsidRPr="00F82B05">
        <w:rPr>
          <w:rFonts w:ascii="Times New Roman" w:eastAsia="Times New Roman" w:hAnsi="Times New Roman" w:cs="Times New Roman"/>
          <w:i/>
          <w:iCs/>
          <w:sz w:val="24"/>
          <w:szCs w:val="24"/>
        </w:rPr>
        <w:t>Development Collection</w:t>
      </w:r>
      <w:r w:rsidRPr="00F82B05">
        <w:rPr>
          <w:rFonts w:ascii="Times New Roman" w:eastAsia="Times New Roman" w:hAnsi="Times New Roman" w:cs="Times New Roman"/>
          <w:sz w:val="24"/>
          <w:szCs w:val="24"/>
        </w:rPr>
        <w:t>. Web. 18 Apr. 2016.</w:t>
      </w:r>
    </w:p>
    <w:p w14:paraId="1C0C23FE" w14:textId="4208118D" w:rsidR="00157717" w:rsidRPr="00F82B05" w:rsidRDefault="00157717" w:rsidP="00554AB2">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shd w:val="clear" w:color="auto" w:fill="FFFFFF"/>
        </w:rPr>
        <w:t xml:space="preserve">Mathew, Molly, and K. S. Gupta. "Transformational </w:t>
      </w:r>
      <w:proofErr w:type="gramStart"/>
      <w:r w:rsidRPr="00F82B05">
        <w:rPr>
          <w:rFonts w:ascii="Times New Roman" w:eastAsia="Times New Roman" w:hAnsi="Times New Roman" w:cs="Times New Roman"/>
          <w:sz w:val="24"/>
          <w:szCs w:val="24"/>
          <w:shd w:val="clear" w:color="auto" w:fill="FFFFFF"/>
        </w:rPr>
        <w:t>Leadership :</w:t>
      </w:r>
      <w:proofErr w:type="gramEnd"/>
      <w:r w:rsidRPr="00F82B05">
        <w:rPr>
          <w:rFonts w:ascii="Times New Roman" w:eastAsia="Times New Roman" w:hAnsi="Times New Roman" w:cs="Times New Roman"/>
          <w:sz w:val="24"/>
          <w:szCs w:val="24"/>
          <w:shd w:val="clear" w:color="auto" w:fill="FFFFFF"/>
        </w:rPr>
        <w:t xml:space="preserve"> Emotional Intelligence." SCMS Journal Of Indian Management 12.2 (2015): 75-89. Business Source Premier. Web. 17 </w:t>
      </w:r>
      <w:r w:rsidR="00554AB2">
        <w:rPr>
          <w:rFonts w:ascii="Times New Roman" w:eastAsia="Times New Roman" w:hAnsi="Times New Roman" w:cs="Times New Roman"/>
          <w:sz w:val="24"/>
          <w:szCs w:val="24"/>
          <w:shd w:val="clear" w:color="auto" w:fill="FFFFFF"/>
        </w:rPr>
        <w:tab/>
      </w:r>
      <w:r w:rsidRPr="00F82B05">
        <w:rPr>
          <w:rFonts w:ascii="Times New Roman" w:eastAsia="Times New Roman" w:hAnsi="Times New Roman" w:cs="Times New Roman"/>
          <w:sz w:val="24"/>
          <w:szCs w:val="24"/>
          <w:shd w:val="clear" w:color="auto" w:fill="FFFFFF"/>
        </w:rPr>
        <w:t>Apr. 2016.</w:t>
      </w:r>
    </w:p>
    <w:p w14:paraId="18CD90DB" w14:textId="77777777" w:rsidR="00157717" w:rsidRPr="00F82B05" w:rsidRDefault="00157717" w:rsidP="00157717">
      <w:pPr>
        <w:spacing w:after="0" w:line="240" w:lineRule="auto"/>
        <w:rPr>
          <w:rFonts w:ascii="Times New Roman" w:eastAsia="Times New Roman" w:hAnsi="Times New Roman" w:cs="Times New Roman"/>
          <w:sz w:val="24"/>
          <w:szCs w:val="24"/>
        </w:rPr>
      </w:pPr>
    </w:p>
    <w:p w14:paraId="213AE346" w14:textId="77777777" w:rsidR="00157717" w:rsidRPr="00F82B05" w:rsidRDefault="00157717" w:rsidP="00157717">
      <w:pPr>
        <w:spacing w:after="0" w:line="480" w:lineRule="auto"/>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Signorini, Paola, Rolf Wiesemes, and Roger Murphy. "Developing Alternative Frameworks For</w:t>
      </w:r>
    </w:p>
    <w:p w14:paraId="6B2DB35E" w14:textId="77777777" w:rsidR="00157717" w:rsidRPr="00F82B05" w:rsidRDefault="00157717" w:rsidP="00157717">
      <w:pPr>
        <w:spacing w:after="0" w:line="480" w:lineRule="auto"/>
        <w:ind w:firstLine="720"/>
        <w:rPr>
          <w:rFonts w:ascii="Times New Roman" w:eastAsia="Times New Roman" w:hAnsi="Times New Roman" w:cs="Times New Roman"/>
          <w:sz w:val="24"/>
          <w:szCs w:val="24"/>
        </w:rPr>
      </w:pPr>
      <w:r w:rsidRPr="00F82B05">
        <w:rPr>
          <w:rFonts w:ascii="Times New Roman" w:eastAsia="Times New Roman" w:hAnsi="Times New Roman" w:cs="Times New Roman"/>
          <w:sz w:val="24"/>
          <w:szCs w:val="24"/>
        </w:rPr>
        <w:t>Exploring Intercultural Learning: A Critique Of Hofstede's Cultural Difference Model."</w:t>
      </w:r>
    </w:p>
    <w:p w14:paraId="53470D2A" w14:textId="77777777" w:rsidR="00157717" w:rsidRDefault="00157717" w:rsidP="00157717">
      <w:pPr>
        <w:spacing w:after="0" w:line="480" w:lineRule="auto"/>
        <w:ind w:left="720"/>
        <w:rPr>
          <w:rFonts w:ascii="Times New Roman" w:eastAsia="Times New Roman" w:hAnsi="Times New Roman" w:cs="Times New Roman"/>
          <w:sz w:val="24"/>
          <w:szCs w:val="24"/>
        </w:rPr>
      </w:pPr>
      <w:r w:rsidRPr="00F82B05">
        <w:rPr>
          <w:rFonts w:ascii="Times New Roman" w:eastAsia="Times New Roman" w:hAnsi="Times New Roman" w:cs="Times New Roman"/>
          <w:i/>
          <w:iCs/>
          <w:sz w:val="24"/>
          <w:szCs w:val="24"/>
        </w:rPr>
        <w:t>Teaching In Higher Education</w:t>
      </w:r>
      <w:r w:rsidRPr="00F82B05">
        <w:rPr>
          <w:rFonts w:ascii="Times New Roman" w:eastAsia="Times New Roman" w:hAnsi="Times New Roman" w:cs="Times New Roman"/>
          <w:sz w:val="24"/>
          <w:szCs w:val="24"/>
        </w:rPr>
        <w:t xml:space="preserve"> 14.3 (2009): 253-264. </w:t>
      </w:r>
      <w:r w:rsidRPr="00F82B05">
        <w:rPr>
          <w:rFonts w:ascii="Times New Roman" w:eastAsia="Times New Roman" w:hAnsi="Times New Roman" w:cs="Times New Roman"/>
          <w:i/>
          <w:iCs/>
          <w:sz w:val="24"/>
          <w:szCs w:val="24"/>
        </w:rPr>
        <w:t>Professional Development Collection</w:t>
      </w:r>
      <w:r w:rsidRPr="00F82B05">
        <w:rPr>
          <w:rFonts w:ascii="Times New Roman" w:eastAsia="Times New Roman" w:hAnsi="Times New Roman" w:cs="Times New Roman"/>
          <w:sz w:val="24"/>
          <w:szCs w:val="24"/>
        </w:rPr>
        <w:t>. Web. 17 Apr. 2016.</w:t>
      </w:r>
    </w:p>
    <w:p w14:paraId="0BAB42FB" w14:textId="45113289" w:rsidR="00186D86" w:rsidRPr="00186D86" w:rsidRDefault="00186D86" w:rsidP="00756251">
      <w:pPr>
        <w:spacing w:after="0" w:line="480" w:lineRule="auto"/>
        <w:rPr>
          <w:rFonts w:ascii="Times New Roman" w:eastAsia="Times New Roman" w:hAnsi="Times New Roman" w:cs="Times New Roman"/>
          <w:sz w:val="24"/>
          <w:szCs w:val="24"/>
        </w:rPr>
      </w:pPr>
      <w:r w:rsidRPr="00186D86">
        <w:rPr>
          <w:rFonts w:ascii="Times New Roman" w:eastAsia="Times New Roman" w:hAnsi="Times New Roman" w:cs="Times New Roman"/>
          <w:sz w:val="24"/>
          <w:szCs w:val="24"/>
        </w:rPr>
        <w:t xml:space="preserve">Jeanette W. </w:t>
      </w:r>
      <w:proofErr w:type="spellStart"/>
      <w:r w:rsidRPr="00186D86">
        <w:rPr>
          <w:rFonts w:ascii="Times New Roman" w:eastAsia="Times New Roman" w:hAnsi="Times New Roman" w:cs="Times New Roman"/>
          <w:sz w:val="24"/>
          <w:szCs w:val="24"/>
        </w:rPr>
        <w:t>Gilsdorf</w:t>
      </w:r>
      <w:proofErr w:type="spellEnd"/>
      <w:r w:rsidRPr="00186D86">
        <w:rPr>
          <w:rFonts w:ascii="Times New Roman" w:eastAsia="Times New Roman" w:hAnsi="Times New Roman" w:cs="Times New Roman"/>
          <w:sz w:val="24"/>
          <w:szCs w:val="24"/>
        </w:rPr>
        <w:t xml:space="preserve">, Revised by Dr. </w:t>
      </w:r>
      <w:proofErr w:type="spellStart"/>
      <w:r w:rsidRPr="00186D86">
        <w:rPr>
          <w:rFonts w:ascii="Times New Roman" w:eastAsia="Times New Roman" w:hAnsi="Times New Roman" w:cs="Times New Roman"/>
          <w:sz w:val="24"/>
          <w:szCs w:val="24"/>
        </w:rPr>
        <w:t>Fraya</w:t>
      </w:r>
      <w:proofErr w:type="spellEnd"/>
      <w:r w:rsidRPr="00186D86">
        <w:rPr>
          <w:rFonts w:ascii="Times New Roman" w:eastAsia="Times New Roman" w:hAnsi="Times New Roman" w:cs="Times New Roman"/>
          <w:sz w:val="24"/>
          <w:szCs w:val="24"/>
        </w:rPr>
        <w:t xml:space="preserve"> Wagner-Marsh.</w:t>
      </w:r>
      <w:r w:rsidR="00756251">
        <w:rPr>
          <w:rFonts w:ascii="Times New Roman" w:eastAsia="Times New Roman" w:hAnsi="Times New Roman" w:cs="Times New Roman"/>
          <w:sz w:val="24"/>
          <w:szCs w:val="24"/>
        </w:rPr>
        <w:t xml:space="preserve"> “Chatman, J.A. and K.A. </w:t>
      </w:r>
      <w:proofErr w:type="spellStart"/>
      <w:r w:rsidR="00756251">
        <w:rPr>
          <w:rFonts w:ascii="Times New Roman" w:eastAsia="Times New Roman" w:hAnsi="Times New Roman" w:cs="Times New Roman"/>
          <w:sz w:val="24"/>
          <w:szCs w:val="24"/>
        </w:rPr>
        <w:t>Jehn</w:t>
      </w:r>
      <w:proofErr w:type="spellEnd"/>
      <w:r w:rsidR="00756251">
        <w:rPr>
          <w:rFonts w:ascii="Times New Roman" w:eastAsia="Times New Roman" w:hAnsi="Times New Roman" w:cs="Times New Roman"/>
          <w:sz w:val="24"/>
          <w:szCs w:val="24"/>
        </w:rPr>
        <w:t xml:space="preserve">. </w:t>
      </w:r>
      <w:bookmarkStart w:id="0" w:name="_GoBack"/>
      <w:bookmarkEnd w:id="0"/>
      <w:r w:rsidRPr="00186D86">
        <w:rPr>
          <w:rFonts w:ascii="Times New Roman" w:eastAsia="Times New Roman" w:hAnsi="Times New Roman" w:cs="Times New Roman"/>
          <w:sz w:val="24"/>
          <w:szCs w:val="24"/>
        </w:rPr>
        <w:t xml:space="preserve">Assessing the relationship between industry characteristics and organizational culture: How different can you be?." </w:t>
      </w:r>
      <w:r w:rsidRPr="00186D86">
        <w:rPr>
          <w:rFonts w:ascii="Times New Roman" w:eastAsia="Times New Roman" w:hAnsi="Times New Roman" w:cs="Times New Roman"/>
          <w:i/>
          <w:iCs/>
          <w:sz w:val="24"/>
          <w:szCs w:val="24"/>
        </w:rPr>
        <w:t xml:space="preserve">Academy of Management Journal </w:t>
      </w:r>
      <w:r w:rsidRPr="00186D86">
        <w:rPr>
          <w:rFonts w:ascii="Times New Roman" w:eastAsia="Times New Roman" w:hAnsi="Times New Roman" w:cs="Times New Roman"/>
          <w:sz w:val="24"/>
          <w:szCs w:val="24"/>
        </w:rPr>
        <w:t>37 (1994): 522–553. Web Feb 23, 2007.</w:t>
      </w:r>
    </w:p>
    <w:p w14:paraId="40FCB1B4" w14:textId="77777777" w:rsidR="00186D86" w:rsidRPr="00F82B05" w:rsidRDefault="00186D86" w:rsidP="00186D86">
      <w:pPr>
        <w:spacing w:after="0" w:line="480" w:lineRule="auto"/>
        <w:rPr>
          <w:rFonts w:ascii="Times New Roman" w:eastAsia="Times New Roman" w:hAnsi="Times New Roman" w:cs="Times New Roman"/>
          <w:sz w:val="24"/>
          <w:szCs w:val="24"/>
        </w:rPr>
      </w:pPr>
    </w:p>
    <w:p w14:paraId="67D0F360" w14:textId="77777777" w:rsidR="00596EE4" w:rsidRDefault="00596EE4" w:rsidP="00596EE4">
      <w:pPr>
        <w:spacing w:after="0" w:line="480" w:lineRule="auto"/>
        <w:jc w:val="center"/>
        <w:rPr>
          <w:rFonts w:ascii="Times New Roman" w:eastAsia="Times New Roman" w:hAnsi="Times New Roman" w:cs="Times New Roman"/>
          <w:b/>
          <w:bCs/>
          <w:color w:val="000000"/>
          <w:sz w:val="40"/>
          <w:szCs w:val="40"/>
          <w:u w:val="single"/>
        </w:rPr>
      </w:pPr>
    </w:p>
    <w:sectPr w:rsidR="00596EE4" w:rsidSect="006864D1">
      <w:headerReference w:type="default" r:id="rId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93C75" w14:textId="77777777" w:rsidR="003122CC" w:rsidRDefault="003122CC" w:rsidP="007D0EF6">
      <w:pPr>
        <w:spacing w:after="0" w:line="240" w:lineRule="auto"/>
      </w:pPr>
      <w:r>
        <w:separator/>
      </w:r>
    </w:p>
  </w:endnote>
  <w:endnote w:type="continuationSeparator" w:id="0">
    <w:p w14:paraId="51D7075C" w14:textId="77777777" w:rsidR="003122CC" w:rsidRDefault="003122CC" w:rsidP="007D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913AC" w14:textId="77777777" w:rsidR="003122CC" w:rsidRDefault="003122CC" w:rsidP="007D0EF6">
      <w:pPr>
        <w:spacing w:after="0" w:line="240" w:lineRule="auto"/>
      </w:pPr>
      <w:r>
        <w:separator/>
      </w:r>
    </w:p>
  </w:footnote>
  <w:footnote w:type="continuationSeparator" w:id="0">
    <w:p w14:paraId="7C4427A6" w14:textId="77777777" w:rsidR="003122CC" w:rsidRDefault="003122CC" w:rsidP="007D0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04880" w14:textId="77777777" w:rsidR="003122CC" w:rsidRDefault="003122CC" w:rsidP="005F224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MBA 517: Organizational Behavior: Book Review </w:t>
    </w:r>
  </w:p>
  <w:p w14:paraId="083A1D63" w14:textId="77777777" w:rsidR="003122CC" w:rsidRPr="005F224E" w:rsidRDefault="003122CC" w:rsidP="005F224E">
    <w:pPr>
      <w:pStyle w:val="Header"/>
      <w:tabs>
        <w:tab w:val="left" w:pos="8955"/>
      </w:tabs>
      <w:ind w:left="4680"/>
      <w:rPr>
        <w:rFonts w:ascii="Times New Roman" w:hAnsi="Times New Roman" w:cs="Times New Roman"/>
        <w:sz w:val="16"/>
        <w:szCs w:val="16"/>
      </w:rPr>
    </w:pPr>
    <w:r>
      <w:tab/>
      <w:t xml:space="preserve">  </w:t>
    </w:r>
    <w:r w:rsidRPr="005F224E">
      <w:rPr>
        <w:rFonts w:ascii="Times New Roman" w:hAnsi="Times New Roman" w:cs="Times New Roman"/>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0BB3"/>
    <w:multiLevelType w:val="hybridMultilevel"/>
    <w:tmpl w:val="1B7470F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72D2EDE"/>
    <w:multiLevelType w:val="hybridMultilevel"/>
    <w:tmpl w:val="15FCC5C2"/>
    <w:lvl w:ilvl="0" w:tplc="25966D38">
      <w:start w:val="3"/>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450F2"/>
    <w:multiLevelType w:val="hybridMultilevel"/>
    <w:tmpl w:val="1DA0D98E"/>
    <w:lvl w:ilvl="0" w:tplc="B9EC287E">
      <w:start w:val="1"/>
      <w:numFmt w:val="bullet"/>
      <w:lvlText w:val="•"/>
      <w:lvlJc w:val="left"/>
      <w:pPr>
        <w:tabs>
          <w:tab w:val="num" w:pos="720"/>
        </w:tabs>
        <w:ind w:left="720" w:hanging="360"/>
      </w:pPr>
      <w:rPr>
        <w:rFonts w:ascii="Times New Roman" w:hAnsi="Times New Roman" w:hint="default"/>
      </w:rPr>
    </w:lvl>
    <w:lvl w:ilvl="1" w:tplc="BF42F586" w:tentative="1">
      <w:start w:val="1"/>
      <w:numFmt w:val="bullet"/>
      <w:lvlText w:val="•"/>
      <w:lvlJc w:val="left"/>
      <w:pPr>
        <w:tabs>
          <w:tab w:val="num" w:pos="1440"/>
        </w:tabs>
        <w:ind w:left="1440" w:hanging="360"/>
      </w:pPr>
      <w:rPr>
        <w:rFonts w:ascii="Times New Roman" w:hAnsi="Times New Roman" w:hint="default"/>
      </w:rPr>
    </w:lvl>
    <w:lvl w:ilvl="2" w:tplc="E1C4A450" w:tentative="1">
      <w:start w:val="1"/>
      <w:numFmt w:val="bullet"/>
      <w:lvlText w:val="•"/>
      <w:lvlJc w:val="left"/>
      <w:pPr>
        <w:tabs>
          <w:tab w:val="num" w:pos="2160"/>
        </w:tabs>
        <w:ind w:left="2160" w:hanging="360"/>
      </w:pPr>
      <w:rPr>
        <w:rFonts w:ascii="Times New Roman" w:hAnsi="Times New Roman" w:hint="default"/>
      </w:rPr>
    </w:lvl>
    <w:lvl w:ilvl="3" w:tplc="25E6683C" w:tentative="1">
      <w:start w:val="1"/>
      <w:numFmt w:val="bullet"/>
      <w:lvlText w:val="•"/>
      <w:lvlJc w:val="left"/>
      <w:pPr>
        <w:tabs>
          <w:tab w:val="num" w:pos="2880"/>
        </w:tabs>
        <w:ind w:left="2880" w:hanging="360"/>
      </w:pPr>
      <w:rPr>
        <w:rFonts w:ascii="Times New Roman" w:hAnsi="Times New Roman" w:hint="default"/>
      </w:rPr>
    </w:lvl>
    <w:lvl w:ilvl="4" w:tplc="5EBCEF3C" w:tentative="1">
      <w:start w:val="1"/>
      <w:numFmt w:val="bullet"/>
      <w:lvlText w:val="•"/>
      <w:lvlJc w:val="left"/>
      <w:pPr>
        <w:tabs>
          <w:tab w:val="num" w:pos="3600"/>
        </w:tabs>
        <w:ind w:left="3600" w:hanging="360"/>
      </w:pPr>
      <w:rPr>
        <w:rFonts w:ascii="Times New Roman" w:hAnsi="Times New Roman" w:hint="default"/>
      </w:rPr>
    </w:lvl>
    <w:lvl w:ilvl="5" w:tplc="6576FC52" w:tentative="1">
      <w:start w:val="1"/>
      <w:numFmt w:val="bullet"/>
      <w:lvlText w:val="•"/>
      <w:lvlJc w:val="left"/>
      <w:pPr>
        <w:tabs>
          <w:tab w:val="num" w:pos="4320"/>
        </w:tabs>
        <w:ind w:left="4320" w:hanging="360"/>
      </w:pPr>
      <w:rPr>
        <w:rFonts w:ascii="Times New Roman" w:hAnsi="Times New Roman" w:hint="default"/>
      </w:rPr>
    </w:lvl>
    <w:lvl w:ilvl="6" w:tplc="614C3100" w:tentative="1">
      <w:start w:val="1"/>
      <w:numFmt w:val="bullet"/>
      <w:lvlText w:val="•"/>
      <w:lvlJc w:val="left"/>
      <w:pPr>
        <w:tabs>
          <w:tab w:val="num" w:pos="5040"/>
        </w:tabs>
        <w:ind w:left="5040" w:hanging="360"/>
      </w:pPr>
      <w:rPr>
        <w:rFonts w:ascii="Times New Roman" w:hAnsi="Times New Roman" w:hint="default"/>
      </w:rPr>
    </w:lvl>
    <w:lvl w:ilvl="7" w:tplc="1FF2C774" w:tentative="1">
      <w:start w:val="1"/>
      <w:numFmt w:val="bullet"/>
      <w:lvlText w:val="•"/>
      <w:lvlJc w:val="left"/>
      <w:pPr>
        <w:tabs>
          <w:tab w:val="num" w:pos="5760"/>
        </w:tabs>
        <w:ind w:left="5760" w:hanging="360"/>
      </w:pPr>
      <w:rPr>
        <w:rFonts w:ascii="Times New Roman" w:hAnsi="Times New Roman" w:hint="default"/>
      </w:rPr>
    </w:lvl>
    <w:lvl w:ilvl="8" w:tplc="39CCC8D8" w:tentative="1">
      <w:start w:val="1"/>
      <w:numFmt w:val="bullet"/>
      <w:lvlText w:val="•"/>
      <w:lvlJc w:val="left"/>
      <w:pPr>
        <w:tabs>
          <w:tab w:val="num" w:pos="6480"/>
        </w:tabs>
        <w:ind w:left="6480" w:hanging="360"/>
      </w:pPr>
      <w:rPr>
        <w:rFonts w:ascii="Times New Roman" w:hAnsi="Times New Roman" w:hint="default"/>
      </w:rPr>
    </w:lvl>
  </w:abstractNum>
  <w:abstractNum w:abstractNumId="3">
    <w:nsid w:val="39F24993"/>
    <w:multiLevelType w:val="hybridMultilevel"/>
    <w:tmpl w:val="90848AF8"/>
    <w:lvl w:ilvl="0" w:tplc="82300D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422D5"/>
    <w:multiLevelType w:val="hybridMultilevel"/>
    <w:tmpl w:val="F7BECC1A"/>
    <w:lvl w:ilvl="0" w:tplc="87741502">
      <w:start w:val="1"/>
      <w:numFmt w:val="bullet"/>
      <w:lvlText w:val="–"/>
      <w:lvlJc w:val="left"/>
      <w:pPr>
        <w:tabs>
          <w:tab w:val="num" w:pos="720"/>
        </w:tabs>
        <w:ind w:left="720" w:hanging="360"/>
      </w:pPr>
      <w:rPr>
        <w:rFonts w:ascii="Times New Roman" w:hAnsi="Times New Roman" w:hint="default"/>
      </w:rPr>
    </w:lvl>
    <w:lvl w:ilvl="1" w:tplc="762E410A">
      <w:start w:val="1"/>
      <w:numFmt w:val="bullet"/>
      <w:lvlText w:val="–"/>
      <w:lvlJc w:val="left"/>
      <w:pPr>
        <w:tabs>
          <w:tab w:val="num" w:pos="1440"/>
        </w:tabs>
        <w:ind w:left="1440" w:hanging="360"/>
      </w:pPr>
      <w:rPr>
        <w:rFonts w:ascii="Times New Roman" w:hAnsi="Times New Roman" w:hint="default"/>
      </w:rPr>
    </w:lvl>
    <w:lvl w:ilvl="2" w:tplc="7ABCEECC" w:tentative="1">
      <w:start w:val="1"/>
      <w:numFmt w:val="bullet"/>
      <w:lvlText w:val="–"/>
      <w:lvlJc w:val="left"/>
      <w:pPr>
        <w:tabs>
          <w:tab w:val="num" w:pos="2160"/>
        </w:tabs>
        <w:ind w:left="2160" w:hanging="360"/>
      </w:pPr>
      <w:rPr>
        <w:rFonts w:ascii="Times New Roman" w:hAnsi="Times New Roman" w:hint="default"/>
      </w:rPr>
    </w:lvl>
    <w:lvl w:ilvl="3" w:tplc="9A80BDEA" w:tentative="1">
      <w:start w:val="1"/>
      <w:numFmt w:val="bullet"/>
      <w:lvlText w:val="–"/>
      <w:lvlJc w:val="left"/>
      <w:pPr>
        <w:tabs>
          <w:tab w:val="num" w:pos="2880"/>
        </w:tabs>
        <w:ind w:left="2880" w:hanging="360"/>
      </w:pPr>
      <w:rPr>
        <w:rFonts w:ascii="Times New Roman" w:hAnsi="Times New Roman" w:hint="default"/>
      </w:rPr>
    </w:lvl>
    <w:lvl w:ilvl="4" w:tplc="31CE2112" w:tentative="1">
      <w:start w:val="1"/>
      <w:numFmt w:val="bullet"/>
      <w:lvlText w:val="–"/>
      <w:lvlJc w:val="left"/>
      <w:pPr>
        <w:tabs>
          <w:tab w:val="num" w:pos="3600"/>
        </w:tabs>
        <w:ind w:left="3600" w:hanging="360"/>
      </w:pPr>
      <w:rPr>
        <w:rFonts w:ascii="Times New Roman" w:hAnsi="Times New Roman" w:hint="default"/>
      </w:rPr>
    </w:lvl>
    <w:lvl w:ilvl="5" w:tplc="F2E85B00" w:tentative="1">
      <w:start w:val="1"/>
      <w:numFmt w:val="bullet"/>
      <w:lvlText w:val="–"/>
      <w:lvlJc w:val="left"/>
      <w:pPr>
        <w:tabs>
          <w:tab w:val="num" w:pos="4320"/>
        </w:tabs>
        <w:ind w:left="4320" w:hanging="360"/>
      </w:pPr>
      <w:rPr>
        <w:rFonts w:ascii="Times New Roman" w:hAnsi="Times New Roman" w:hint="default"/>
      </w:rPr>
    </w:lvl>
    <w:lvl w:ilvl="6" w:tplc="84BA6182" w:tentative="1">
      <w:start w:val="1"/>
      <w:numFmt w:val="bullet"/>
      <w:lvlText w:val="–"/>
      <w:lvlJc w:val="left"/>
      <w:pPr>
        <w:tabs>
          <w:tab w:val="num" w:pos="5040"/>
        </w:tabs>
        <w:ind w:left="5040" w:hanging="360"/>
      </w:pPr>
      <w:rPr>
        <w:rFonts w:ascii="Times New Roman" w:hAnsi="Times New Roman" w:hint="default"/>
      </w:rPr>
    </w:lvl>
    <w:lvl w:ilvl="7" w:tplc="0B90ED12" w:tentative="1">
      <w:start w:val="1"/>
      <w:numFmt w:val="bullet"/>
      <w:lvlText w:val="–"/>
      <w:lvlJc w:val="left"/>
      <w:pPr>
        <w:tabs>
          <w:tab w:val="num" w:pos="5760"/>
        </w:tabs>
        <w:ind w:left="5760" w:hanging="360"/>
      </w:pPr>
      <w:rPr>
        <w:rFonts w:ascii="Times New Roman" w:hAnsi="Times New Roman" w:hint="default"/>
      </w:rPr>
    </w:lvl>
    <w:lvl w:ilvl="8" w:tplc="58CE4CF2" w:tentative="1">
      <w:start w:val="1"/>
      <w:numFmt w:val="bullet"/>
      <w:lvlText w:val="–"/>
      <w:lvlJc w:val="left"/>
      <w:pPr>
        <w:tabs>
          <w:tab w:val="num" w:pos="6480"/>
        </w:tabs>
        <w:ind w:left="6480" w:hanging="360"/>
      </w:pPr>
      <w:rPr>
        <w:rFonts w:ascii="Times New Roman" w:hAnsi="Times New Roman" w:hint="default"/>
      </w:rPr>
    </w:lvl>
  </w:abstractNum>
  <w:abstractNum w:abstractNumId="5">
    <w:nsid w:val="5F28402A"/>
    <w:multiLevelType w:val="hybridMultilevel"/>
    <w:tmpl w:val="C9AC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406DB9"/>
    <w:multiLevelType w:val="hybridMultilevel"/>
    <w:tmpl w:val="26B2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8551E0"/>
    <w:multiLevelType w:val="hybridMultilevel"/>
    <w:tmpl w:val="5DD29C64"/>
    <w:lvl w:ilvl="0" w:tplc="3432DA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5A"/>
    <w:rsid w:val="00006916"/>
    <w:rsid w:val="00046A24"/>
    <w:rsid w:val="00096D14"/>
    <w:rsid w:val="000C065A"/>
    <w:rsid w:val="000F41D4"/>
    <w:rsid w:val="001052AB"/>
    <w:rsid w:val="0011367A"/>
    <w:rsid w:val="0015668B"/>
    <w:rsid w:val="00157717"/>
    <w:rsid w:val="001703D9"/>
    <w:rsid w:val="0017246B"/>
    <w:rsid w:val="00183D0A"/>
    <w:rsid w:val="00186D86"/>
    <w:rsid w:val="00193118"/>
    <w:rsid w:val="001D69F1"/>
    <w:rsid w:val="001F6823"/>
    <w:rsid w:val="0021384E"/>
    <w:rsid w:val="00221178"/>
    <w:rsid w:val="002E2E8D"/>
    <w:rsid w:val="003122CC"/>
    <w:rsid w:val="00315D9B"/>
    <w:rsid w:val="003227B0"/>
    <w:rsid w:val="003422EE"/>
    <w:rsid w:val="003516D3"/>
    <w:rsid w:val="003B76D8"/>
    <w:rsid w:val="003E3E47"/>
    <w:rsid w:val="0041606D"/>
    <w:rsid w:val="00440ECD"/>
    <w:rsid w:val="00490BE8"/>
    <w:rsid w:val="004A0DA5"/>
    <w:rsid w:val="004A3CC1"/>
    <w:rsid w:val="004D2AC3"/>
    <w:rsid w:val="004F08D4"/>
    <w:rsid w:val="004F6D35"/>
    <w:rsid w:val="00525447"/>
    <w:rsid w:val="005263B5"/>
    <w:rsid w:val="00527776"/>
    <w:rsid w:val="00532B53"/>
    <w:rsid w:val="00554AB2"/>
    <w:rsid w:val="00596EE4"/>
    <w:rsid w:val="005C1D4F"/>
    <w:rsid w:val="005F224E"/>
    <w:rsid w:val="00607B9C"/>
    <w:rsid w:val="00627C07"/>
    <w:rsid w:val="00652AA3"/>
    <w:rsid w:val="006658AC"/>
    <w:rsid w:val="006864D1"/>
    <w:rsid w:val="00687705"/>
    <w:rsid w:val="00724E47"/>
    <w:rsid w:val="007462CE"/>
    <w:rsid w:val="00756251"/>
    <w:rsid w:val="007860C9"/>
    <w:rsid w:val="0078634E"/>
    <w:rsid w:val="007B3052"/>
    <w:rsid w:val="007D0EF6"/>
    <w:rsid w:val="007E26A0"/>
    <w:rsid w:val="00816A2E"/>
    <w:rsid w:val="00885DB8"/>
    <w:rsid w:val="008C28F9"/>
    <w:rsid w:val="009209DA"/>
    <w:rsid w:val="0093655A"/>
    <w:rsid w:val="00946CC7"/>
    <w:rsid w:val="00973A4A"/>
    <w:rsid w:val="00982B6B"/>
    <w:rsid w:val="00983DE8"/>
    <w:rsid w:val="009F298A"/>
    <w:rsid w:val="00A16898"/>
    <w:rsid w:val="00A276DB"/>
    <w:rsid w:val="00A44E5B"/>
    <w:rsid w:val="00A81090"/>
    <w:rsid w:val="00AD0666"/>
    <w:rsid w:val="00AE6684"/>
    <w:rsid w:val="00B31944"/>
    <w:rsid w:val="00B44D30"/>
    <w:rsid w:val="00B46BE1"/>
    <w:rsid w:val="00B51AAE"/>
    <w:rsid w:val="00B859BA"/>
    <w:rsid w:val="00BA150E"/>
    <w:rsid w:val="00BE516F"/>
    <w:rsid w:val="00C06D71"/>
    <w:rsid w:val="00C14EF7"/>
    <w:rsid w:val="00C17861"/>
    <w:rsid w:val="00C3643D"/>
    <w:rsid w:val="00C7336B"/>
    <w:rsid w:val="00C7591F"/>
    <w:rsid w:val="00CA1786"/>
    <w:rsid w:val="00CB7112"/>
    <w:rsid w:val="00CC2E6B"/>
    <w:rsid w:val="00CD0637"/>
    <w:rsid w:val="00D03F0B"/>
    <w:rsid w:val="00D514A9"/>
    <w:rsid w:val="00D743B0"/>
    <w:rsid w:val="00D82606"/>
    <w:rsid w:val="00D97F11"/>
    <w:rsid w:val="00DB5DC1"/>
    <w:rsid w:val="00DC2822"/>
    <w:rsid w:val="00DF4DB9"/>
    <w:rsid w:val="00E047FB"/>
    <w:rsid w:val="00E70CCA"/>
    <w:rsid w:val="00E74E7C"/>
    <w:rsid w:val="00ED1555"/>
    <w:rsid w:val="00EE1883"/>
    <w:rsid w:val="00EE4717"/>
    <w:rsid w:val="00EF34E7"/>
    <w:rsid w:val="00F002E0"/>
    <w:rsid w:val="00F026D2"/>
    <w:rsid w:val="00F40247"/>
    <w:rsid w:val="00F749D8"/>
    <w:rsid w:val="00F76224"/>
    <w:rsid w:val="00F82B05"/>
    <w:rsid w:val="00F97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B3EE5F"/>
  <w15:docId w15:val="{C859AE85-495F-425F-87AA-017BF2A5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65A"/>
    <w:rPr>
      <w:rFonts w:ascii="Tahoma" w:hAnsi="Tahoma" w:cs="Tahoma"/>
      <w:sz w:val="16"/>
      <w:szCs w:val="16"/>
    </w:rPr>
  </w:style>
  <w:style w:type="paragraph" w:styleId="ListParagraph">
    <w:name w:val="List Paragraph"/>
    <w:basedOn w:val="Normal"/>
    <w:uiPriority w:val="34"/>
    <w:qFormat/>
    <w:rsid w:val="000C065A"/>
    <w:pPr>
      <w:ind w:left="720"/>
      <w:contextualSpacing/>
    </w:pPr>
  </w:style>
  <w:style w:type="table" w:styleId="TableGrid">
    <w:name w:val="Table Grid"/>
    <w:basedOn w:val="TableNormal"/>
    <w:uiPriority w:val="59"/>
    <w:rsid w:val="000C065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EF6"/>
  </w:style>
  <w:style w:type="paragraph" w:styleId="Footer">
    <w:name w:val="footer"/>
    <w:basedOn w:val="Normal"/>
    <w:link w:val="FooterChar"/>
    <w:uiPriority w:val="99"/>
    <w:unhideWhenUsed/>
    <w:rsid w:val="007D0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EF6"/>
  </w:style>
  <w:style w:type="character" w:customStyle="1" w:styleId="apple-converted-space">
    <w:name w:val="apple-converted-space"/>
    <w:basedOn w:val="DefaultParagraphFont"/>
    <w:rsid w:val="00E047FB"/>
  </w:style>
  <w:style w:type="paragraph" w:styleId="NormalWeb">
    <w:name w:val="Normal (Web)"/>
    <w:basedOn w:val="Normal"/>
    <w:uiPriority w:val="99"/>
    <w:semiHidden/>
    <w:unhideWhenUsed/>
    <w:rsid w:val="005C1D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8149">
      <w:bodyDiv w:val="1"/>
      <w:marLeft w:val="0"/>
      <w:marRight w:val="0"/>
      <w:marTop w:val="0"/>
      <w:marBottom w:val="0"/>
      <w:divBdr>
        <w:top w:val="none" w:sz="0" w:space="0" w:color="auto"/>
        <w:left w:val="none" w:sz="0" w:space="0" w:color="auto"/>
        <w:bottom w:val="none" w:sz="0" w:space="0" w:color="auto"/>
        <w:right w:val="none" w:sz="0" w:space="0" w:color="auto"/>
      </w:divBdr>
      <w:divsChild>
        <w:div w:id="1797331036">
          <w:marLeft w:val="547"/>
          <w:marRight w:val="0"/>
          <w:marTop w:val="154"/>
          <w:marBottom w:val="0"/>
          <w:divBdr>
            <w:top w:val="none" w:sz="0" w:space="0" w:color="auto"/>
            <w:left w:val="none" w:sz="0" w:space="0" w:color="auto"/>
            <w:bottom w:val="none" w:sz="0" w:space="0" w:color="auto"/>
            <w:right w:val="none" w:sz="0" w:space="0" w:color="auto"/>
          </w:divBdr>
        </w:div>
      </w:divsChild>
    </w:div>
    <w:div w:id="118227500">
      <w:bodyDiv w:val="1"/>
      <w:marLeft w:val="0"/>
      <w:marRight w:val="0"/>
      <w:marTop w:val="0"/>
      <w:marBottom w:val="0"/>
      <w:divBdr>
        <w:top w:val="none" w:sz="0" w:space="0" w:color="auto"/>
        <w:left w:val="none" w:sz="0" w:space="0" w:color="auto"/>
        <w:bottom w:val="none" w:sz="0" w:space="0" w:color="auto"/>
        <w:right w:val="none" w:sz="0" w:space="0" w:color="auto"/>
      </w:divBdr>
    </w:div>
    <w:div w:id="149834926">
      <w:bodyDiv w:val="1"/>
      <w:marLeft w:val="0"/>
      <w:marRight w:val="0"/>
      <w:marTop w:val="0"/>
      <w:marBottom w:val="0"/>
      <w:divBdr>
        <w:top w:val="none" w:sz="0" w:space="0" w:color="auto"/>
        <w:left w:val="none" w:sz="0" w:space="0" w:color="auto"/>
        <w:bottom w:val="none" w:sz="0" w:space="0" w:color="auto"/>
        <w:right w:val="none" w:sz="0" w:space="0" w:color="auto"/>
      </w:divBdr>
    </w:div>
    <w:div w:id="187067909">
      <w:bodyDiv w:val="1"/>
      <w:marLeft w:val="0"/>
      <w:marRight w:val="0"/>
      <w:marTop w:val="0"/>
      <w:marBottom w:val="0"/>
      <w:divBdr>
        <w:top w:val="none" w:sz="0" w:space="0" w:color="auto"/>
        <w:left w:val="none" w:sz="0" w:space="0" w:color="auto"/>
        <w:bottom w:val="none" w:sz="0" w:space="0" w:color="auto"/>
        <w:right w:val="none" w:sz="0" w:space="0" w:color="auto"/>
      </w:divBdr>
      <w:divsChild>
        <w:div w:id="112797452">
          <w:marLeft w:val="1166"/>
          <w:marRight w:val="0"/>
          <w:marTop w:val="134"/>
          <w:marBottom w:val="0"/>
          <w:divBdr>
            <w:top w:val="none" w:sz="0" w:space="0" w:color="auto"/>
            <w:left w:val="none" w:sz="0" w:space="0" w:color="auto"/>
            <w:bottom w:val="none" w:sz="0" w:space="0" w:color="auto"/>
            <w:right w:val="none" w:sz="0" w:space="0" w:color="auto"/>
          </w:divBdr>
        </w:div>
      </w:divsChild>
    </w:div>
    <w:div w:id="476536747">
      <w:bodyDiv w:val="1"/>
      <w:marLeft w:val="0"/>
      <w:marRight w:val="0"/>
      <w:marTop w:val="0"/>
      <w:marBottom w:val="0"/>
      <w:divBdr>
        <w:top w:val="none" w:sz="0" w:space="0" w:color="auto"/>
        <w:left w:val="none" w:sz="0" w:space="0" w:color="auto"/>
        <w:bottom w:val="none" w:sz="0" w:space="0" w:color="auto"/>
        <w:right w:val="none" w:sz="0" w:space="0" w:color="auto"/>
      </w:divBdr>
    </w:div>
    <w:div w:id="556622605">
      <w:bodyDiv w:val="1"/>
      <w:marLeft w:val="0"/>
      <w:marRight w:val="0"/>
      <w:marTop w:val="0"/>
      <w:marBottom w:val="0"/>
      <w:divBdr>
        <w:top w:val="none" w:sz="0" w:space="0" w:color="auto"/>
        <w:left w:val="none" w:sz="0" w:space="0" w:color="auto"/>
        <w:bottom w:val="none" w:sz="0" w:space="0" w:color="auto"/>
        <w:right w:val="none" w:sz="0" w:space="0" w:color="auto"/>
      </w:divBdr>
      <w:divsChild>
        <w:div w:id="263539077">
          <w:marLeft w:val="1166"/>
          <w:marRight w:val="0"/>
          <w:marTop w:val="134"/>
          <w:marBottom w:val="0"/>
          <w:divBdr>
            <w:top w:val="none" w:sz="0" w:space="0" w:color="auto"/>
            <w:left w:val="none" w:sz="0" w:space="0" w:color="auto"/>
            <w:bottom w:val="none" w:sz="0" w:space="0" w:color="auto"/>
            <w:right w:val="none" w:sz="0" w:space="0" w:color="auto"/>
          </w:divBdr>
        </w:div>
      </w:divsChild>
    </w:div>
    <w:div w:id="709230903">
      <w:bodyDiv w:val="1"/>
      <w:marLeft w:val="0"/>
      <w:marRight w:val="0"/>
      <w:marTop w:val="0"/>
      <w:marBottom w:val="0"/>
      <w:divBdr>
        <w:top w:val="none" w:sz="0" w:space="0" w:color="auto"/>
        <w:left w:val="none" w:sz="0" w:space="0" w:color="auto"/>
        <w:bottom w:val="none" w:sz="0" w:space="0" w:color="auto"/>
        <w:right w:val="none" w:sz="0" w:space="0" w:color="auto"/>
      </w:divBdr>
    </w:div>
    <w:div w:id="723649711">
      <w:bodyDiv w:val="1"/>
      <w:marLeft w:val="0"/>
      <w:marRight w:val="0"/>
      <w:marTop w:val="0"/>
      <w:marBottom w:val="0"/>
      <w:divBdr>
        <w:top w:val="none" w:sz="0" w:space="0" w:color="auto"/>
        <w:left w:val="none" w:sz="0" w:space="0" w:color="auto"/>
        <w:bottom w:val="none" w:sz="0" w:space="0" w:color="auto"/>
        <w:right w:val="none" w:sz="0" w:space="0" w:color="auto"/>
      </w:divBdr>
    </w:div>
    <w:div w:id="746654499">
      <w:bodyDiv w:val="1"/>
      <w:marLeft w:val="0"/>
      <w:marRight w:val="0"/>
      <w:marTop w:val="0"/>
      <w:marBottom w:val="0"/>
      <w:divBdr>
        <w:top w:val="none" w:sz="0" w:space="0" w:color="auto"/>
        <w:left w:val="none" w:sz="0" w:space="0" w:color="auto"/>
        <w:bottom w:val="none" w:sz="0" w:space="0" w:color="auto"/>
        <w:right w:val="none" w:sz="0" w:space="0" w:color="auto"/>
      </w:divBdr>
    </w:div>
    <w:div w:id="925382737">
      <w:bodyDiv w:val="1"/>
      <w:marLeft w:val="0"/>
      <w:marRight w:val="0"/>
      <w:marTop w:val="0"/>
      <w:marBottom w:val="0"/>
      <w:divBdr>
        <w:top w:val="none" w:sz="0" w:space="0" w:color="auto"/>
        <w:left w:val="none" w:sz="0" w:space="0" w:color="auto"/>
        <w:bottom w:val="none" w:sz="0" w:space="0" w:color="auto"/>
        <w:right w:val="none" w:sz="0" w:space="0" w:color="auto"/>
      </w:divBdr>
    </w:div>
    <w:div w:id="1002781352">
      <w:bodyDiv w:val="1"/>
      <w:marLeft w:val="0"/>
      <w:marRight w:val="0"/>
      <w:marTop w:val="0"/>
      <w:marBottom w:val="0"/>
      <w:divBdr>
        <w:top w:val="none" w:sz="0" w:space="0" w:color="auto"/>
        <w:left w:val="none" w:sz="0" w:space="0" w:color="auto"/>
        <w:bottom w:val="none" w:sz="0" w:space="0" w:color="auto"/>
        <w:right w:val="none" w:sz="0" w:space="0" w:color="auto"/>
      </w:divBdr>
    </w:div>
    <w:div w:id="1030375596">
      <w:bodyDiv w:val="1"/>
      <w:marLeft w:val="0"/>
      <w:marRight w:val="0"/>
      <w:marTop w:val="0"/>
      <w:marBottom w:val="0"/>
      <w:divBdr>
        <w:top w:val="none" w:sz="0" w:space="0" w:color="auto"/>
        <w:left w:val="none" w:sz="0" w:space="0" w:color="auto"/>
        <w:bottom w:val="none" w:sz="0" w:space="0" w:color="auto"/>
        <w:right w:val="none" w:sz="0" w:space="0" w:color="auto"/>
      </w:divBdr>
    </w:div>
    <w:div w:id="1118335587">
      <w:bodyDiv w:val="1"/>
      <w:marLeft w:val="0"/>
      <w:marRight w:val="0"/>
      <w:marTop w:val="0"/>
      <w:marBottom w:val="0"/>
      <w:divBdr>
        <w:top w:val="none" w:sz="0" w:space="0" w:color="auto"/>
        <w:left w:val="none" w:sz="0" w:space="0" w:color="auto"/>
        <w:bottom w:val="none" w:sz="0" w:space="0" w:color="auto"/>
        <w:right w:val="none" w:sz="0" w:space="0" w:color="auto"/>
      </w:divBdr>
    </w:div>
    <w:div w:id="1711228076">
      <w:bodyDiv w:val="1"/>
      <w:marLeft w:val="0"/>
      <w:marRight w:val="0"/>
      <w:marTop w:val="0"/>
      <w:marBottom w:val="0"/>
      <w:divBdr>
        <w:top w:val="none" w:sz="0" w:space="0" w:color="auto"/>
        <w:left w:val="none" w:sz="0" w:space="0" w:color="auto"/>
        <w:bottom w:val="none" w:sz="0" w:space="0" w:color="auto"/>
        <w:right w:val="none" w:sz="0" w:space="0" w:color="auto"/>
      </w:divBdr>
    </w:div>
    <w:div w:id="2011591281">
      <w:bodyDiv w:val="1"/>
      <w:marLeft w:val="0"/>
      <w:marRight w:val="0"/>
      <w:marTop w:val="0"/>
      <w:marBottom w:val="0"/>
      <w:divBdr>
        <w:top w:val="none" w:sz="0" w:space="0" w:color="auto"/>
        <w:left w:val="none" w:sz="0" w:space="0" w:color="auto"/>
        <w:bottom w:val="none" w:sz="0" w:space="0" w:color="auto"/>
        <w:right w:val="none" w:sz="0" w:space="0" w:color="auto"/>
      </w:divBdr>
    </w:div>
    <w:div w:id="203145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17D62-BD8E-4522-82C1-8EA9A1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Quiz1</vt:lpstr>
    </vt:vector>
  </TitlesOfParts>
  <Company>MBA 660  Production and Quality Management</Company>
  <LinksUpToDate>false</LinksUpToDate>
  <CharactersWithSpaces>19785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Quiz1</dc:title>
  <dc:creator>gautamr103@students.strose.edu</dc:creator>
  <cp:lastModifiedBy>akuthotav657@students.strose.edu</cp:lastModifiedBy>
  <cp:revision>33</cp:revision>
  <dcterms:created xsi:type="dcterms:W3CDTF">2016-04-18T23:59:00Z</dcterms:created>
  <dcterms:modified xsi:type="dcterms:W3CDTF">2016-04-20T00:00:00Z</dcterms:modified>
</cp:coreProperties>
</file>