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7uqqxup8vsax" w:id="0"/>
      <w:bookmarkEnd w:id="0"/>
      <w:r w:rsidDel="00000000" w:rsidR="00000000" w:rsidRPr="00000000">
        <w:rPr>
          <w:rtl w:val="0"/>
        </w:rPr>
        <w:t xml:space="preserve">Background and Goals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Zillow is an online real estate and rental marketplace. It’s primary customers are people who want to buy and sell houses or rent houses and real estate agents.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sz88iabpuvz" w:id="1"/>
      <w:bookmarkEnd w:id="1"/>
      <w:r w:rsidDel="00000000" w:rsidR="00000000" w:rsidRPr="00000000">
        <w:rPr>
          <w:rtl w:val="0"/>
        </w:rPr>
        <w:t xml:space="preserve">User Types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Guest </w:t>
      </w:r>
      <w:r w:rsidDel="00000000" w:rsidR="00000000" w:rsidRPr="00000000">
        <w:rPr>
          <w:rtl w:val="0"/>
        </w:rPr>
        <w:t xml:space="preserve">people that have no yet registered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Registered </w:t>
      </w:r>
      <w:r w:rsidDel="00000000" w:rsidR="00000000" w:rsidRPr="00000000">
        <w:rPr>
          <w:rtl w:val="0"/>
        </w:rPr>
        <w:t xml:space="preserve">people that have registered and can buy and sell or rent real estates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brokers that help others sell and buy real estates or rent them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cew013m6kdea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Guest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sign up as a user or an agent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search for real estates by address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filter the search by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Min and Max Price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Number of bedrooms and bathrooms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Home Type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 the house open for visiting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Number of parking spots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Min and Max Years Built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Days on Zillow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Min and Max Square feet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Chronologically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Search for Agents by Address or Name or Both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Request a tour of the place by filling in a </w:t>
      </w:r>
      <w:hyperlink w:anchor="lnfg36xogxkn">
        <w:r w:rsidDel="00000000" w:rsidR="00000000" w:rsidRPr="00000000">
          <w:rPr>
            <w:color w:val="1155cc"/>
            <w:u w:val="single"/>
            <w:rtl w:val="0"/>
          </w:rPr>
          <w:t xml:space="preserve">request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 a guest, I can Contact The seller by filling in a </w:t>
      </w:r>
      <w:hyperlink w:anchor="i1fzwsfshhus">
        <w:r w:rsidDel="00000000" w:rsidR="00000000" w:rsidRPr="00000000">
          <w:rPr>
            <w:color w:val="1155cc"/>
            <w:u w:val="single"/>
            <w:rtl w:val="0"/>
          </w:rPr>
          <w:t xml:space="preserve">contact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guest, I can Contact The renter by filling in a </w:t>
      </w:r>
      <w:hyperlink w:anchor="bwwyg2r1a8vl">
        <w:r w:rsidDel="00000000" w:rsidR="00000000" w:rsidRPr="00000000">
          <w:rPr>
            <w:color w:val="1155cc"/>
            <w:u w:val="single"/>
            <w:rtl w:val="0"/>
          </w:rPr>
          <w:t xml:space="preserve">rent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registered user, I can do everything a guest user can do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registered user, I can save searches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 can reset my password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 can change my </w:t>
      </w:r>
      <w:hyperlink w:anchor="15mq2itlc5jd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profile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 can list my home for sale or rent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 can write reviews for agents and rate them from 5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 can subscribe to get notified when there is a new listing in an area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  <w:t xml:space="preserve">As a registered user,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save homes and take a look at them later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an agent I can do everything a registered user can do except reviewing agents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</w:t>
      </w:r>
      <w:hyperlink w:anchor="k3olzk55g1j">
        <w:r w:rsidDel="00000000" w:rsidR="00000000" w:rsidRPr="00000000">
          <w:rPr>
            <w:color w:val="1155cc"/>
            <w:u w:val="single"/>
            <w:rtl w:val="0"/>
          </w:rPr>
          <w:t xml:space="preserve">professional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bookmarkStart w:colFirst="0" w:colLast="0" w:name="15mq2itlc5jd" w:id="3"/>
      <w:bookmarkEnd w:id="3"/>
      <w:r w:rsidDel="00000000" w:rsidR="00000000" w:rsidRPr="00000000">
        <w:rPr>
          <w:b w:val="1"/>
          <w:rtl w:val="0"/>
        </w:rPr>
        <w:t xml:space="preserve">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*optional</w:t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3olzk55g1j" w:id="4"/>
    <w:bookmarkEnd w:id="4"/>
    <w:p w:rsidR="00000000" w:rsidDel="00000000" w:rsidP="00000000" w:rsidRDefault="00000000" w:rsidRPr="00000000" w14:paraId="00000053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Screen Name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Brokerage Name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Brokerage Address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License Number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License Expiry Date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Twitter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LinkedIn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*optional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twycllsks527" w:id="5"/>
    <w:bookmarkEnd w:id="5"/>
    <w:p w:rsidR="00000000" w:rsidDel="00000000" w:rsidP="00000000" w:rsidRDefault="00000000" w:rsidRPr="00000000" w14:paraId="0000007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House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Each house listing contains: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Street Address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Date Sold  </w:t>
      </w:r>
      <w:r w:rsidDel="00000000" w:rsidR="00000000" w:rsidRPr="00000000">
        <w:rPr>
          <w:color w:val="cc0000"/>
          <w:rtl w:val="0"/>
        </w:rPr>
        <w:t xml:space="preserve">*Only for sold status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Bathrooms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Bedrooms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Parking Spots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Year Built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Status - For Sale, For Rent, Sold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Home Type - Houses, Apartments, Condos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Is Open House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Square Feet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</w:t>
      </w:r>
      <w:r w:rsidDel="00000000" w:rsidR="00000000" w:rsidRPr="00000000">
        <w:rPr>
          <w:color w:val="cc0000"/>
          <w:rtl w:val="0"/>
        </w:rPr>
        <w:t xml:space="preserve">*At least 1 required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Listed By - Owner, Agent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Lister Contact Info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kix.3oxi0oxk9mnq" w:id="6"/>
    <w:bookmarkEnd w:id="6"/>
    <w:p w:rsidR="00000000" w:rsidDel="00000000" w:rsidP="00000000" w:rsidRDefault="00000000" w:rsidRPr="00000000" w14:paraId="0000008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Form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lnfg36xogxkn" w:id="7"/>
    <w:bookmarkEnd w:id="7"/>
    <w:p w:rsidR="00000000" w:rsidDel="00000000" w:rsidP="00000000" w:rsidRDefault="00000000" w:rsidRPr="00000000" w14:paraId="0000009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a Tour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Appointment Date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 Message</w:t>
      </w:r>
    </w:p>
    <w:p w:rsidR="00000000" w:rsidDel="00000000" w:rsidP="00000000" w:rsidRDefault="00000000" w:rsidRPr="00000000" w14:paraId="0000009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bookmarkStart w:colFirst="0" w:colLast="0" w:name="wy1eybb923q1" w:id="8"/>
    <w:bookmarkEnd w:id="8"/>
    <w:p w:rsidR="00000000" w:rsidDel="00000000" w:rsidP="00000000" w:rsidRDefault="00000000" w:rsidRPr="00000000" w14:paraId="0000009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Seller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Short Message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bwwyg2r1a8vl" w:id="9"/>
    <w:bookmarkEnd w:id="9"/>
    <w:p w:rsidR="00000000" w:rsidDel="00000000" w:rsidP="00000000" w:rsidRDefault="00000000" w:rsidRPr="00000000" w14:paraId="0000009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For Rent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Short Message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Desired Move in Date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*optional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Gross household Income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*optional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Desired Duration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*optional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