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5C1" w:rsidRDefault="00E835C1" w:rsidP="00E835C1">
      <w:pPr>
        <w:jc w:val="center"/>
        <w:rPr>
          <w:rFonts w:ascii="Times New Roman" w:hAnsi="Times New Roman" w:cs="Times New Roman"/>
        </w:rPr>
      </w:pPr>
      <w:r>
        <w:rPr>
          <w:rFonts w:ascii="Times New Roman" w:hAnsi="Times New Roman" w:cs="Times New Roman"/>
        </w:rPr>
        <w:t>Assignment 2, Vishwajeet Karmarkar</w:t>
      </w:r>
    </w:p>
    <w:p w:rsidR="00B10DF6" w:rsidRDefault="006C3965" w:rsidP="00985EAF">
      <w:pPr>
        <w:jc w:val="both"/>
        <w:rPr>
          <w:rFonts w:ascii="Times New Roman" w:hAnsi="Times New Roman" w:cs="Times New Roman"/>
        </w:rPr>
      </w:pPr>
      <w:r w:rsidRPr="006C396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53.85pt;margin-top:53.8pt;width:379.8pt;height:285pt;z-index:-251645952">
            <v:imagedata r:id="rId8" o:title="x_error"/>
          </v:shape>
        </w:pict>
      </w:r>
      <w:r w:rsidR="00CC10C0">
        <w:rPr>
          <w:rFonts w:ascii="Times New Roman" w:hAnsi="Times New Roman" w:cs="Times New Roman"/>
        </w:rPr>
        <w:t xml:space="preserve">1. </w:t>
      </w:r>
      <w:r w:rsidR="007306D0">
        <w:rPr>
          <w:rFonts w:ascii="Times New Roman" w:hAnsi="Times New Roman" w:cs="Times New Roman"/>
        </w:rPr>
        <w:t>The motion of robots in the data-set can be</w:t>
      </w:r>
      <w:r w:rsidR="00EF20F7">
        <w:rPr>
          <w:rFonts w:ascii="Times New Roman" w:hAnsi="Times New Roman" w:cs="Times New Roman"/>
        </w:rPr>
        <w:t xml:space="preserve"> modelled using a single wheel </w:t>
      </w:r>
      <w:r w:rsidR="007306D0">
        <w:rPr>
          <w:rFonts w:ascii="Times New Roman" w:hAnsi="Times New Roman" w:cs="Times New Roman"/>
        </w:rPr>
        <w:t xml:space="preserve">bicycle model. The model used </w:t>
      </w:r>
      <w:r w:rsidR="00BA677C">
        <w:rPr>
          <w:rFonts w:ascii="Times New Roman" w:hAnsi="Times New Roman" w:cs="Times New Roman"/>
        </w:rPr>
        <w:t xml:space="preserve">is the same as the one </w:t>
      </w:r>
      <w:r w:rsidR="004D5A1F">
        <w:rPr>
          <w:rFonts w:ascii="Times New Roman" w:hAnsi="Times New Roman" w:cs="Times New Roman"/>
        </w:rPr>
        <w:t>in Assignment 0, hence details are</w:t>
      </w:r>
      <w:r w:rsidR="007306D0">
        <w:rPr>
          <w:rFonts w:ascii="Times New Roman" w:hAnsi="Times New Roman" w:cs="Times New Roman"/>
        </w:rPr>
        <w:t xml:space="preserve"> skipped for brevity. On comparing the output from the model with the actual state of the robot from groundtruth data, it can be concluded that it is a poor representation of the behaviour of the robot.</w:t>
      </w:r>
      <w:r w:rsidR="00E56D57">
        <w:rPr>
          <w:rFonts w:ascii="Times New Roman" w:hAnsi="Times New Roman" w:cs="Times New Roman"/>
        </w:rPr>
        <w:t xml:space="preserve"> The </w:t>
      </w:r>
      <w:r w:rsidR="005E6A5A">
        <w:rPr>
          <w:rFonts w:ascii="Times New Roman" w:hAnsi="Times New Roman" w:cs="Times New Roman"/>
        </w:rPr>
        <w:t>positional error</w:t>
      </w:r>
      <w:r w:rsidR="00E56D57">
        <w:rPr>
          <w:rFonts w:ascii="Times New Roman" w:hAnsi="Times New Roman" w:cs="Times New Roman"/>
        </w:rPr>
        <w:t xml:space="preserve"> can be seen in the figures below.</w:t>
      </w:r>
    </w:p>
    <w:p w:rsidR="00B10DF6" w:rsidRDefault="00B10DF6" w:rsidP="00985EAF">
      <w:pPr>
        <w:jc w:val="both"/>
        <w:rPr>
          <w:rFonts w:ascii="Times New Roman" w:hAnsi="Times New Roman" w:cs="Times New Roman"/>
        </w:rPr>
      </w:pPr>
    </w:p>
    <w:p w:rsidR="00B10DF6" w:rsidRDefault="007306D0" w:rsidP="00985EAF">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2A6EA8" w:rsidRDefault="002A6EA8" w:rsidP="002A6EA8">
      <w:pPr>
        <w:rPr>
          <w:rFonts w:ascii="Times New Roman" w:hAnsi="Times New Roman" w:cs="Times New Roman"/>
        </w:rPr>
      </w:pPr>
    </w:p>
    <w:p w:rsidR="00B10DF6" w:rsidRPr="001302F3" w:rsidRDefault="006C3965" w:rsidP="002A6EA8">
      <w:pPr>
        <w:jc w:val="center"/>
        <w:rPr>
          <w:rFonts w:ascii="Times New Roman" w:hAnsi="Times New Roman" w:cs="Times New Roman"/>
          <w:b/>
          <w:color w:val="4472C4" w:themeColor="accent1"/>
          <w:sz w:val="18"/>
          <w:szCs w:val="18"/>
        </w:rPr>
      </w:pPr>
      <w:r w:rsidRPr="006C3965">
        <w:rPr>
          <w:b/>
          <w:noProof/>
          <w:color w:val="4472C4" w:themeColor="accent1"/>
          <w:sz w:val="18"/>
          <w:szCs w:val="18"/>
        </w:rPr>
        <w:pict>
          <v:shape id="_x0000_s1035" type="#_x0000_t75" style="position:absolute;left:0;text-align:left;margin-left:0;margin-top:18.95pt;width:379.8pt;height:285pt;z-index:-251648000;mso-position-horizontal:center">
            <v:imagedata r:id="rId9" o:title="y_error"/>
          </v:shape>
        </w:pict>
      </w:r>
      <w:r w:rsidR="002A6EA8">
        <w:rPr>
          <w:rFonts w:ascii="Times New Roman" w:hAnsi="Times New Roman" w:cs="Times New Roman"/>
          <w:b/>
          <w:color w:val="4472C4" w:themeColor="accent1"/>
          <w:sz w:val="18"/>
          <w:szCs w:val="18"/>
        </w:rPr>
        <w:t>F</w:t>
      </w:r>
      <w:r w:rsidR="001302F3" w:rsidRPr="001302F3">
        <w:rPr>
          <w:rFonts w:ascii="Times New Roman" w:hAnsi="Times New Roman" w:cs="Times New Roman"/>
          <w:b/>
          <w:color w:val="4472C4" w:themeColor="accent1"/>
          <w:sz w:val="18"/>
          <w:szCs w:val="18"/>
        </w:rPr>
        <w:t>igure 1</w:t>
      </w:r>
      <w:r w:rsidR="000F639B">
        <w:rPr>
          <w:rFonts w:ascii="Times New Roman" w:hAnsi="Times New Roman" w:cs="Times New Roman"/>
          <w:b/>
          <w:color w:val="4472C4" w:themeColor="accent1"/>
          <w:sz w:val="18"/>
          <w:szCs w:val="18"/>
        </w:rPr>
        <w:t>: error in x position</w:t>
      </w: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B10DF6" w:rsidRDefault="00B10DF6"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506C74" w:rsidRDefault="00506C74" w:rsidP="00985EAF">
      <w:pPr>
        <w:jc w:val="both"/>
        <w:rPr>
          <w:rFonts w:ascii="Times New Roman" w:hAnsi="Times New Roman" w:cs="Times New Roman"/>
        </w:rPr>
      </w:pPr>
    </w:p>
    <w:p w:rsidR="001302F3" w:rsidRPr="001302F3" w:rsidRDefault="001302F3" w:rsidP="001302F3">
      <w:pPr>
        <w:jc w:val="center"/>
        <w:rPr>
          <w:rFonts w:ascii="Times New Roman" w:hAnsi="Times New Roman" w:cs="Times New Roman"/>
          <w:b/>
          <w:color w:val="4472C4" w:themeColor="accent1"/>
          <w:sz w:val="18"/>
          <w:szCs w:val="18"/>
        </w:rPr>
      </w:pPr>
      <w:r w:rsidRPr="001302F3">
        <w:rPr>
          <w:rFonts w:ascii="Times New Roman" w:hAnsi="Times New Roman" w:cs="Times New Roman"/>
          <w:b/>
          <w:color w:val="4472C4" w:themeColor="accent1"/>
          <w:sz w:val="18"/>
          <w:szCs w:val="18"/>
        </w:rPr>
        <w:t>Figure 2</w:t>
      </w:r>
      <w:r w:rsidR="000F639B">
        <w:rPr>
          <w:rFonts w:ascii="Times New Roman" w:hAnsi="Times New Roman" w:cs="Times New Roman"/>
          <w:b/>
          <w:color w:val="4472C4" w:themeColor="accent1"/>
          <w:sz w:val="18"/>
          <w:szCs w:val="18"/>
        </w:rPr>
        <w:t>: error in y position</w:t>
      </w:r>
    </w:p>
    <w:p w:rsidR="009C58E2" w:rsidRDefault="00CD0FBC" w:rsidP="00CD0FBC">
      <w:pPr>
        <w:jc w:val="both"/>
        <w:rPr>
          <w:rFonts w:ascii="Times New Roman" w:hAnsi="Times New Roman" w:cs="Times New Roman"/>
        </w:rPr>
      </w:pPr>
      <w:r>
        <w:rPr>
          <w:rFonts w:ascii="Times New Roman" w:hAnsi="Times New Roman" w:cs="Times New Roman"/>
        </w:rPr>
        <w:t xml:space="preserve">Multiple reasons can be thought of for the poor performance of the model. Aspects like wheel alignment, friction, dimensional variances (for eg different diameter wheels), wind-draft/air resistance and many more have an impact on </w:t>
      </w:r>
      <w:r w:rsidR="00EF20F7">
        <w:rPr>
          <w:rFonts w:ascii="Times New Roman" w:hAnsi="Times New Roman" w:cs="Times New Roman"/>
        </w:rPr>
        <w:t xml:space="preserve">this </w:t>
      </w:r>
      <w:r>
        <w:rPr>
          <w:rFonts w:ascii="Times New Roman" w:hAnsi="Times New Roman" w:cs="Times New Roman"/>
        </w:rPr>
        <w:t>variation between expected and</w:t>
      </w:r>
      <w:r w:rsidR="00EF20F7">
        <w:rPr>
          <w:rFonts w:ascii="Times New Roman" w:hAnsi="Times New Roman" w:cs="Times New Roman"/>
        </w:rPr>
        <w:t xml:space="preserve"> the</w:t>
      </w:r>
      <w:r>
        <w:rPr>
          <w:rFonts w:ascii="Times New Roman" w:hAnsi="Times New Roman" w:cs="Times New Roman"/>
        </w:rPr>
        <w:t xml:space="preserve"> real output. </w:t>
      </w:r>
    </w:p>
    <w:p w:rsidR="009C58E2" w:rsidRDefault="009C58E2" w:rsidP="00CD0FBC">
      <w:pPr>
        <w:jc w:val="both"/>
        <w:rPr>
          <w:rFonts w:ascii="Times New Roman" w:hAnsi="Times New Roman" w:cs="Times New Roman"/>
        </w:rPr>
      </w:pPr>
    </w:p>
    <w:p w:rsidR="00506C74" w:rsidRDefault="006C3965" w:rsidP="00985EAF">
      <w:pPr>
        <w:jc w:val="both"/>
        <w:rPr>
          <w:rFonts w:ascii="Times New Roman" w:hAnsi="Times New Roman" w:cs="Times New Roman"/>
        </w:rPr>
      </w:pPr>
      <w:r w:rsidRPr="006C3965">
        <w:rPr>
          <w:noProof/>
        </w:rPr>
        <w:pict>
          <v:shape id="_x0000_s1037" type="#_x0000_t75" style="position:absolute;left:0;text-align:left;margin-left:0;margin-top:-33.9pt;width:397.2pt;height:297.6pt;z-index:-251643904;mso-position-horizontal:center">
            <v:imagedata r:id="rId10" o:title="dead_reckon"/>
          </v:shape>
        </w:pict>
      </w: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1302F3" w:rsidRPr="001302F3" w:rsidRDefault="001302F3" w:rsidP="001302F3">
      <w:pPr>
        <w:jc w:val="center"/>
        <w:rPr>
          <w:rFonts w:ascii="Times New Roman" w:hAnsi="Times New Roman" w:cs="Times New Roman"/>
          <w:b/>
          <w:color w:val="4472C4" w:themeColor="accent1"/>
          <w:sz w:val="18"/>
          <w:szCs w:val="18"/>
        </w:rPr>
      </w:pPr>
      <w:r w:rsidRPr="001302F3">
        <w:rPr>
          <w:rFonts w:ascii="Times New Roman" w:hAnsi="Times New Roman" w:cs="Times New Roman"/>
          <w:b/>
          <w:color w:val="4472C4" w:themeColor="accent1"/>
          <w:sz w:val="18"/>
          <w:szCs w:val="18"/>
        </w:rPr>
        <w:t>Figure 3</w:t>
      </w:r>
      <w:r w:rsidR="000F639B">
        <w:rPr>
          <w:rFonts w:ascii="Times New Roman" w:hAnsi="Times New Roman" w:cs="Times New Roman"/>
          <w:b/>
          <w:color w:val="4472C4" w:themeColor="accent1"/>
          <w:sz w:val="18"/>
          <w:szCs w:val="18"/>
        </w:rPr>
        <w:t xml:space="preserve">: dead-reckoning </w:t>
      </w:r>
    </w:p>
    <w:p w:rsidR="00332344" w:rsidRDefault="009C58E2" w:rsidP="00985EAF">
      <w:pPr>
        <w:jc w:val="both"/>
        <w:rPr>
          <w:rFonts w:ascii="Times New Roman" w:hAnsi="Times New Roman" w:cs="Times New Roman"/>
        </w:rPr>
      </w:pPr>
      <w:r>
        <w:rPr>
          <w:rFonts w:ascii="Times New Roman" w:hAnsi="Times New Roman" w:cs="Times New Roman"/>
        </w:rPr>
        <w:t xml:space="preserve">This leads to the formulation of an interesting </w:t>
      </w:r>
      <w:r w:rsidR="00CD0FBC">
        <w:rPr>
          <w:rFonts w:ascii="Times New Roman" w:hAnsi="Times New Roman" w:cs="Times New Roman"/>
        </w:rPr>
        <w:t>question: “Can past data from the robot’s motion be used in a machine-learnin</w:t>
      </w:r>
      <w:r w:rsidR="00EF20F7">
        <w:rPr>
          <w:rFonts w:ascii="Times New Roman" w:hAnsi="Times New Roman" w:cs="Times New Roman"/>
        </w:rPr>
        <w:t>g setting to learn the robot’s state transition</w:t>
      </w:r>
      <w:r w:rsidR="00CD0FBC">
        <w:rPr>
          <w:rFonts w:ascii="Times New Roman" w:hAnsi="Times New Roman" w:cs="Times New Roman"/>
        </w:rPr>
        <w:t xml:space="preserve">, without us explicitly modelling the physics of the world”? </w:t>
      </w:r>
      <w:r w:rsidR="00332344">
        <w:rPr>
          <w:rFonts w:ascii="Times New Roman" w:hAnsi="Times New Roman" w:cs="Times New Roman"/>
        </w:rPr>
        <w:t xml:space="preserve">With this in mind the same data that is fed to the motion model, is </w:t>
      </w:r>
      <w:r w:rsidR="0078083D">
        <w:rPr>
          <w:rFonts w:ascii="Times New Roman" w:hAnsi="Times New Roman" w:cs="Times New Roman"/>
        </w:rPr>
        <w:t xml:space="preserve">also </w:t>
      </w:r>
      <w:r w:rsidR="00332344">
        <w:rPr>
          <w:rFonts w:ascii="Times New Roman" w:hAnsi="Times New Roman" w:cs="Times New Roman"/>
        </w:rPr>
        <w:t xml:space="preserve">fed to the M.L </w:t>
      </w:r>
      <w:r w:rsidR="00256810">
        <w:rPr>
          <w:rFonts w:ascii="Times New Roman" w:hAnsi="Times New Roman" w:cs="Times New Roman"/>
        </w:rPr>
        <w:t>algorithm, which will in turn generate the ‘ML model’.</w:t>
      </w:r>
    </w:p>
    <w:p w:rsidR="00C30BA7" w:rsidRDefault="006C3965" w:rsidP="00332344">
      <w:pPr>
        <w:jc w:val="center"/>
        <w:rPr>
          <w:rFonts w:ascii="Times New Roman" w:eastAsiaTheme="minorEastAsia" w:hAnsi="Times New Roman" w:cs="Times New Roman"/>
        </w:rPr>
      </w:pPr>
      <m:oMath>
        <m:r>
          <m:rPr>
            <m:sty m:val="p"/>
          </m:rPr>
          <w:rPr>
            <w:rFonts w:ascii="Cambria Math" w:hAnsi="Cambria Math"/>
            <w:noProof/>
          </w:rPr>
          <w:pict>
            <v:shape id="_x0000_s1038" type="#_x0000_t75" style="position:absolute;left:0;text-align:left;margin-left:102.4pt;margin-top:10.8pt;width:282.6pt;height:207.6pt;z-index:-251641856">
              <v:imagedata r:id="rId11" o:title="algo"/>
            </v:shape>
          </w:pic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out</m:t>
            </m:r>
          </m:sub>
        </m:sSub>
        <m:r>
          <w:rPr>
            <w:rFonts w:ascii="Cambria Math" w:hAnsi="Cambria Math" w:cs="Times New Roman"/>
          </w:rPr>
          <m:t>= f</m:t>
        </m:r>
        <m:d>
          <m:dPr>
            <m:ctrlPr>
              <w:rPr>
                <w:rFonts w:ascii="Cambria Math" w:hAnsi="Cambria Math" w:cs="Times New Roman"/>
                <w:i/>
              </w:rPr>
            </m:ctrlPr>
          </m:dPr>
          <m:e>
            <m:r>
              <w:rPr>
                <w:rFonts w:ascii="Cambria Math" w:hAnsi="Cambria Math" w:cs="Times New Roman"/>
              </w:rPr>
              <m:t>v,ω,x,y,θ</m:t>
            </m:r>
          </m:e>
        </m:d>
      </m:oMath>
    </w:p>
    <w:p w:rsidR="00256810" w:rsidRDefault="00256810" w:rsidP="00332344">
      <w:pPr>
        <w:jc w:val="center"/>
        <w:rPr>
          <w:rFonts w:ascii="Times New Roman" w:eastAsiaTheme="minorEastAsia" w:hAnsi="Times New Roman" w:cs="Times New Roman"/>
        </w:rPr>
      </w:pPr>
    </w:p>
    <w:p w:rsidR="00332344" w:rsidRDefault="00332344" w:rsidP="00332344">
      <w:pPr>
        <w:jc w:val="center"/>
        <w:rPr>
          <w:rFonts w:ascii="Times New Roman" w:hAnsi="Times New Roman" w:cs="Times New Roman"/>
        </w:rPr>
      </w:pPr>
    </w:p>
    <w:p w:rsidR="00C30BA7" w:rsidRDefault="00C30BA7" w:rsidP="00985EAF">
      <w:pPr>
        <w:jc w:val="both"/>
        <w:rPr>
          <w:rFonts w:ascii="Times New Roman" w:hAnsi="Times New Roman" w:cs="Times New Roman"/>
        </w:rPr>
      </w:pPr>
    </w:p>
    <w:p w:rsidR="00C30BA7" w:rsidRDefault="00C30BA7" w:rsidP="00985EAF">
      <w:pPr>
        <w:jc w:val="both"/>
        <w:rPr>
          <w:rFonts w:ascii="Times New Roman" w:hAnsi="Times New Roman" w:cs="Times New Roman"/>
        </w:rPr>
      </w:pPr>
    </w:p>
    <w:p w:rsidR="00256810" w:rsidRDefault="00256810" w:rsidP="00985EAF">
      <w:pPr>
        <w:jc w:val="both"/>
        <w:rPr>
          <w:rFonts w:ascii="Times New Roman" w:hAnsi="Times New Roman" w:cs="Times New Roman"/>
        </w:rPr>
      </w:pPr>
    </w:p>
    <w:p w:rsidR="00256810" w:rsidRDefault="00256810" w:rsidP="00985EAF">
      <w:pPr>
        <w:jc w:val="both"/>
        <w:rPr>
          <w:rFonts w:ascii="Times New Roman" w:hAnsi="Times New Roman" w:cs="Times New Roman"/>
        </w:rPr>
      </w:pPr>
    </w:p>
    <w:p w:rsidR="00256810" w:rsidRDefault="00256810" w:rsidP="00985EAF">
      <w:pPr>
        <w:jc w:val="both"/>
        <w:rPr>
          <w:rFonts w:ascii="Times New Roman" w:hAnsi="Times New Roman" w:cs="Times New Roman"/>
        </w:rPr>
      </w:pPr>
    </w:p>
    <w:p w:rsidR="00256810" w:rsidRDefault="00256810" w:rsidP="00985EAF">
      <w:pPr>
        <w:jc w:val="both"/>
        <w:rPr>
          <w:rFonts w:ascii="Times New Roman" w:hAnsi="Times New Roman" w:cs="Times New Roman"/>
        </w:rPr>
      </w:pPr>
    </w:p>
    <w:p w:rsidR="00256810" w:rsidRDefault="00256810" w:rsidP="00985EAF">
      <w:pPr>
        <w:jc w:val="both"/>
        <w:rPr>
          <w:rFonts w:ascii="Times New Roman" w:hAnsi="Times New Roman" w:cs="Times New Roman"/>
        </w:rPr>
      </w:pPr>
    </w:p>
    <w:p w:rsidR="00900703" w:rsidRDefault="001302F3" w:rsidP="00900703">
      <w:pPr>
        <w:jc w:val="both"/>
        <w:rPr>
          <w:rFonts w:ascii="Times New Roman" w:hAnsi="Times New Roman" w:cs="Times New Roman"/>
          <w:b/>
          <w:color w:val="4472C4" w:themeColor="accent1"/>
          <w:sz w:val="18"/>
          <w:szCs w:val="1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302F3">
        <w:rPr>
          <w:rFonts w:ascii="Times New Roman" w:hAnsi="Times New Roman" w:cs="Times New Roman"/>
          <w:b/>
          <w:color w:val="4472C4" w:themeColor="accent1"/>
          <w:sz w:val="18"/>
          <w:szCs w:val="18"/>
        </w:rPr>
        <w:t>Figure 4</w:t>
      </w:r>
    </w:p>
    <w:p w:rsidR="00033F23" w:rsidRPr="00900703" w:rsidRDefault="00256810" w:rsidP="00900703">
      <w:pPr>
        <w:jc w:val="both"/>
        <w:rPr>
          <w:rFonts w:ascii="Times New Roman" w:hAnsi="Times New Roman" w:cs="Times New Roman"/>
        </w:rPr>
      </w:pPr>
      <w:r>
        <w:rPr>
          <w:rFonts w:ascii="Times New Roman" w:hAnsi="Times New Roman" w:cs="Times New Roman"/>
        </w:rPr>
        <w:t xml:space="preserve">It is expected that the same variables </w:t>
      </w:r>
      <w:r w:rsidR="0078083D">
        <w:rPr>
          <w:rFonts w:ascii="Times New Roman" w:hAnsi="Times New Roman" w:cs="Times New Roman"/>
        </w:rPr>
        <w:t>that were fed to the motion model</w:t>
      </w:r>
      <w:r w:rsidR="00D03250">
        <w:rPr>
          <w:rFonts w:ascii="Times New Roman" w:hAnsi="Times New Roman" w:cs="Times New Roman"/>
        </w:rPr>
        <w:t xml:space="preserve"> </w:t>
      </w:r>
      <w:r>
        <w:rPr>
          <w:rFonts w:ascii="Times New Roman" w:hAnsi="Times New Roman" w:cs="Times New Roman"/>
        </w:rPr>
        <w:t xml:space="preserve">will be sufficient for the M.L model. </w:t>
      </w:r>
      <w:r w:rsidR="00900703">
        <w:rPr>
          <w:rFonts w:ascii="Times New Roman" w:hAnsi="Times New Roman" w:cs="Times New Roman"/>
        </w:rPr>
        <w:t xml:space="preserve">Note on data generation: </w:t>
      </w:r>
      <w:r w:rsidR="00033F23">
        <w:rPr>
          <w:rFonts w:ascii="Times New Roman" w:hAnsi="Times New Roman" w:cs="Times New Roman"/>
        </w:rPr>
        <w:t>The cost function used in the learning aim is the ‘sum of error</w:t>
      </w:r>
      <w:r w:rsidR="00CC51F8">
        <w:rPr>
          <w:rFonts w:ascii="Times New Roman" w:hAnsi="Times New Roman" w:cs="Times New Roman"/>
        </w:rPr>
        <w:t>s</w:t>
      </w:r>
      <w:r w:rsidR="00033F23">
        <w:rPr>
          <w:rFonts w:ascii="Times New Roman" w:hAnsi="Times New Roman" w:cs="Times New Roman"/>
        </w:rPr>
        <w:t xml:space="preserve"> squared’. In the choice of variables there is a mismatch of representation as the heading angle is in a polar co-ordinate system, while the velocity and position are </w:t>
      </w:r>
      <w:r w:rsidR="00A97B0E">
        <w:rPr>
          <w:rFonts w:ascii="Times New Roman" w:hAnsi="Times New Roman" w:cs="Times New Roman"/>
        </w:rPr>
        <w:t>in C</w:t>
      </w:r>
      <w:r w:rsidR="00033F23">
        <w:rPr>
          <w:rFonts w:ascii="Times New Roman" w:hAnsi="Times New Roman" w:cs="Times New Roman"/>
        </w:rPr>
        <w:t xml:space="preserve">artesian co-ordinates. Directly taking squared error of polar co-ordinates will give wrong costs due to the periodicity of polar-coordinates. Thus heading is expressed as the sin and cosine of heading in the </w:t>
      </w:r>
      <w:r w:rsidR="00900703">
        <w:rPr>
          <w:rFonts w:ascii="Times New Roman" w:hAnsi="Times New Roman" w:cs="Times New Roman"/>
        </w:rPr>
        <w:t xml:space="preserve">algorithm’s </w:t>
      </w:r>
      <w:r w:rsidR="00033F23">
        <w:rPr>
          <w:rFonts w:ascii="Times New Roman" w:hAnsi="Times New Roman" w:cs="Times New Roman"/>
        </w:rPr>
        <w:t>input and output. This helps maintain the same cost function acro</w:t>
      </w:r>
      <w:r w:rsidR="00290F57">
        <w:rPr>
          <w:rFonts w:ascii="Times New Roman" w:hAnsi="Times New Roman" w:cs="Times New Roman"/>
        </w:rPr>
        <w:t>ss all the data</w:t>
      </w:r>
      <w:r w:rsidR="00532747">
        <w:rPr>
          <w:rFonts w:ascii="Times New Roman" w:hAnsi="Times New Roman" w:cs="Times New Roman"/>
        </w:rPr>
        <w:t xml:space="preserve"> dimensions</w:t>
      </w:r>
      <w:r w:rsidR="00290F57">
        <w:rPr>
          <w:rFonts w:ascii="Times New Roman" w:hAnsi="Times New Roman" w:cs="Times New Roman"/>
        </w:rPr>
        <w:t>. The output sine</w:t>
      </w:r>
      <w:r w:rsidR="00033F23">
        <w:rPr>
          <w:rFonts w:ascii="Times New Roman" w:hAnsi="Times New Roman" w:cs="Times New Roman"/>
        </w:rPr>
        <w:t>s and cosines can be combined to get</w:t>
      </w:r>
      <w:r w:rsidR="00290F57">
        <w:rPr>
          <w:rFonts w:ascii="Times New Roman" w:hAnsi="Times New Roman" w:cs="Times New Roman"/>
        </w:rPr>
        <w:t xml:space="preserve"> back</w:t>
      </w:r>
      <w:r w:rsidR="00033F23">
        <w:rPr>
          <w:rFonts w:ascii="Times New Roman" w:hAnsi="Times New Roman" w:cs="Times New Roman"/>
        </w:rPr>
        <w:t xml:space="preserve"> a heading angle. Thus the </w:t>
      </w:r>
      <w:r w:rsidR="00900703">
        <w:rPr>
          <w:rFonts w:ascii="Times New Roman" w:hAnsi="Times New Roman" w:cs="Times New Roman"/>
        </w:rPr>
        <w:t>M.L function takes the form:</w:t>
      </w:r>
      <w:r w:rsidR="00033F23">
        <w:rPr>
          <w:rFonts w:ascii="Times New Roman" w:hAnsi="Times New Roman" w:cs="Times New Roman"/>
        </w:rPr>
        <w:tab/>
      </w:r>
    </w:p>
    <w:p w:rsidR="00033F23" w:rsidRDefault="00033F23" w:rsidP="00033F23">
      <w:pPr>
        <w:jc w:val="both"/>
        <w:rPr>
          <w:rFonts w:ascii="Times New Roman" w:hAnsi="Times New Roman" w:cs="Times New Roman"/>
        </w:rPr>
      </w:pPr>
      <m:oMathPara>
        <m:oMath>
          <m:r>
            <w:rPr>
              <w:rFonts w:ascii="Cambria Math" w:hAnsi="Cambria Math" w:cs="Times New Roman"/>
            </w:rPr>
            <m:t>f(v,ω,x,y,</m:t>
          </m:r>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θ</m:t>
                  </m:r>
                </m:e>
              </m:d>
              <m:ctrlPr>
                <w:rPr>
                  <w:rFonts w:ascii="Cambria Math" w:hAnsi="Cambria Math" w:cs="Times New Roman"/>
                  <w:i/>
                </w:rPr>
              </m:ctrlPr>
            </m:e>
          </m:func>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θ</m:t>
                  </m:r>
                </m:e>
              </m:d>
              <m:ctrlPr>
                <w:rPr>
                  <w:rFonts w:ascii="Cambria Math" w:hAnsi="Cambria Math" w:cs="Times New Roman"/>
                  <w:i/>
                </w:rPr>
              </m:ctrlPr>
            </m:e>
          </m:func>
          <m:r>
            <w:rPr>
              <w:rFonts w:ascii="Cambria Math" w:hAnsi="Cambria Math" w:cs="Times New Roman"/>
            </w:rPr>
            <m:t>)</m:t>
          </m:r>
        </m:oMath>
      </m:oMathPara>
    </w:p>
    <w:p w:rsidR="00033F23" w:rsidRDefault="00A97B0E" w:rsidP="00985EAF">
      <w:pPr>
        <w:jc w:val="both"/>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691008" behindDoc="1" locked="0" layoutInCell="1" allowOverlap="1">
            <wp:simplePos x="0" y="0"/>
            <wp:positionH relativeFrom="column">
              <wp:align>right</wp:align>
            </wp:positionH>
            <wp:positionV relativeFrom="page">
              <wp:posOffset>807720</wp:posOffset>
            </wp:positionV>
            <wp:extent cx="3356610" cy="2514600"/>
            <wp:effectExtent l="19050" t="0" r="0" b="0"/>
            <wp:wrapNone/>
            <wp:docPr id="101" name="Picture 101" descr="C:\Users\vishwajeet\AppData\Local\Microsoft\Windows\INetCache\Content.Word\y_given_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shwajeet\AppData\Local\Microsoft\Windows\INetCache\Content.Word\y_given_xy.jpg"/>
                    <pic:cNvPicPr>
                      <a:picLocks noChangeAspect="1" noChangeArrowheads="1"/>
                    </pic:cNvPicPr>
                  </pic:nvPicPr>
                  <pic:blipFill>
                    <a:blip r:embed="rId12"/>
                    <a:srcRect/>
                    <a:stretch>
                      <a:fillRect/>
                    </a:stretch>
                  </pic:blipFill>
                  <pic:spPr bwMode="auto">
                    <a:xfrm>
                      <a:off x="0" y="0"/>
                      <a:ext cx="3356610" cy="2514600"/>
                    </a:xfrm>
                    <a:prstGeom prst="rect">
                      <a:avLst/>
                    </a:prstGeom>
                    <a:noFill/>
                    <a:ln w="9525">
                      <a:noFill/>
                      <a:miter lim="800000"/>
                      <a:headEnd/>
                      <a:tailEnd/>
                    </a:ln>
                  </pic:spPr>
                </pic:pic>
              </a:graphicData>
            </a:graphic>
          </wp:anchor>
        </w:drawing>
      </w:r>
      <w:r w:rsidR="00033F23">
        <w:rPr>
          <w:rFonts w:ascii="Times New Roman" w:hAnsi="Times New Roman" w:cs="Times New Roman"/>
          <w:noProof/>
          <w:lang w:eastAsia="en-IN"/>
        </w:rPr>
        <w:drawing>
          <wp:anchor distT="0" distB="0" distL="114300" distR="114300" simplePos="0" relativeHeight="251689984" behindDoc="1" locked="0" layoutInCell="1" allowOverlap="1">
            <wp:simplePos x="0" y="0"/>
            <wp:positionH relativeFrom="column">
              <wp:align>left</wp:align>
            </wp:positionH>
            <wp:positionV relativeFrom="paragraph">
              <wp:posOffset>165735</wp:posOffset>
            </wp:positionV>
            <wp:extent cx="3356610" cy="2522220"/>
            <wp:effectExtent l="19050" t="0" r="0" b="0"/>
            <wp:wrapNone/>
            <wp:docPr id="97" name="Picture 97" descr="C:\Users\vishwajeet\AppData\Local\Microsoft\Windows\INetCache\Content.Word\x_given_x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ishwajeet\AppData\Local\Microsoft\Windows\INetCache\Content.Word\x_given_xy.tiff"/>
                    <pic:cNvPicPr>
                      <a:picLocks noChangeAspect="1" noChangeArrowheads="1"/>
                    </pic:cNvPicPr>
                  </pic:nvPicPr>
                  <pic:blipFill>
                    <a:blip r:embed="rId13" cstate="print"/>
                    <a:srcRect/>
                    <a:stretch>
                      <a:fillRect/>
                    </a:stretch>
                  </pic:blipFill>
                  <pic:spPr bwMode="auto">
                    <a:xfrm>
                      <a:off x="0" y="0"/>
                      <a:ext cx="3356610" cy="2522220"/>
                    </a:xfrm>
                    <a:prstGeom prst="rect">
                      <a:avLst/>
                    </a:prstGeom>
                    <a:noFill/>
                    <a:ln w="9525">
                      <a:noFill/>
                      <a:miter lim="800000"/>
                      <a:headEnd/>
                      <a:tailEnd/>
                    </a:ln>
                  </pic:spPr>
                </pic:pic>
              </a:graphicData>
            </a:graphic>
          </wp:anchor>
        </w:drawing>
      </w: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Default="00033F23" w:rsidP="00985EAF">
      <w:pPr>
        <w:jc w:val="both"/>
        <w:rPr>
          <w:rFonts w:ascii="Times New Roman" w:hAnsi="Times New Roman" w:cs="Times New Roman"/>
        </w:rPr>
      </w:pPr>
    </w:p>
    <w:p w:rsidR="00033F23" w:rsidRPr="00A97B0E" w:rsidRDefault="00A97B0E" w:rsidP="00A97B0E">
      <w:pPr>
        <w:ind w:left="1440" w:firstLine="720"/>
        <w:jc w:val="both"/>
        <w:rPr>
          <w:rFonts w:ascii="Times New Roman" w:hAnsi="Times New Roman" w:cs="Times New Roman"/>
          <w:b/>
          <w:color w:val="4472C4" w:themeColor="accent1"/>
          <w:sz w:val="18"/>
          <w:szCs w:val="18"/>
        </w:rPr>
      </w:pPr>
      <w:r w:rsidRPr="00A97B0E">
        <w:rPr>
          <w:rFonts w:ascii="Times New Roman" w:hAnsi="Times New Roman" w:cs="Times New Roman"/>
          <w:b/>
          <w:color w:val="4472C4" w:themeColor="accent1"/>
          <w:sz w:val="18"/>
          <w:szCs w:val="18"/>
        </w:rPr>
        <w:t>Figure 5</w:t>
      </w:r>
      <w:r w:rsidRPr="00A97B0E">
        <w:rPr>
          <w:rFonts w:ascii="Times New Roman" w:hAnsi="Times New Roman" w:cs="Times New Roman"/>
          <w:b/>
          <w:color w:val="4472C4" w:themeColor="accent1"/>
          <w:sz w:val="18"/>
          <w:szCs w:val="18"/>
        </w:rPr>
        <w:tab/>
      </w:r>
      <w:r w:rsidRPr="00A97B0E">
        <w:rPr>
          <w:rFonts w:ascii="Times New Roman" w:hAnsi="Times New Roman" w:cs="Times New Roman"/>
          <w:b/>
          <w:color w:val="4472C4" w:themeColor="accent1"/>
          <w:sz w:val="18"/>
          <w:szCs w:val="18"/>
        </w:rPr>
        <w:tab/>
      </w:r>
      <w:r w:rsidRPr="00A97B0E">
        <w:rPr>
          <w:rFonts w:ascii="Times New Roman" w:hAnsi="Times New Roman" w:cs="Times New Roman"/>
          <w:b/>
          <w:color w:val="4472C4" w:themeColor="accent1"/>
          <w:sz w:val="18"/>
          <w:szCs w:val="18"/>
        </w:rPr>
        <w:tab/>
      </w:r>
      <w:r w:rsidRPr="00A97B0E">
        <w:rPr>
          <w:rFonts w:ascii="Times New Roman" w:hAnsi="Times New Roman" w:cs="Times New Roman"/>
          <w:b/>
          <w:color w:val="4472C4" w:themeColor="accent1"/>
          <w:sz w:val="18"/>
          <w:szCs w:val="18"/>
        </w:rPr>
        <w:tab/>
      </w:r>
      <w:r w:rsidRPr="00A97B0E">
        <w:rPr>
          <w:rFonts w:ascii="Times New Roman" w:hAnsi="Times New Roman" w:cs="Times New Roman"/>
          <w:b/>
          <w:color w:val="4472C4" w:themeColor="accent1"/>
          <w:sz w:val="18"/>
          <w:szCs w:val="18"/>
        </w:rPr>
        <w:tab/>
      </w:r>
      <w:r>
        <w:rPr>
          <w:rFonts w:ascii="Times New Roman" w:hAnsi="Times New Roman" w:cs="Times New Roman"/>
          <w:b/>
          <w:color w:val="4472C4" w:themeColor="accent1"/>
          <w:sz w:val="18"/>
          <w:szCs w:val="18"/>
        </w:rPr>
        <w:tab/>
      </w:r>
      <w:r w:rsidR="00A618E2">
        <w:rPr>
          <w:rFonts w:ascii="Times New Roman" w:hAnsi="Times New Roman" w:cs="Times New Roman"/>
          <w:b/>
          <w:color w:val="4472C4" w:themeColor="accent1"/>
          <w:sz w:val="18"/>
          <w:szCs w:val="18"/>
        </w:rPr>
        <w:t xml:space="preserve">   </w:t>
      </w:r>
      <w:r w:rsidRPr="00A97B0E">
        <w:rPr>
          <w:rFonts w:ascii="Times New Roman" w:hAnsi="Times New Roman" w:cs="Times New Roman"/>
          <w:b/>
          <w:color w:val="4472C4" w:themeColor="accent1"/>
          <w:sz w:val="18"/>
          <w:szCs w:val="18"/>
        </w:rPr>
        <w:t>Figure 6</w:t>
      </w:r>
    </w:p>
    <w:p w:rsidR="00900703" w:rsidRDefault="00033F23" w:rsidP="00985EAF">
      <w:pPr>
        <w:jc w:val="both"/>
        <w:rPr>
          <w:rFonts w:ascii="Times New Roman" w:hAnsi="Times New Roman" w:cs="Times New Roman"/>
        </w:rPr>
      </w:pPr>
      <w:r>
        <w:rPr>
          <w:rFonts w:ascii="Times New Roman" w:hAnsi="Times New Roman" w:cs="Times New Roman"/>
        </w:rPr>
        <w:t xml:space="preserve">2. </w:t>
      </w:r>
      <w:r w:rsidR="00CC7D66">
        <w:rPr>
          <w:rFonts w:ascii="Times New Roman" w:hAnsi="Times New Roman" w:cs="Times New Roman"/>
        </w:rPr>
        <w:t xml:space="preserve">As can be seen from the images </w:t>
      </w:r>
      <w:r w:rsidR="00A97B0E">
        <w:rPr>
          <w:rFonts w:ascii="Times New Roman" w:hAnsi="Times New Roman" w:cs="Times New Roman"/>
        </w:rPr>
        <w:t>5 and 6</w:t>
      </w:r>
      <w:r w:rsidR="00CC7D66">
        <w:rPr>
          <w:rFonts w:ascii="Times New Roman" w:hAnsi="Times New Roman" w:cs="Times New Roman"/>
        </w:rPr>
        <w:t xml:space="preserve">, there is a non-linear relationship between the output and the variables it is dependent on. The images only show the dependence on x and y position due to plotting limits, however when the other variables (v,w,theta) are added the relationship would be complicated. </w:t>
      </w:r>
      <w:r w:rsidR="00256810">
        <w:rPr>
          <w:rFonts w:ascii="Times New Roman" w:hAnsi="Times New Roman" w:cs="Times New Roman"/>
        </w:rPr>
        <w:t>Neural Networks are</w:t>
      </w:r>
      <w:r w:rsidR="00CC7D66">
        <w:rPr>
          <w:rFonts w:ascii="Times New Roman" w:hAnsi="Times New Roman" w:cs="Times New Roman"/>
        </w:rPr>
        <w:t xml:space="preserve"> thus</w:t>
      </w:r>
      <w:r w:rsidR="00256810">
        <w:rPr>
          <w:rFonts w:ascii="Times New Roman" w:hAnsi="Times New Roman" w:cs="Times New Roman"/>
        </w:rPr>
        <w:t xml:space="preserve"> chosen to be the algorithm of choice</w:t>
      </w:r>
      <w:r w:rsidR="00113935">
        <w:rPr>
          <w:rFonts w:ascii="Times New Roman" w:hAnsi="Times New Roman" w:cs="Times New Roman"/>
        </w:rPr>
        <w:t xml:space="preserve"> as they</w:t>
      </w:r>
      <w:r w:rsidR="00E0099A">
        <w:rPr>
          <w:rFonts w:ascii="Times New Roman" w:hAnsi="Times New Roman" w:cs="Times New Roman"/>
        </w:rPr>
        <w:t xml:space="preserve"> are a </w:t>
      </w:r>
      <w:r w:rsidR="00256810">
        <w:rPr>
          <w:rFonts w:ascii="Times New Roman" w:hAnsi="Times New Roman" w:cs="Times New Roman"/>
        </w:rPr>
        <w:t>powerful tool to learn non-lin</w:t>
      </w:r>
      <w:r w:rsidR="002E2E54">
        <w:rPr>
          <w:rFonts w:ascii="Times New Roman" w:hAnsi="Times New Roman" w:cs="Times New Roman"/>
        </w:rPr>
        <w:t>ear systems and are</w:t>
      </w:r>
      <w:r w:rsidR="00256810">
        <w:rPr>
          <w:rFonts w:ascii="Times New Roman" w:hAnsi="Times New Roman" w:cs="Times New Roman"/>
        </w:rPr>
        <w:t xml:space="preserve"> very flexible for a ‘multi-input’, ‘multi-output’ </w:t>
      </w:r>
      <w:r w:rsidR="002E2E54">
        <w:rPr>
          <w:rFonts w:ascii="Times New Roman" w:hAnsi="Times New Roman" w:cs="Times New Roman"/>
        </w:rPr>
        <w:t xml:space="preserve">type system. Confidence in the performance is also </w:t>
      </w:r>
      <w:r w:rsidR="0078083D">
        <w:rPr>
          <w:rFonts w:ascii="Times New Roman" w:hAnsi="Times New Roman" w:cs="Times New Roman"/>
        </w:rPr>
        <w:t>gained</w:t>
      </w:r>
      <w:r w:rsidR="002E2E54">
        <w:rPr>
          <w:rFonts w:ascii="Times New Roman" w:hAnsi="Times New Roman" w:cs="Times New Roman"/>
        </w:rPr>
        <w:t xml:space="preserve"> from Pomerlau’s ALVINN system[1], which learnt to drive a vehicle </w:t>
      </w:r>
      <w:r w:rsidR="00CC7D66">
        <w:rPr>
          <w:rFonts w:ascii="Times New Roman" w:hAnsi="Times New Roman" w:cs="Times New Roman"/>
        </w:rPr>
        <w:t>using neural networks.</w:t>
      </w:r>
      <w:r w:rsidR="00CC7D66" w:rsidRPr="00CC7D66">
        <w:rPr>
          <w:rFonts w:ascii="Times New Roman" w:hAnsi="Times New Roman" w:cs="Times New Roman"/>
        </w:rPr>
        <w:t xml:space="preserve"> </w:t>
      </w:r>
      <w:r w:rsidR="00CC7D66">
        <w:rPr>
          <w:rFonts w:ascii="Times New Roman" w:hAnsi="Times New Roman" w:cs="Times New Roman"/>
        </w:rPr>
        <w:t>The ALVINN system took road images as input, and steering direction as output.</w:t>
      </w:r>
      <w:r w:rsidR="00DE3C50">
        <w:rPr>
          <w:rFonts w:ascii="Times New Roman" w:hAnsi="Times New Roman" w:cs="Times New Roman"/>
        </w:rPr>
        <w:t xml:space="preserve"> </w:t>
      </w:r>
      <w:r w:rsidR="002E2E54">
        <w:rPr>
          <w:rFonts w:ascii="Times New Roman" w:hAnsi="Times New Roman" w:cs="Times New Roman"/>
        </w:rPr>
        <w:t xml:space="preserve">The training phase involved a human </w:t>
      </w:r>
      <w:r w:rsidR="00113935">
        <w:rPr>
          <w:rFonts w:ascii="Times New Roman" w:hAnsi="Times New Roman" w:cs="Times New Roman"/>
        </w:rPr>
        <w:t>providing</w:t>
      </w:r>
      <w:r w:rsidR="002E2E54">
        <w:rPr>
          <w:rFonts w:ascii="Times New Roman" w:hAnsi="Times New Roman" w:cs="Times New Roman"/>
        </w:rPr>
        <w:t xml:space="preserve"> steering data, against the road images. A neural network approach should thus be sufficien</w:t>
      </w:r>
      <w:r w:rsidR="00CC7D66">
        <w:rPr>
          <w:rFonts w:ascii="Times New Roman" w:hAnsi="Times New Roman" w:cs="Times New Roman"/>
        </w:rPr>
        <w:t xml:space="preserve">t to solve the problem at hand. </w:t>
      </w:r>
    </w:p>
    <w:p w:rsidR="00A8130F" w:rsidRPr="005F6456" w:rsidRDefault="004F5DC6" w:rsidP="00985EAF">
      <w:pPr>
        <w:jc w:val="both"/>
        <w:rPr>
          <w:rFonts w:ascii="Times New Roman" w:hAnsi="Times New Roman" w:cs="Times New Roman"/>
        </w:rPr>
      </w:pPr>
      <w:r>
        <w:rPr>
          <w:rFonts w:ascii="Times New Roman" w:hAnsi="Times New Roman" w:cs="Times New Roman"/>
        </w:rPr>
        <w:t>[2]</w:t>
      </w:r>
      <w:r w:rsidR="001D1A36" w:rsidRPr="005F6456">
        <w:rPr>
          <w:rFonts w:ascii="Times New Roman" w:hAnsi="Times New Roman" w:cs="Times New Roman"/>
        </w:rPr>
        <w:t>Neural Networks are said to be inspired from the working of the brain, in which</w:t>
      </w:r>
      <w:r w:rsidR="00EE2985" w:rsidRPr="005F6456">
        <w:rPr>
          <w:rFonts w:ascii="Times New Roman" w:hAnsi="Times New Roman" w:cs="Times New Roman"/>
        </w:rPr>
        <w:t xml:space="preserve"> neurons receive electrical impulses from other neurons or ‘sensors’</w:t>
      </w:r>
      <w:r w:rsidR="00820004" w:rsidRPr="005F6456">
        <w:rPr>
          <w:rFonts w:ascii="Times New Roman" w:hAnsi="Times New Roman" w:cs="Times New Roman"/>
        </w:rPr>
        <w:t xml:space="preserve"> in the body, perform some ‘computations’ and send forward </w:t>
      </w:r>
      <w:r w:rsidR="00985EAF" w:rsidRPr="005F6456">
        <w:rPr>
          <w:rFonts w:ascii="Times New Roman" w:hAnsi="Times New Roman" w:cs="Times New Roman"/>
        </w:rPr>
        <w:t>an</w:t>
      </w:r>
      <w:r w:rsidR="00820004" w:rsidRPr="005F6456">
        <w:rPr>
          <w:rFonts w:ascii="Times New Roman" w:hAnsi="Times New Roman" w:cs="Times New Roman"/>
        </w:rPr>
        <w:t xml:space="preserve"> output electrical impulse. </w:t>
      </w:r>
    </w:p>
    <w:p w:rsidR="001D1A36" w:rsidRDefault="00EE2985">
      <w:r>
        <w:rPr>
          <w:noProof/>
          <w:lang w:eastAsia="en-IN"/>
        </w:rPr>
        <w:drawing>
          <wp:anchor distT="0" distB="0" distL="114300" distR="114300" simplePos="0" relativeHeight="251658240" behindDoc="1" locked="0" layoutInCell="1" allowOverlap="1">
            <wp:simplePos x="0" y="0"/>
            <wp:positionH relativeFrom="column">
              <wp:align>center</wp:align>
            </wp:positionH>
            <wp:positionV relativeFrom="paragraph">
              <wp:posOffset>2540</wp:posOffset>
            </wp:positionV>
            <wp:extent cx="5109210" cy="2750328"/>
            <wp:effectExtent l="19050" t="0" r="0" b="0"/>
            <wp:wrapNone/>
            <wp:docPr id="3" name="Picture 3" descr="C:\Users\vishwajeet\AppData\Local\Microsoft\Windows\INetCache\Content.Word\Neu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jeet\AppData\Local\Microsoft\Windows\INetCache\Content.Word\Neuron.svg.png"/>
                    <pic:cNvPicPr>
                      <a:picLocks noChangeAspect="1" noChangeArrowheads="1"/>
                    </pic:cNvPicPr>
                  </pic:nvPicPr>
                  <pic:blipFill>
                    <a:blip r:embed="rId14" cstate="print"/>
                    <a:srcRect/>
                    <a:stretch>
                      <a:fillRect/>
                    </a:stretch>
                  </pic:blipFill>
                  <pic:spPr bwMode="auto">
                    <a:xfrm>
                      <a:off x="0" y="0"/>
                      <a:ext cx="5111506" cy="2751564"/>
                    </a:xfrm>
                    <a:prstGeom prst="rect">
                      <a:avLst/>
                    </a:prstGeom>
                    <a:noFill/>
                    <a:ln w="9525">
                      <a:noFill/>
                      <a:miter lim="800000"/>
                      <a:headEnd/>
                      <a:tailEnd/>
                    </a:ln>
                  </pic:spPr>
                </pic:pic>
              </a:graphicData>
            </a:graphic>
          </wp:anchor>
        </w:drawing>
      </w:r>
    </w:p>
    <w:p w:rsidR="001D1A36" w:rsidRDefault="001D1A36"/>
    <w:p w:rsidR="001D1A36" w:rsidRDefault="001D1A36"/>
    <w:p w:rsidR="001D1A36" w:rsidRDefault="001D1A36"/>
    <w:p w:rsidR="001D1A36" w:rsidRDefault="001D1A36"/>
    <w:p w:rsidR="001D1A36" w:rsidRDefault="001D1A36"/>
    <w:p w:rsidR="001D1A36" w:rsidRDefault="001D1A36"/>
    <w:p w:rsidR="001D1A36" w:rsidRDefault="001D1A36"/>
    <w:p w:rsidR="001D1A36" w:rsidRDefault="001D1A36"/>
    <w:p w:rsidR="001D1A36" w:rsidRDefault="006C3965">
      <w:r>
        <w:rPr>
          <w:noProof/>
        </w:rPr>
        <w:pict>
          <v:shapetype id="_x0000_t202" coordsize="21600,21600" o:spt="202" path="m,l,21600r21600,l21600,xe">
            <v:stroke joinstyle="miter"/>
            <v:path gradientshapeok="t" o:connecttype="rect"/>
          </v:shapetype>
          <v:shape id="_x0000_s1026" type="#_x0000_t202" style="position:absolute;margin-left:25.25pt;margin-top:18.85pt;width:431.35pt;height:31.95pt;z-index:251660288" stroked="f">
            <v:textbox style="mso-next-textbox:#_x0000_s1026;mso-fit-shape-to-text:t" inset="0,0,0,0">
              <w:txbxContent>
                <w:p w:rsidR="00E62484" w:rsidRPr="001302F3" w:rsidRDefault="00D76A3B" w:rsidP="002E4EF4">
                  <w:pPr>
                    <w:pStyle w:val="Caption"/>
                    <w:jc w:val="center"/>
                    <w:rPr>
                      <w:rFonts w:ascii="Times New Roman" w:hAnsi="Times New Roman" w:cs="Times New Roman"/>
                      <w:noProof/>
                    </w:rPr>
                  </w:pPr>
                  <w:r>
                    <w:rPr>
                      <w:rFonts w:ascii="Times New Roman" w:hAnsi="Times New Roman" w:cs="Times New Roman"/>
                    </w:rPr>
                    <w:t>Figure 7</w:t>
                  </w:r>
                  <w:r w:rsidR="00E62484" w:rsidRPr="001302F3">
                    <w:rPr>
                      <w:rFonts w:ascii="Times New Roman" w:hAnsi="Times New Roman" w:cs="Times New Roman"/>
                    </w:rPr>
                    <w:t>: Structure of a neuron. Input is taken in from the ‘dendrite’ and the output is given from the ‘axon’</w:t>
                  </w:r>
                  <w:r w:rsidR="00893D3C">
                    <w:rPr>
                      <w:rFonts w:ascii="Times New Roman" w:hAnsi="Times New Roman" w:cs="Times New Roman"/>
                    </w:rPr>
                    <w:t xml:space="preserve"> </w:t>
                  </w:r>
                  <w:r w:rsidR="000160E1">
                    <w:rPr>
                      <w:rFonts w:ascii="Times New Roman" w:hAnsi="Times New Roman" w:cs="Times New Roman"/>
                    </w:rPr>
                    <w:t>[4]</w:t>
                  </w:r>
                </w:p>
              </w:txbxContent>
            </v:textbox>
          </v:shape>
        </w:pict>
      </w:r>
    </w:p>
    <w:p w:rsidR="001D1A36" w:rsidRDefault="001D1A36"/>
    <w:p w:rsidR="00EF39F3" w:rsidRPr="009B0BA2" w:rsidRDefault="00C613A9" w:rsidP="00EF39F3">
      <w:pPr>
        <w:jc w:val="both"/>
        <w:rPr>
          <w:rFonts w:ascii="Times New Roman" w:hAnsi="Times New Roman" w:cs="Times New Roman"/>
        </w:rPr>
      </w:pPr>
      <w:r w:rsidRPr="009B0BA2">
        <w:rPr>
          <w:rFonts w:ascii="Times New Roman" w:hAnsi="Times New Roman" w:cs="Times New Roman"/>
        </w:rPr>
        <w:t xml:space="preserve">Carrying forward this idea, a neural network is made of nodes which </w:t>
      </w:r>
      <w:r w:rsidR="00611B8E" w:rsidRPr="009B0BA2">
        <w:rPr>
          <w:rFonts w:ascii="Times New Roman" w:hAnsi="Times New Roman" w:cs="Times New Roman"/>
        </w:rPr>
        <w:t>simulate</w:t>
      </w:r>
      <w:r w:rsidRPr="009B0BA2">
        <w:rPr>
          <w:rFonts w:ascii="Times New Roman" w:hAnsi="Times New Roman" w:cs="Times New Roman"/>
        </w:rPr>
        <w:t xml:space="preserve"> neurons. Each node can have multiple inputs feeding into it, and</w:t>
      </w:r>
      <w:r w:rsidR="005720F1" w:rsidRPr="009B0BA2">
        <w:rPr>
          <w:rFonts w:ascii="Times New Roman" w:hAnsi="Times New Roman" w:cs="Times New Roman"/>
        </w:rPr>
        <w:t xml:space="preserve"> can</w:t>
      </w:r>
      <w:r w:rsidRPr="009B0BA2">
        <w:rPr>
          <w:rFonts w:ascii="Times New Roman" w:hAnsi="Times New Roman" w:cs="Times New Roman"/>
        </w:rPr>
        <w:t xml:space="preserve"> feed-forward into other nodes. A representation of a sample neural network is shown </w:t>
      </w:r>
      <w:r w:rsidR="0051369A">
        <w:rPr>
          <w:rFonts w:ascii="Times New Roman" w:hAnsi="Times New Roman" w:cs="Times New Roman"/>
        </w:rPr>
        <w:t>above</w:t>
      </w:r>
      <w:r w:rsidRPr="009B0BA2">
        <w:rPr>
          <w:rFonts w:ascii="Times New Roman" w:hAnsi="Times New Roman" w:cs="Times New Roman"/>
        </w:rPr>
        <w:t xml:space="preserve">. </w:t>
      </w:r>
      <w:r w:rsidR="00EF39F3" w:rsidRPr="009B0BA2">
        <w:rPr>
          <w:rFonts w:ascii="Times New Roman" w:hAnsi="Times New Roman" w:cs="Times New Roman"/>
        </w:rPr>
        <w:t xml:space="preserve">The image </w:t>
      </w:r>
      <w:r w:rsidR="0051369A">
        <w:rPr>
          <w:rFonts w:ascii="Times New Roman" w:hAnsi="Times New Roman" w:cs="Times New Roman"/>
        </w:rPr>
        <w:t>below</w:t>
      </w:r>
      <w:r w:rsidR="00EF39F3" w:rsidRPr="009B0BA2">
        <w:rPr>
          <w:rFonts w:ascii="Times New Roman" w:hAnsi="Times New Roman" w:cs="Times New Roman"/>
        </w:rPr>
        <w:t xml:space="preserve"> shows a network with 4 inputs, 1 output and with 1 hidden layer containing 15 nodes. An output from one layer before being fed to a simultaneous layer is multiplied by ‘weights’. The weight signifies the importance of the output of that particular node on the network in front of it.</w:t>
      </w:r>
    </w:p>
    <w:p w:rsidR="001D1A36" w:rsidRDefault="001D1A36" w:rsidP="002E4EF4">
      <w:pPr>
        <w:jc w:val="both"/>
      </w:pPr>
    </w:p>
    <w:p w:rsidR="001D1A36" w:rsidRDefault="001D1A36"/>
    <w:p w:rsidR="001D1A36" w:rsidRDefault="006C3965">
      <w:r w:rsidRPr="006C3965">
        <w:rPr>
          <w:rFonts w:ascii="Times New Roman" w:hAnsi="Times New Roman" w:cs="Times New Roman"/>
          <w:noProof/>
        </w:rPr>
        <w:pict>
          <v:shape id="_x0000_s1028" type="#_x0000_t75" style="position:absolute;margin-left:79.7pt;margin-top:-73.85pt;width:334.15pt;height:250.6pt;z-index:-251654144">
            <v:imagedata r:id="rId15" o:title="7880863848_0698ba4909_b"/>
          </v:shape>
        </w:pict>
      </w:r>
    </w:p>
    <w:p w:rsidR="001D1A36" w:rsidRDefault="001D1A36"/>
    <w:p w:rsidR="001D1A36" w:rsidRDefault="001D1A36"/>
    <w:p w:rsidR="001D1A36" w:rsidRDefault="001D1A36"/>
    <w:p w:rsidR="001D1A36" w:rsidRDefault="001D1A36"/>
    <w:p w:rsidR="001D1A36" w:rsidRDefault="001D1A36"/>
    <w:p w:rsidR="00C613A9" w:rsidRDefault="00C613A9" w:rsidP="001D1A36"/>
    <w:p w:rsidR="00BB7D9B" w:rsidRDefault="00BB7D9B" w:rsidP="001D1A36"/>
    <w:p w:rsidR="00BB7D9B" w:rsidRPr="00EF39F3" w:rsidRDefault="0046188C" w:rsidP="00EF39F3">
      <w:pPr>
        <w:jc w:val="both"/>
        <w:rPr>
          <w:rFonts w:ascii="Times New Roman" w:hAnsi="Times New Roman" w:cs="Times New Roman"/>
          <w:b/>
          <w:color w:val="4472C4" w:themeColor="accent1"/>
          <w:sz w:val="18"/>
          <w:szCs w:val="18"/>
        </w:rPr>
      </w:pPr>
      <w:r>
        <w:tab/>
      </w:r>
      <w:r>
        <w:tab/>
      </w:r>
      <w:r>
        <w:tab/>
      </w:r>
      <w:r>
        <w:tab/>
        <w:t xml:space="preserve">                           </w:t>
      </w:r>
      <w:r w:rsidR="00D76A3B">
        <w:t xml:space="preserve">         </w:t>
      </w:r>
      <w:r w:rsidR="00D76A3B">
        <w:rPr>
          <w:rFonts w:ascii="Times New Roman" w:hAnsi="Times New Roman" w:cs="Times New Roman"/>
          <w:b/>
          <w:color w:val="4472C4" w:themeColor="accent1"/>
          <w:sz w:val="18"/>
          <w:szCs w:val="18"/>
        </w:rPr>
        <w:t>Figure 8</w:t>
      </w:r>
    </w:p>
    <w:p w:rsidR="009E7091" w:rsidRDefault="009E7091" w:rsidP="00C613A9">
      <w:pPr>
        <w:jc w:val="both"/>
        <w:rPr>
          <w:rFonts w:ascii="Times New Roman" w:hAnsi="Times New Roman" w:cs="Times New Roman"/>
        </w:rPr>
      </w:pPr>
      <w:r>
        <w:rPr>
          <w:rFonts w:ascii="Times New Roman" w:hAnsi="Times New Roman" w:cs="Times New Roman"/>
        </w:rPr>
        <w:t xml:space="preserve">Each node in the hidden layers performs a computation on the input data to give outputs. This computation is referred to as an ‘activation function’. Activation function for a simple ‘perceptron’ network is represented by a simple threshold function. </w:t>
      </w:r>
      <w:r w:rsidR="00567067">
        <w:rPr>
          <w:rFonts w:ascii="Times New Roman" w:hAnsi="Times New Roman" w:cs="Times New Roman"/>
        </w:rPr>
        <w:t>[2]</w:t>
      </w:r>
    </w:p>
    <w:p w:rsidR="004667FE" w:rsidRPr="000A1C83" w:rsidRDefault="004667FE" w:rsidP="00C613A9">
      <w:pPr>
        <w:jc w:val="both"/>
        <w:rPr>
          <w:rFonts w:ascii="Times New Roman" w:eastAsiaTheme="minorEastAsia" w:hAnsi="Times New Roman" w:cs="Times New Roman"/>
        </w:rPr>
      </w:pPr>
      <m:oMathPara>
        <m:oMath>
          <m:r>
            <w:rPr>
              <w:rFonts w:ascii="Cambria Math" w:hAnsi="Cambria Math" w:cs="Times New Roman"/>
            </w:rPr>
            <m:t>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&amp;</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&gt;0</m:t>
                  </m:r>
                </m:e>
                <m:e>
                  <m:r>
                    <w:rPr>
                      <w:rFonts w:ascii="Cambria Math" w:hAnsi="Cambria Math" w:cs="Times New Roman"/>
                    </w:rPr>
                    <m:t>-1,  &amp; otherwise</m:t>
                  </m:r>
                </m:e>
              </m:eqArr>
            </m:e>
          </m:d>
          <m:r>
            <w:rPr>
              <w:rFonts w:ascii="Cambria Math" w:eastAsiaTheme="minorEastAsia" w:hAnsi="Cambria Math" w:cs="Times New Roman"/>
            </w:rPr>
            <m:t xml:space="preserve"> (</m:t>
          </m:r>
          <m:r>
            <w:rPr>
              <w:rFonts w:ascii="Cambria Math" w:hAnsi="Cambria Math" w:cs="Times New Roman"/>
            </w:rPr>
            <m:t>θ</m:t>
          </m:r>
          <m:r>
            <w:rPr>
              <w:rFonts w:ascii="Cambria Math" w:eastAsiaTheme="minorEastAsia" w:hAnsi="Cambria Math" w:cs="Times New Roman"/>
            </w:rPr>
            <m:t xml:space="preserve"> are the weights)</m:t>
          </m:r>
        </m:oMath>
      </m:oMathPara>
    </w:p>
    <w:p w:rsidR="000A1C83" w:rsidRPr="000A1C83" w:rsidRDefault="000A1C83" w:rsidP="00C613A9">
      <w:pPr>
        <w:jc w:val="both"/>
        <w:rPr>
          <w:rFonts w:ascii="Times New Roman" w:eastAsiaTheme="minorEastAsia" w:hAnsi="Times New Roman" w:cs="Times New Roman"/>
        </w:rPr>
      </w:pPr>
    </w:p>
    <w:p w:rsidR="004667FE" w:rsidRDefault="006C3965" w:rsidP="00C613A9">
      <w:pPr>
        <w:jc w:val="both"/>
        <w:rPr>
          <w:rFonts w:ascii="Times New Roman" w:hAnsi="Times New Roman" w:cs="Times New Roman"/>
        </w:rPr>
      </w:pPr>
      <w:r w:rsidRPr="006C3965">
        <w:rPr>
          <w:noProof/>
        </w:rPr>
        <w:pict>
          <v:shape id="_x0000_s1030" type="#_x0000_t75" style="position:absolute;left:0;text-align:left;margin-left:0;margin-top:.3pt;width:460.8pt;height:140.4pt;z-index:-251652096;mso-position-horizontal:center">
            <v:imagedata r:id="rId16" o:title="perceptron"/>
          </v:shape>
        </w:pict>
      </w:r>
    </w:p>
    <w:p w:rsidR="009E7091" w:rsidRDefault="009E7091" w:rsidP="00C613A9">
      <w:pPr>
        <w:jc w:val="both"/>
        <w:rPr>
          <w:rFonts w:ascii="Times New Roman" w:hAnsi="Times New Roman" w:cs="Times New Roman"/>
        </w:rPr>
      </w:pPr>
    </w:p>
    <w:p w:rsidR="000A1C83" w:rsidRDefault="000A1C83" w:rsidP="00C613A9">
      <w:pPr>
        <w:jc w:val="both"/>
        <w:rPr>
          <w:rFonts w:ascii="Times New Roman" w:hAnsi="Times New Roman" w:cs="Times New Roman"/>
        </w:rPr>
      </w:pPr>
    </w:p>
    <w:p w:rsidR="000A1C83" w:rsidRDefault="000A1C83" w:rsidP="00C613A9">
      <w:pPr>
        <w:jc w:val="both"/>
        <w:rPr>
          <w:rFonts w:ascii="Times New Roman" w:hAnsi="Times New Roman" w:cs="Times New Roman"/>
        </w:rPr>
      </w:pPr>
    </w:p>
    <w:p w:rsidR="000A1C83" w:rsidRDefault="000A1C83" w:rsidP="00C613A9">
      <w:pPr>
        <w:jc w:val="both"/>
        <w:rPr>
          <w:rFonts w:ascii="Times New Roman" w:hAnsi="Times New Roman" w:cs="Times New Roman"/>
        </w:rPr>
      </w:pPr>
    </w:p>
    <w:p w:rsidR="000A1C83" w:rsidRDefault="000A1C83" w:rsidP="00C613A9">
      <w:pPr>
        <w:jc w:val="both"/>
        <w:rPr>
          <w:rFonts w:ascii="Times New Roman" w:hAnsi="Times New Roman" w:cs="Times New Roman"/>
        </w:rPr>
      </w:pPr>
    </w:p>
    <w:p w:rsidR="000A1C83" w:rsidRDefault="000A1C83" w:rsidP="00C613A9">
      <w:pPr>
        <w:jc w:val="both"/>
        <w:rPr>
          <w:rFonts w:ascii="Times New Roman" w:hAnsi="Times New Roman" w:cs="Times New Roman"/>
        </w:rPr>
      </w:pPr>
    </w:p>
    <w:p w:rsidR="000A1C83" w:rsidRPr="0046188C" w:rsidRDefault="00D76A3B" w:rsidP="0046188C">
      <w:pPr>
        <w:jc w:val="center"/>
        <w:rPr>
          <w:rFonts w:ascii="Times New Roman" w:hAnsi="Times New Roman" w:cs="Times New Roman"/>
          <w:b/>
          <w:color w:val="4472C4" w:themeColor="accent1"/>
          <w:sz w:val="18"/>
          <w:szCs w:val="18"/>
        </w:rPr>
      </w:pPr>
      <w:r>
        <w:rPr>
          <w:rFonts w:ascii="Times New Roman" w:hAnsi="Times New Roman" w:cs="Times New Roman"/>
          <w:b/>
          <w:color w:val="4472C4" w:themeColor="accent1"/>
          <w:sz w:val="18"/>
          <w:szCs w:val="18"/>
        </w:rPr>
        <w:t>Figure 9</w:t>
      </w:r>
    </w:p>
    <w:p w:rsidR="00C613A9" w:rsidRDefault="009E7091" w:rsidP="00C613A9">
      <w:pPr>
        <w:jc w:val="both"/>
        <w:rPr>
          <w:rFonts w:ascii="Times New Roman" w:hAnsi="Times New Roman" w:cs="Times New Roman"/>
        </w:rPr>
      </w:pPr>
      <w:r>
        <w:rPr>
          <w:rFonts w:ascii="Times New Roman" w:hAnsi="Times New Roman" w:cs="Times New Roman"/>
        </w:rPr>
        <w:t xml:space="preserve">However this type of network can </w:t>
      </w:r>
      <w:r w:rsidR="00F1576A">
        <w:rPr>
          <w:rFonts w:ascii="Times New Roman" w:hAnsi="Times New Roman" w:cs="Times New Roman"/>
        </w:rPr>
        <w:t>only</w:t>
      </w:r>
      <w:r>
        <w:rPr>
          <w:rFonts w:ascii="Times New Roman" w:hAnsi="Times New Roman" w:cs="Times New Roman"/>
        </w:rPr>
        <w:t xml:space="preserve"> classify linear examples. For non-linear classification or regression problems a non-linear activation function is required. Common types of </w:t>
      </w:r>
      <w:r w:rsidR="00E97C2D">
        <w:rPr>
          <w:rFonts w:ascii="Times New Roman" w:hAnsi="Times New Roman" w:cs="Times New Roman"/>
        </w:rPr>
        <w:t xml:space="preserve">activation functions include ‘sigmoid’, ‘tanh’ , ‘Relu’. </w:t>
      </w:r>
      <w:r w:rsidR="00611B8E">
        <w:rPr>
          <w:rFonts w:ascii="Times New Roman" w:hAnsi="Times New Roman" w:cs="Times New Roman"/>
        </w:rPr>
        <w:t>These functions also are differentiable, with easy formulations of the derivative.</w:t>
      </w:r>
    </w:p>
    <w:p w:rsidR="000A1C83" w:rsidRPr="000A1C83" w:rsidRDefault="000A1C83" w:rsidP="00C613A9">
      <w:pPr>
        <w:jc w:val="both"/>
        <w:rPr>
          <w:rFonts w:ascii="Times New Roman" w:eastAsiaTheme="minorEastAsia" w:hAnsi="Times New Roman" w:cs="Times New Roman"/>
        </w:rPr>
      </w:pPr>
      <m:oMathPara>
        <m:oMath>
          <m:r>
            <w:rPr>
              <w:rFonts w:ascii="Cambria Math" w:hAnsi="Cambria Math" w:cs="Times New Roman"/>
            </w:rPr>
            <m:t xml:space="preserve">sigmoid activation=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rsidR="000A1C83" w:rsidRDefault="006C3965" w:rsidP="00C613A9">
      <w:pPr>
        <w:jc w:val="both"/>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tanh</m:t>
              </m:r>
            </m:fName>
            <m:e>
              <m:r>
                <w:rPr>
                  <w:rFonts w:ascii="Cambria Math" w:eastAsiaTheme="minorEastAsia" w:hAnsi="Cambria Math" w:cs="Times New Roman"/>
                </w:rPr>
                <m:t xml:space="preserve">activation=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den>
              </m:f>
            </m:e>
          </m:func>
        </m:oMath>
      </m:oMathPara>
    </w:p>
    <w:p w:rsidR="000A1C83" w:rsidRDefault="000A1C83" w:rsidP="00C613A9">
      <w:pPr>
        <w:jc w:val="both"/>
        <w:rPr>
          <w:rFonts w:ascii="Times New Roman" w:eastAsiaTheme="minorEastAsia" w:hAnsi="Times New Roman" w:cs="Times New Roman"/>
        </w:rPr>
      </w:pPr>
      <m:oMathPara>
        <m:oMath>
          <m:r>
            <w:rPr>
              <w:rFonts w:ascii="Cambria Math" w:eastAsiaTheme="minorEastAsia" w:hAnsi="Cambria Math" w:cs="Times New Roman"/>
            </w:rPr>
            <m:t>relu activation=</m:t>
          </m:r>
          <m:r>
            <m:rPr>
              <m:sty m:val="p"/>
            </m:rPr>
            <w:rPr>
              <w:rFonts w:ascii="Cambria Math" w:eastAsiaTheme="minorEastAsia" w:hAnsi="Cambria Math" w:cs="Times New Roman"/>
            </w:rPr>
            <m:t>log⁡</m:t>
          </m:r>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r>
            <w:rPr>
              <w:rFonts w:ascii="Cambria Math" w:eastAsiaTheme="minorEastAsia" w:hAnsi="Cambria Math" w:cs="Times New Roman"/>
            </w:rPr>
            <m:t>)</m:t>
          </m:r>
        </m:oMath>
      </m:oMathPara>
    </w:p>
    <w:p w:rsidR="00C613A9" w:rsidRPr="0072136E" w:rsidRDefault="00B44764" w:rsidP="0072136E">
      <w:pPr>
        <w:jc w:val="both"/>
        <w:rPr>
          <w:rFonts w:ascii="Times New Roman" w:hAnsi="Times New Roman" w:cs="Times New Roman"/>
        </w:rPr>
      </w:pPr>
      <w:r w:rsidRPr="0072136E">
        <w:rPr>
          <w:rFonts w:ascii="Times New Roman" w:hAnsi="Times New Roman" w:cs="Times New Roman"/>
        </w:rPr>
        <w:t xml:space="preserve">Backpropogation algorithm: </w:t>
      </w:r>
    </w:p>
    <w:p w:rsidR="00D76A3B" w:rsidRDefault="00B44764" w:rsidP="0072136E">
      <w:pPr>
        <w:jc w:val="both"/>
        <w:rPr>
          <w:rFonts w:ascii="Times New Roman" w:hAnsi="Times New Roman" w:cs="Times New Roman"/>
        </w:rPr>
      </w:pPr>
      <w:r w:rsidRPr="0072136E">
        <w:rPr>
          <w:rFonts w:ascii="Times New Roman" w:hAnsi="Times New Roman" w:cs="Times New Roman"/>
        </w:rPr>
        <w:t>This algorithm is used to</w:t>
      </w:r>
      <w:r w:rsidR="00D449FC" w:rsidRPr="0072136E">
        <w:rPr>
          <w:rFonts w:ascii="Times New Roman" w:hAnsi="Times New Roman" w:cs="Times New Roman"/>
        </w:rPr>
        <w:t xml:space="preserve"> train the network so as to find weights that can represent the data. The central idea behind back-propogation </w:t>
      </w:r>
      <w:r w:rsidR="006C2829" w:rsidRPr="0072136E">
        <w:rPr>
          <w:rFonts w:ascii="Times New Roman" w:hAnsi="Times New Roman" w:cs="Times New Roman"/>
        </w:rPr>
        <w:t xml:space="preserve">is to use partial derivatives of the cost with respect to each weight, to reduce the error in each node. An ideal, error-free node will give exactly the amount of ‘activation’ so as to predict the output correctly. </w:t>
      </w:r>
    </w:p>
    <w:p w:rsidR="006C2829" w:rsidRPr="0072136E" w:rsidRDefault="006C2829" w:rsidP="0072136E">
      <w:pPr>
        <w:jc w:val="both"/>
        <w:rPr>
          <w:rFonts w:ascii="Times New Roman" w:hAnsi="Times New Roman" w:cs="Times New Roman"/>
        </w:rPr>
      </w:pPr>
      <w:r w:rsidRPr="0072136E">
        <w:rPr>
          <w:rFonts w:ascii="Times New Roman" w:hAnsi="Times New Roman" w:cs="Times New Roman"/>
        </w:rPr>
        <w:lastRenderedPageBreak/>
        <w:t xml:space="preserve">Mathematical </w:t>
      </w:r>
      <w:r w:rsidR="00792AD7">
        <w:rPr>
          <w:rFonts w:ascii="Times New Roman" w:hAnsi="Times New Roman" w:cs="Times New Roman"/>
        </w:rPr>
        <w:t>representation</w:t>
      </w:r>
      <w:r w:rsidRPr="0072136E">
        <w:rPr>
          <w:rFonts w:ascii="Times New Roman" w:hAnsi="Times New Roman" w:cs="Times New Roman"/>
        </w:rPr>
        <w:t>:</w:t>
      </w:r>
    </w:p>
    <w:p w:rsidR="00A41E22" w:rsidRDefault="00644124" w:rsidP="0072136E">
      <w:pPr>
        <w:jc w:val="both"/>
      </w:pPr>
      <w:r>
        <w:rPr>
          <w:rFonts w:ascii="Times New Roman" w:hAnsi="Times New Roman" w:cs="Times New Roman"/>
        </w:rPr>
        <w:t>T</w:t>
      </w:r>
      <w:r w:rsidR="006C2829" w:rsidRPr="0072136E">
        <w:rPr>
          <w:rFonts w:ascii="Times New Roman" w:hAnsi="Times New Roman" w:cs="Times New Roman"/>
        </w:rPr>
        <w:t xml:space="preserve">he activation function </w:t>
      </w:r>
      <w:r>
        <w:rPr>
          <w:rFonts w:ascii="Times New Roman" w:hAnsi="Times New Roman" w:cs="Times New Roman"/>
        </w:rPr>
        <w:t>used is</w:t>
      </w:r>
      <w:r w:rsidR="006C2829" w:rsidRPr="0072136E">
        <w:rPr>
          <w:rFonts w:ascii="Times New Roman" w:hAnsi="Times New Roman" w:cs="Times New Roman"/>
        </w:rPr>
        <w:t xml:space="preserve"> ‘sigmoid’. </w:t>
      </w:r>
      <w:r w:rsidR="00A41E22" w:rsidRPr="0072136E">
        <w:rPr>
          <w:rFonts w:ascii="Times New Roman" w:hAnsi="Times New Roman" w:cs="Times New Roman"/>
        </w:rPr>
        <w:t xml:space="preserve">The cost function </w:t>
      </w:r>
      <w:r>
        <w:rPr>
          <w:rFonts w:ascii="Times New Roman" w:hAnsi="Times New Roman" w:cs="Times New Roman"/>
        </w:rPr>
        <w:t>used is</w:t>
      </w:r>
      <w:r w:rsidR="00A41E22" w:rsidRPr="0072136E">
        <w:rPr>
          <w:rFonts w:ascii="Times New Roman" w:hAnsi="Times New Roman" w:cs="Times New Roman"/>
        </w:rPr>
        <w:t xml:space="preserve"> the square</w:t>
      </w:r>
      <w:r>
        <w:rPr>
          <w:rFonts w:ascii="Times New Roman" w:hAnsi="Times New Roman" w:cs="Times New Roman"/>
        </w:rPr>
        <w:t>d</w:t>
      </w:r>
      <w:r w:rsidR="00A41E22" w:rsidRPr="0072136E">
        <w:rPr>
          <w:rFonts w:ascii="Times New Roman" w:hAnsi="Times New Roman" w:cs="Times New Roman"/>
        </w:rPr>
        <w:t xml:space="preserve"> error function.</w:t>
      </w:r>
      <w:r w:rsidR="00DB7D61">
        <w:rPr>
          <w:rFonts w:ascii="Times New Roman" w:hAnsi="Times New Roman" w:cs="Times New Roman"/>
        </w:rPr>
        <w:t xml:space="preserve"> For a 2 layer</w:t>
      </w:r>
      <w:r w:rsidR="00900703">
        <w:rPr>
          <w:rFonts w:ascii="Times New Roman" w:hAnsi="Times New Roman" w:cs="Times New Roman"/>
        </w:rPr>
        <w:t>ed</w:t>
      </w:r>
      <w:r w:rsidR="00DB7D61">
        <w:rPr>
          <w:rFonts w:ascii="Times New Roman" w:hAnsi="Times New Roman" w:cs="Times New Roman"/>
        </w:rPr>
        <w:t xml:space="preserve"> neural network as shown in image </w:t>
      </w:r>
      <w:r w:rsidR="00D76A3B">
        <w:rPr>
          <w:rFonts w:ascii="Times New Roman" w:hAnsi="Times New Roman" w:cs="Times New Roman"/>
        </w:rPr>
        <w:t>10</w:t>
      </w:r>
      <w:r w:rsidR="00DB7D61">
        <w:rPr>
          <w:rFonts w:ascii="Times New Roman" w:hAnsi="Times New Roman" w:cs="Times New Roman"/>
        </w:rPr>
        <w:t xml:space="preserve">.  </w:t>
      </w:r>
      <w:r w:rsidR="00A41E22">
        <w:t xml:space="preserve"> </w:t>
      </w:r>
    </w:p>
    <w:p w:rsidR="00B44764" w:rsidRDefault="00A41E22" w:rsidP="001D1A3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=Sigmoid function.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1-Y</m:t>
              </m:r>
              <m:d>
                <m:dPr>
                  <m:ctrlPr>
                    <w:rPr>
                      <w:rFonts w:ascii="Cambria Math" w:hAnsi="Cambria Math"/>
                      <w:i/>
                    </w:rPr>
                  </m:ctrlPr>
                </m:dPr>
                <m:e>
                  <m:r>
                    <w:rPr>
                      <w:rFonts w:ascii="Cambria Math" w:hAnsi="Cambria Math"/>
                    </w:rPr>
                    <m:t>x</m:t>
                  </m:r>
                </m:e>
              </m:d>
            </m:e>
          </m:d>
        </m:oMath>
      </m:oMathPara>
    </w:p>
    <w:p w:rsidR="00A41E22" w:rsidRPr="007A0DE6" w:rsidRDefault="007A0DE6" w:rsidP="001D1A36">
      <w:pPr>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r>
                    <w:rPr>
                      <w:rFonts w:ascii="Cambria Math" w:eastAsiaTheme="minorEastAsia" w:hAnsi="Cambria Math"/>
                    </w:rPr>
                    <m:t>2</m:t>
                  </m:r>
                </m:sup>
              </m:sSubSup>
            </m:e>
          </m:d>
        </m:oMath>
      </m:oMathPara>
    </w:p>
    <w:p w:rsidR="007A0DE6" w:rsidRPr="007A0DE6" w:rsidRDefault="006C3965" w:rsidP="001D1A3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oMath>
      </m:oMathPara>
    </w:p>
    <w:p w:rsidR="00C613A9" w:rsidRDefault="007A0DE6" w:rsidP="001D1A36">
      <m:oMathPara>
        <m:oMath>
          <m:r>
            <w:rPr>
              <w:rFonts w:ascii="Cambria Math" w:eastAsiaTheme="minorEastAsia" w:hAnsi="Cambria Math"/>
            </w:rPr>
            <m:t xml:space="preserve">let </m:t>
          </m:r>
          <m:sSub>
            <m:sSubPr>
              <m:ctrlPr>
                <w:rPr>
                  <w:rFonts w:ascii="Cambria Math" w:hAnsi="Cambria Math"/>
                  <w:i/>
                </w:rPr>
              </m:ctrlPr>
            </m:sSubPr>
            <m:e>
              <m:r>
                <w:rPr>
                  <w:rFonts w:ascii="Cambria Math" w:hAnsi="Cambria Math"/>
                </w:rPr>
                <m:t>δ</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den>
          </m:f>
          <m:r>
            <w:rPr>
              <w:rFonts w:ascii="Cambria Math" w:hAnsi="Cambria Math"/>
            </w:rPr>
            <m:t>×</m:t>
          </m:r>
          <m:f>
            <m:fPr>
              <m:ctrlPr>
                <w:rPr>
                  <w:rFonts w:ascii="Cambria Math"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den>
          </m:f>
        </m:oMath>
      </m:oMathPara>
    </w:p>
    <w:p w:rsidR="00C613A9" w:rsidRDefault="007A0DE6" w:rsidP="001D1A36">
      <m:oMathPara>
        <m:oMath>
          <m:r>
            <w:rPr>
              <w:rFonts w:ascii="Cambria Math" w:hAnsi="Cambria Math"/>
            </w:rPr>
            <m:t xml:space="preserve">then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4</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oMath>
      </m:oMathPara>
    </w:p>
    <w:p w:rsidR="00C613A9" w:rsidRDefault="007A0DE6" w:rsidP="001D1A36">
      <w:r>
        <w:t>Similarly for layer 3</w:t>
      </w:r>
    </w:p>
    <w:p w:rsidR="007A0DE6" w:rsidRPr="007A0DE6" w:rsidRDefault="006C3965" w:rsidP="007A0DE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m:t>
                  </m:r>
                </m:sup>
              </m:sSup>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oMath>
      </m:oMathPara>
    </w:p>
    <w:p w:rsidR="007A0DE6" w:rsidRDefault="00147AE5" w:rsidP="001D1A36">
      <m:oMathPara>
        <m:oMath>
          <m:r>
            <w:rPr>
              <w:rFonts w:ascii="Cambria Math" w:hAnsi="Cambria Math"/>
            </w:rPr>
            <m:t xml:space="preserve">let </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m:t>
                  </m:r>
                </m:sup>
              </m:sSup>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den>
          </m:f>
        </m:oMath>
      </m:oMathPara>
    </w:p>
    <w:p w:rsidR="00C613A9" w:rsidRDefault="00147AE5" w:rsidP="001D1A36">
      <w:pPr>
        <w:rPr>
          <w:rFonts w:eastAsiaTheme="minorEastAsia"/>
        </w:rPr>
      </w:pPr>
      <m:oMathPara>
        <m:oMath>
          <m:r>
            <w:rPr>
              <w:rFonts w:ascii="Cambria Math" w:hAnsi="Cambria Math"/>
            </w:rPr>
            <m:t xml:space="preserve">then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r>
            <w:rPr>
              <w:rFonts w:ascii="Cambria Math" w:eastAsiaTheme="minorEastAsia" w:hAnsi="Cambria Math"/>
            </w:rPr>
            <m:t xml:space="preserve"> </m:t>
          </m:r>
        </m:oMath>
      </m:oMathPara>
    </w:p>
    <w:p w:rsidR="00147AE5" w:rsidRDefault="003357F0" w:rsidP="001D1A36">
      <w:r>
        <w:t xml:space="preserve">Similarly </w:t>
      </w:r>
    </w:p>
    <w:p w:rsidR="003357F0" w:rsidRDefault="006C3965" w:rsidP="001D1A3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den>
          </m:f>
        </m:oMath>
      </m:oMathPara>
    </w:p>
    <w:p w:rsidR="003357F0" w:rsidRDefault="003357F0" w:rsidP="001D1A36">
      <w:pPr>
        <w:rPr>
          <w:rFonts w:eastAsiaTheme="minorEastAsia"/>
        </w:rPr>
      </w:pPr>
      <w:r>
        <w:rPr>
          <w:rFonts w:eastAsiaTheme="minorEastAsia"/>
        </w:rPr>
        <w:t xml:space="preserve">Where </w:t>
      </w:r>
    </w:p>
    <w:p w:rsidR="003357F0" w:rsidRDefault="006C3965" w:rsidP="001D1A36">
      <m:oMathPara>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m:t>
                  </m:r>
                </m:sup>
              </m:sSup>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oMath>
      </m:oMathPara>
    </w:p>
    <w:p w:rsidR="00C613A9" w:rsidRDefault="00296B1B" w:rsidP="001D1A36">
      <w:r>
        <w:t xml:space="preserve">For our J and activation values </w:t>
      </w:r>
    </w:p>
    <w:p w:rsidR="00296B1B" w:rsidRPr="00296B1B" w:rsidRDefault="006C3965" w:rsidP="001D1A36">
      <w:pPr>
        <w:rPr>
          <w:rFonts w:eastAsiaTheme="minorEastAsia"/>
        </w:rPr>
      </w:pPr>
      <m:oMathPara>
        <m:oMath>
          <m:sSub>
            <m:sSubPr>
              <m:ctrlPr>
                <w:rPr>
                  <w:rFonts w:ascii="Cambria Math" w:hAnsi="Cambria Math"/>
                  <w:i/>
                </w:rPr>
              </m:ctrlPr>
            </m:sSubPr>
            <m:e>
              <m:r>
                <w:rPr>
                  <w:rFonts w:ascii="Cambria Math" w:hAnsi="Cambria Math"/>
                </w:rPr>
                <m:t>δ</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-y</m:t>
              </m:r>
            </m:e>
          </m:d>
        </m:oMath>
      </m:oMathPara>
    </w:p>
    <w:p w:rsidR="00296B1B" w:rsidRPr="00296B1B" w:rsidRDefault="006C3965" w:rsidP="001D1A36">
      <w:pPr>
        <w:rPr>
          <w:rFonts w:eastAsiaTheme="minorEastAsia"/>
        </w:rPr>
      </w:pPr>
      <m:oMathPara>
        <m:oMath>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×(1-Y</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3</m:t>
                  </m:r>
                </m:sub>
              </m:sSub>
            </m:e>
          </m:d>
          <m:r>
            <w:rPr>
              <w:rFonts w:ascii="Cambria Math" w:hAnsi="Cambria Math"/>
            </w:rPr>
            <m:t>)</m:t>
          </m:r>
        </m:oMath>
      </m:oMathPara>
    </w:p>
    <w:p w:rsidR="004D1621" w:rsidRPr="00296B1B" w:rsidRDefault="006C3965" w:rsidP="004D1621">
      <w:pPr>
        <w:rPr>
          <w:rFonts w:eastAsiaTheme="minorEastAsia"/>
        </w:rPr>
      </w:pPr>
      <m:oMathPara>
        <m:oMath>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×(1-Y</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oMath>
      </m:oMathPara>
    </w:p>
    <w:p w:rsidR="00794F55" w:rsidRDefault="00DB7D61" w:rsidP="001D1A36">
      <w:r>
        <w:t>Forward pass:</w:t>
      </w:r>
    </w:p>
    <w:p w:rsidR="00151108" w:rsidRDefault="006C3965" w:rsidP="00151108">
      <w:pPr>
        <w:rPr>
          <w:rFonts w:eastAsiaTheme="minorEastAsia"/>
        </w:rPr>
      </w:pPr>
      <m:oMathPara>
        <m:oMath>
          <m:sSubSup>
            <m:sSubSupPr>
              <m:ctrlPr>
                <w:rPr>
                  <w:rFonts w:ascii="Cambria Math" w:eastAsiaTheme="minorEastAsia" w:hAnsi="Cambria Math"/>
                  <w:i/>
                </w:rPr>
              </m:ctrlPr>
            </m:sSubSupPr>
            <m:e>
              <m:r>
                <w:rPr>
                  <w:rFonts w:ascii="Cambria Math" w:hAnsi="Cambria Math"/>
                </w:rPr>
                <m:t>z</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2</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θ</m:t>
              </m:r>
            </m:e>
            <m:sub>
              <m:r>
                <w:rPr>
                  <w:rFonts w:ascii="Cambria Math" w:hAnsi="Cambria Math"/>
                </w:rPr>
                <m:t>10</m:t>
              </m:r>
            </m:sub>
            <m:sup>
              <m:r>
                <w:rPr>
                  <w:rFonts w:ascii="Cambria Math" w:hAnsi="Cambria Math"/>
                </w:rPr>
                <m:t>1</m:t>
              </m:r>
            </m:sup>
          </m:sSubSup>
          <m:r>
            <w:rPr>
              <w:rFonts w:ascii="Cambria Math" w:hAnsi="Cambria Math"/>
            </w:rPr>
            <m:t xml:space="preserve">×1+ </m:t>
          </m:r>
          <m:sSubSup>
            <m:sSubSupPr>
              <m:ctrlPr>
                <w:rPr>
                  <w:rFonts w:ascii="Cambria Math" w:hAnsi="Cambria Math"/>
                  <w:i/>
                </w:rPr>
              </m:ctrlPr>
            </m:sSubSupPr>
            <m:e>
              <m:r>
                <w:rPr>
                  <w:rFonts w:ascii="Cambria Math" w:hAnsi="Cambria Math"/>
                </w:rPr>
                <m:t>θ</m:t>
              </m:r>
            </m:e>
            <m:sub>
              <m:r>
                <w:rPr>
                  <w:rFonts w:ascii="Cambria Math" w:hAnsi="Cambria Math"/>
                </w:rPr>
                <m:t>11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θ</m:t>
              </m:r>
            </m:e>
            <m:sub>
              <m:r>
                <w:rPr>
                  <w:rFonts w:ascii="Cambria Math" w:hAnsi="Cambria Math"/>
                </w:rPr>
                <m:t>12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13</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1</m:t>
              </m:r>
            </m:sup>
          </m:sSubSup>
        </m:oMath>
      </m:oMathPara>
    </w:p>
    <w:p w:rsidR="00151108" w:rsidRDefault="006C3965" w:rsidP="0015110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=sigmoid(</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oMath>
      </m:oMathPara>
    </w:p>
    <w:p w:rsidR="00151108" w:rsidRDefault="006C3965" w:rsidP="00151108">
      <w:pPr>
        <w:rPr>
          <w:rFonts w:eastAsiaTheme="minorEastAsia"/>
        </w:rPr>
      </w:pPr>
      <m:oMathPara>
        <m:oMath>
          <m:sSubSup>
            <m:sSubSupPr>
              <m:ctrlPr>
                <w:rPr>
                  <w:rFonts w:ascii="Cambria Math" w:eastAsiaTheme="minorEastAsia" w:hAnsi="Cambria Math"/>
                  <w:i/>
                </w:rPr>
              </m:ctrlPr>
            </m:sSubSupPr>
            <m:e>
              <m:r>
                <w:rPr>
                  <w:rFonts w:ascii="Cambria Math" w:hAnsi="Cambria Math"/>
                </w:rPr>
                <m:t>z</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2</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θ</m:t>
              </m:r>
            </m:e>
            <m:sub>
              <m:r>
                <w:rPr>
                  <w:rFonts w:ascii="Cambria Math" w:hAnsi="Cambria Math"/>
                </w:rPr>
                <m:t>20</m:t>
              </m:r>
            </m:sub>
            <m:sup>
              <m:r>
                <w:rPr>
                  <w:rFonts w:ascii="Cambria Math" w:hAnsi="Cambria Math"/>
                </w:rPr>
                <m:t>1</m:t>
              </m:r>
            </m:sup>
          </m:sSubSup>
          <m:r>
            <w:rPr>
              <w:rFonts w:ascii="Cambria Math" w:hAnsi="Cambria Math"/>
            </w:rPr>
            <m:t xml:space="preserve">×1+ </m:t>
          </m:r>
          <m:sSubSup>
            <m:sSubSupPr>
              <m:ctrlPr>
                <w:rPr>
                  <w:rFonts w:ascii="Cambria Math" w:hAnsi="Cambria Math"/>
                  <w:i/>
                </w:rPr>
              </m:ctrlPr>
            </m:sSubSupPr>
            <m:e>
              <m:r>
                <w:rPr>
                  <w:rFonts w:ascii="Cambria Math" w:hAnsi="Cambria Math"/>
                </w:rPr>
                <m:t>θ</m:t>
              </m:r>
            </m:e>
            <m:sub>
              <m:r>
                <w:rPr>
                  <w:rFonts w:ascii="Cambria Math" w:hAnsi="Cambria Math"/>
                </w:rPr>
                <m:t>21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θ</m:t>
              </m:r>
            </m:e>
            <m:sub>
              <m:r>
                <w:rPr>
                  <w:rFonts w:ascii="Cambria Math" w:hAnsi="Cambria Math"/>
                </w:rPr>
                <m:t>22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23</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1</m:t>
              </m:r>
            </m:sup>
          </m:sSubSup>
        </m:oMath>
      </m:oMathPara>
    </w:p>
    <w:p w:rsidR="00151108" w:rsidRDefault="006C3965" w:rsidP="0015110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=sigmoid(</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794F55" w:rsidRDefault="00794F55" w:rsidP="001D1A36"/>
    <w:p w:rsidR="00794F55" w:rsidRDefault="00794F55" w:rsidP="001D1A36"/>
    <w:p w:rsidR="00794F55" w:rsidRDefault="006C3965" w:rsidP="001D1A36">
      <w:r>
        <w:rPr>
          <w:noProof/>
        </w:rPr>
        <w:lastRenderedPageBreak/>
        <w:pict>
          <v:shape id="_x0000_s1034" type="#_x0000_t75" style="position:absolute;margin-left:0;margin-top:-43.6pt;width:468.35pt;height:277.8pt;z-index:-251650048;mso-position-horizontal:center">
            <v:imagedata r:id="rId17" o:title="back_prop"/>
          </v:shape>
        </w:pict>
      </w:r>
    </w:p>
    <w:p w:rsidR="00794F55" w:rsidRDefault="00794F55" w:rsidP="001D1A36"/>
    <w:p w:rsidR="00794F55" w:rsidRDefault="00794F55" w:rsidP="001D1A36"/>
    <w:p w:rsidR="00794F55" w:rsidRDefault="00794F55" w:rsidP="001D1A36"/>
    <w:p w:rsidR="00794F55" w:rsidRDefault="00794F55" w:rsidP="001D1A36"/>
    <w:p w:rsidR="00296B1B" w:rsidRDefault="00296B1B" w:rsidP="001D1A36"/>
    <w:p w:rsidR="00296B1B" w:rsidRDefault="00296B1B" w:rsidP="001D1A36"/>
    <w:p w:rsidR="00296B1B" w:rsidRDefault="00296B1B" w:rsidP="001D1A36"/>
    <w:p w:rsidR="00EF39F3" w:rsidRDefault="0046188C" w:rsidP="001D1A36">
      <w:r>
        <w:tab/>
      </w:r>
      <w:r>
        <w:tab/>
      </w:r>
      <w:r>
        <w:tab/>
      </w:r>
    </w:p>
    <w:p w:rsidR="00EF39F3" w:rsidRDefault="00EF39F3" w:rsidP="001D1A36"/>
    <w:p w:rsidR="00392B69" w:rsidRPr="0046188C" w:rsidRDefault="00D76A3B" w:rsidP="00D76A3B">
      <w:pPr>
        <w:ind w:left="3600" w:firstLine="720"/>
        <w:rPr>
          <w:rFonts w:ascii="Times New Roman" w:hAnsi="Times New Roman" w:cs="Times New Roman"/>
          <w:b/>
          <w:color w:val="4472C4" w:themeColor="accent1"/>
          <w:sz w:val="18"/>
          <w:szCs w:val="18"/>
        </w:rPr>
      </w:pPr>
      <w:r>
        <w:rPr>
          <w:rFonts w:ascii="Times New Roman" w:hAnsi="Times New Roman" w:cs="Times New Roman"/>
          <w:b/>
          <w:color w:val="4472C4" w:themeColor="accent1"/>
          <w:sz w:val="18"/>
          <w:szCs w:val="18"/>
        </w:rPr>
        <w:t>Figure 10</w:t>
      </w:r>
    </w:p>
    <w:p w:rsidR="008329AB" w:rsidRPr="009B0BA2" w:rsidRDefault="008329AB" w:rsidP="008329AB">
      <w:pPr>
        <w:jc w:val="both"/>
        <w:rPr>
          <w:rFonts w:ascii="Times New Roman" w:eastAsiaTheme="minorEastAsia" w:hAnsi="Times New Roman" w:cs="Times New Roman"/>
        </w:rPr>
      </w:pPr>
      <w:r w:rsidRPr="009B0BA2">
        <w:rPr>
          <w:rFonts w:ascii="Times New Roman" w:eastAsiaTheme="minorEastAsia" w:hAnsi="Times New Roman" w:cs="Times New Roman"/>
        </w:rPr>
        <w:t xml:space="preserve">A forward pass as shown above is performed for 1 training example, then </w:t>
      </w:r>
      <m:oMath>
        <m:r>
          <w:rPr>
            <w:rFonts w:ascii="Cambria Math" w:eastAsiaTheme="minorEastAsia" w:hAnsi="Cambria Math" w:cs="Times New Roman"/>
          </w:rPr>
          <m:t>δ</m:t>
        </m:r>
      </m:oMath>
      <w:r w:rsidRPr="009B0BA2">
        <w:rPr>
          <w:rFonts w:ascii="Times New Roman" w:eastAsiaTheme="minorEastAsia" w:hAnsi="Times New Roman" w:cs="Times New Roman"/>
        </w:rPr>
        <w:t xml:space="preserve"> and gradient values are calculated. This is repeated for the entire training example set</w:t>
      </w:r>
      <w:r w:rsidR="007445C3" w:rsidRPr="009B0BA2">
        <w:rPr>
          <w:rFonts w:ascii="Times New Roman" w:eastAsiaTheme="minorEastAsia" w:hAnsi="Times New Roman" w:cs="Times New Roman"/>
        </w:rPr>
        <w:t>. Stochastic gradient descent can</w:t>
      </w:r>
      <w:r w:rsidRPr="009B0BA2">
        <w:rPr>
          <w:rFonts w:ascii="Times New Roman" w:eastAsiaTheme="minorEastAsia" w:hAnsi="Times New Roman" w:cs="Times New Roman"/>
        </w:rPr>
        <w:t xml:space="preserve"> then used to update the weights of each node, wherein the values of gradient are averaged over all training examples, and updated over each training example cycle. </w:t>
      </w:r>
    </w:p>
    <w:p w:rsidR="007445C3" w:rsidRPr="009B0BA2" w:rsidRDefault="007445C3" w:rsidP="008329AB">
      <w:pPr>
        <w:jc w:val="both"/>
        <w:rPr>
          <w:rFonts w:ascii="Times New Roman" w:eastAsiaTheme="minorEastAsia" w:hAnsi="Times New Roman" w:cs="Times New Roman"/>
        </w:rPr>
      </w:pPr>
      <w:r w:rsidRPr="009B0BA2">
        <w:rPr>
          <w:rFonts w:ascii="Times New Roman" w:eastAsiaTheme="minorEastAsia" w:hAnsi="Times New Roman" w:cs="Times New Roman"/>
        </w:rPr>
        <w:t xml:space="preserve">To speed up convergence, momentum rule is used instead of </w:t>
      </w:r>
      <w:r w:rsidR="00CE23EB" w:rsidRPr="009B0BA2">
        <w:rPr>
          <w:rFonts w:ascii="Times New Roman" w:eastAsiaTheme="minorEastAsia" w:hAnsi="Times New Roman" w:cs="Times New Roman"/>
        </w:rPr>
        <w:t>pure</w:t>
      </w:r>
      <w:r w:rsidRPr="009B0BA2">
        <w:rPr>
          <w:rFonts w:ascii="Times New Roman" w:eastAsiaTheme="minorEastAsia" w:hAnsi="Times New Roman" w:cs="Times New Roman"/>
        </w:rPr>
        <w:t xml:space="preserve"> gradient descent. Momentum rule is used to add a weight to the previous value of partial derivatives, which helps the system get out of local minima’s and speeds up the optimization.</w:t>
      </w:r>
    </w:p>
    <w:p w:rsidR="007445C3" w:rsidRPr="007445C3" w:rsidRDefault="006C3965" w:rsidP="008329A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α* </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∂θ</m:t>
              </m:r>
            </m:den>
          </m:f>
        </m:oMath>
      </m:oMathPara>
    </w:p>
    <w:p w:rsidR="007445C3" w:rsidRDefault="006C3965" w:rsidP="008329A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-updated weight value</m:t>
          </m:r>
        </m:oMath>
      </m:oMathPara>
    </w:p>
    <w:p w:rsidR="00EF39F3" w:rsidRPr="009B0BA2" w:rsidRDefault="00EF39F3" w:rsidP="008329AB">
      <w:pPr>
        <w:jc w:val="both"/>
        <w:rPr>
          <w:rFonts w:ascii="Times New Roman" w:eastAsiaTheme="minorEastAsia" w:hAnsi="Times New Roman" w:cs="Times New Roman"/>
        </w:rPr>
      </w:pPr>
      <w:r w:rsidRPr="009B0BA2">
        <w:rPr>
          <w:rFonts w:ascii="Times New Roman" w:eastAsiaTheme="minorEastAsia" w:hAnsi="Times New Roman" w:cs="Times New Roman"/>
        </w:rPr>
        <w:t xml:space="preserve">The main parameters in the neural network is the learning rate alpha, momentum constants, number of hidden layers and the nodes per hidden layer. </w:t>
      </w:r>
    </w:p>
    <w:p w:rsidR="004D534A" w:rsidRPr="009B0BA2" w:rsidRDefault="00EF39F3" w:rsidP="00EF39F3">
      <w:pPr>
        <w:pStyle w:val="ListParagraph"/>
        <w:numPr>
          <w:ilvl w:val="0"/>
          <w:numId w:val="1"/>
        </w:numPr>
        <w:jc w:val="both"/>
        <w:rPr>
          <w:rFonts w:ascii="Times New Roman" w:eastAsiaTheme="minorEastAsia" w:hAnsi="Times New Roman" w:cs="Times New Roman"/>
        </w:rPr>
      </w:pPr>
      <w:r w:rsidRPr="009B0BA2">
        <w:rPr>
          <w:rFonts w:ascii="Times New Roman" w:eastAsiaTheme="minorEastAsia" w:hAnsi="Times New Roman" w:cs="Times New Roman"/>
        </w:rPr>
        <w:t xml:space="preserve">To determine number of hidden layers, a single layer </w:t>
      </w:r>
      <w:r w:rsidR="000B6185" w:rsidRPr="009B0BA2">
        <w:rPr>
          <w:rFonts w:ascii="Times New Roman" w:eastAsiaTheme="minorEastAsia" w:hAnsi="Times New Roman" w:cs="Times New Roman"/>
        </w:rPr>
        <w:t xml:space="preserve">trial </w:t>
      </w:r>
      <w:r w:rsidRPr="009B0BA2">
        <w:rPr>
          <w:rFonts w:ascii="Times New Roman" w:eastAsiaTheme="minorEastAsia" w:hAnsi="Times New Roman" w:cs="Times New Roman"/>
        </w:rPr>
        <w:t>run was performed and it was found to be giving good results. Th</w:t>
      </w:r>
      <w:r w:rsidR="00AC015C" w:rsidRPr="009B0BA2">
        <w:rPr>
          <w:rFonts w:ascii="Times New Roman" w:eastAsiaTheme="minorEastAsia" w:hAnsi="Times New Roman" w:cs="Times New Roman"/>
        </w:rPr>
        <w:t xml:space="preserve">us a shallow network is chosen. </w:t>
      </w:r>
    </w:p>
    <w:p w:rsidR="00AE5B29" w:rsidRPr="009B0BA2" w:rsidRDefault="00EF39F3" w:rsidP="003B38FF">
      <w:pPr>
        <w:pStyle w:val="ListParagraph"/>
        <w:numPr>
          <w:ilvl w:val="0"/>
          <w:numId w:val="1"/>
        </w:numPr>
        <w:jc w:val="both"/>
        <w:rPr>
          <w:rFonts w:ascii="Times New Roman" w:eastAsiaTheme="minorEastAsia" w:hAnsi="Times New Roman" w:cs="Times New Roman"/>
        </w:rPr>
      </w:pPr>
      <w:r w:rsidRPr="009B0BA2">
        <w:rPr>
          <w:rFonts w:ascii="Times New Roman" w:eastAsiaTheme="minorEastAsia" w:hAnsi="Times New Roman" w:cs="Times New Roman"/>
        </w:rPr>
        <w:t xml:space="preserve">Increasing the number of units in the hidden layer, helps performance of the algorithm, as it gives the system </w:t>
      </w:r>
      <w:r w:rsidR="003B38FF" w:rsidRPr="009B0BA2">
        <w:rPr>
          <w:rFonts w:ascii="Times New Roman" w:eastAsiaTheme="minorEastAsia" w:hAnsi="Times New Roman" w:cs="Times New Roman"/>
        </w:rPr>
        <w:t>the ability to</w:t>
      </w:r>
      <w:r w:rsidRPr="009B0BA2">
        <w:rPr>
          <w:rFonts w:ascii="Times New Roman" w:eastAsiaTheme="minorEastAsia" w:hAnsi="Times New Roman" w:cs="Times New Roman"/>
        </w:rPr>
        <w:t xml:space="preserve"> form </w:t>
      </w:r>
      <w:r w:rsidR="008741DE">
        <w:rPr>
          <w:rFonts w:ascii="Times New Roman" w:eastAsiaTheme="minorEastAsia" w:hAnsi="Times New Roman" w:cs="Times New Roman"/>
        </w:rPr>
        <w:t>more</w:t>
      </w:r>
      <w:r w:rsidR="00512A25" w:rsidRPr="009B0BA2">
        <w:rPr>
          <w:rFonts w:ascii="Times New Roman" w:eastAsiaTheme="minorEastAsia" w:hAnsi="Times New Roman" w:cs="Times New Roman"/>
        </w:rPr>
        <w:t xml:space="preserve"> inter-</w:t>
      </w:r>
      <w:r w:rsidRPr="009B0BA2">
        <w:rPr>
          <w:rFonts w:ascii="Times New Roman" w:eastAsiaTheme="minorEastAsia" w:hAnsi="Times New Roman" w:cs="Times New Roman"/>
        </w:rPr>
        <w:t xml:space="preserve">relations between the inputs, thus giving a scope to learn data with complicated relations. Increasing nodes however leads to an increase in run-time and </w:t>
      </w:r>
      <w:r w:rsidR="00A80EBF" w:rsidRPr="009B0BA2">
        <w:rPr>
          <w:rFonts w:ascii="Times New Roman" w:eastAsiaTheme="minorEastAsia" w:hAnsi="Times New Roman" w:cs="Times New Roman"/>
        </w:rPr>
        <w:t>so</w:t>
      </w:r>
      <w:r w:rsidRPr="009B0BA2">
        <w:rPr>
          <w:rFonts w:ascii="Times New Roman" w:eastAsiaTheme="minorEastAsia" w:hAnsi="Times New Roman" w:cs="Times New Roman"/>
        </w:rPr>
        <w:t xml:space="preserve"> nodes were </w:t>
      </w:r>
      <w:r w:rsidR="00A80EBF" w:rsidRPr="009B0BA2">
        <w:rPr>
          <w:rFonts w:ascii="Times New Roman" w:eastAsiaTheme="minorEastAsia" w:hAnsi="Times New Roman" w:cs="Times New Roman"/>
        </w:rPr>
        <w:t xml:space="preserve">only </w:t>
      </w:r>
      <w:r w:rsidRPr="009B0BA2">
        <w:rPr>
          <w:rFonts w:ascii="Times New Roman" w:eastAsiaTheme="minorEastAsia" w:hAnsi="Times New Roman" w:cs="Times New Roman"/>
        </w:rPr>
        <w:t xml:space="preserve">increased </w:t>
      </w:r>
      <w:r w:rsidR="00A80EBF" w:rsidRPr="009B0BA2">
        <w:rPr>
          <w:rFonts w:ascii="Times New Roman" w:eastAsiaTheme="minorEastAsia" w:hAnsi="Times New Roman" w:cs="Times New Roman"/>
        </w:rPr>
        <w:t>till</w:t>
      </w:r>
      <w:r w:rsidRPr="009B0BA2">
        <w:rPr>
          <w:rFonts w:ascii="Times New Roman" w:eastAsiaTheme="minorEastAsia" w:hAnsi="Times New Roman" w:cs="Times New Roman"/>
        </w:rPr>
        <w:t xml:space="preserve"> the performance </w:t>
      </w:r>
      <w:r w:rsidR="00A80EBF" w:rsidRPr="009B0BA2">
        <w:rPr>
          <w:rFonts w:ascii="Times New Roman" w:eastAsiaTheme="minorEastAsia" w:hAnsi="Times New Roman" w:cs="Times New Roman"/>
        </w:rPr>
        <w:t>improved</w:t>
      </w:r>
      <w:r w:rsidRPr="009B0BA2">
        <w:rPr>
          <w:rFonts w:ascii="Times New Roman" w:eastAsiaTheme="minorEastAsia" w:hAnsi="Times New Roman" w:cs="Times New Roman"/>
        </w:rPr>
        <w:t xml:space="preserve">. </w:t>
      </w:r>
      <w:r w:rsidR="005F54B9" w:rsidRPr="009B0BA2">
        <w:rPr>
          <w:rFonts w:ascii="Times New Roman" w:eastAsiaTheme="minorEastAsia" w:hAnsi="Times New Roman" w:cs="Times New Roman"/>
        </w:rPr>
        <w:t>Performance metrics</w:t>
      </w:r>
      <w:r w:rsidR="003B38FF" w:rsidRPr="009B0BA2">
        <w:rPr>
          <w:rFonts w:ascii="Times New Roman" w:eastAsiaTheme="minorEastAsia" w:hAnsi="Times New Roman" w:cs="Times New Roman"/>
        </w:rPr>
        <w:t xml:space="preserve"> for 5000 iteration</w:t>
      </w:r>
      <w:r w:rsidR="005F54B9" w:rsidRPr="009B0BA2">
        <w:rPr>
          <w:rFonts w:ascii="Times New Roman" w:eastAsiaTheme="minorEastAsia" w:hAnsi="Times New Roman" w:cs="Times New Roman"/>
        </w:rPr>
        <w:t>s</w:t>
      </w:r>
      <w:r w:rsidR="003B38FF" w:rsidRPr="009B0BA2">
        <w:rPr>
          <w:rFonts w:ascii="Times New Roman" w:eastAsiaTheme="minorEastAsia" w:hAnsi="Times New Roman" w:cs="Times New Roman"/>
        </w:rPr>
        <w:t xml:space="preserve"> with same learning rate and momentum values</w:t>
      </w:r>
      <w:r w:rsidR="005F54B9" w:rsidRPr="009B0BA2">
        <w:rPr>
          <w:rFonts w:ascii="Times New Roman" w:eastAsiaTheme="minorEastAsia" w:hAnsi="Times New Roman" w:cs="Times New Roman"/>
        </w:rPr>
        <w:t xml:space="preserve"> are shown below.</w:t>
      </w:r>
    </w:p>
    <w:p w:rsidR="003B38FF" w:rsidRDefault="003B38FF" w:rsidP="003B38FF">
      <w:pPr>
        <w:pStyle w:val="ListParagraph"/>
        <w:jc w:val="both"/>
        <w:rPr>
          <w:rFonts w:eastAsiaTheme="minorEastAsia"/>
        </w:rPr>
      </w:pPr>
    </w:p>
    <w:tbl>
      <w:tblPr>
        <w:tblStyle w:val="TableGrid"/>
        <w:tblW w:w="0" w:type="auto"/>
        <w:tblInd w:w="720" w:type="dxa"/>
        <w:tblLook w:val="04A0"/>
      </w:tblPr>
      <w:tblGrid>
        <w:gridCol w:w="1831"/>
        <w:gridCol w:w="1864"/>
        <w:gridCol w:w="1864"/>
        <w:gridCol w:w="1843"/>
        <w:gridCol w:w="1843"/>
      </w:tblGrid>
      <w:tr w:rsidR="003B38FF" w:rsidTr="003B38FF">
        <w:tc>
          <w:tcPr>
            <w:tcW w:w="1993" w:type="dxa"/>
          </w:tcPr>
          <w:p w:rsidR="003B38FF" w:rsidRDefault="00796A7D" w:rsidP="00796A7D">
            <w:pPr>
              <w:pStyle w:val="ListParagraph"/>
              <w:ind w:left="0"/>
              <w:jc w:val="both"/>
              <w:rPr>
                <w:rFonts w:eastAsiaTheme="minorEastAsia"/>
              </w:rPr>
            </w:pPr>
            <w:r>
              <w:rPr>
                <w:rFonts w:eastAsiaTheme="minorEastAsia"/>
              </w:rPr>
              <w:t>Number of nodes</w:t>
            </w:r>
          </w:p>
        </w:tc>
        <w:tc>
          <w:tcPr>
            <w:tcW w:w="1993" w:type="dxa"/>
          </w:tcPr>
          <w:p w:rsidR="003B38FF" w:rsidRDefault="003B38FF" w:rsidP="003B38FF">
            <w:pPr>
              <w:pStyle w:val="ListParagraph"/>
              <w:ind w:left="0"/>
              <w:jc w:val="both"/>
              <w:rPr>
                <w:rFonts w:eastAsiaTheme="minorEastAsia"/>
              </w:rPr>
            </w:pPr>
            <w:r>
              <w:rPr>
                <w:rFonts w:eastAsiaTheme="minorEastAsia"/>
              </w:rPr>
              <w:t>MSE on x-co-ordinate, test data</w:t>
            </w:r>
          </w:p>
        </w:tc>
        <w:tc>
          <w:tcPr>
            <w:tcW w:w="1993" w:type="dxa"/>
          </w:tcPr>
          <w:p w:rsidR="003B38FF" w:rsidRDefault="003B38FF" w:rsidP="003B38FF">
            <w:pPr>
              <w:pStyle w:val="ListParagraph"/>
              <w:ind w:left="0"/>
              <w:jc w:val="both"/>
              <w:rPr>
                <w:rFonts w:eastAsiaTheme="minorEastAsia"/>
              </w:rPr>
            </w:pPr>
            <w:r>
              <w:rPr>
                <w:rFonts w:eastAsiaTheme="minorEastAsia"/>
              </w:rPr>
              <w:t>MSE on y-co-ordinate, test data</w:t>
            </w:r>
          </w:p>
        </w:tc>
        <w:tc>
          <w:tcPr>
            <w:tcW w:w="1993" w:type="dxa"/>
          </w:tcPr>
          <w:p w:rsidR="003B38FF" w:rsidRDefault="003B38FF" w:rsidP="003B38FF">
            <w:pPr>
              <w:pStyle w:val="ListParagraph"/>
              <w:ind w:left="0"/>
              <w:jc w:val="both"/>
              <w:rPr>
                <w:rFonts w:eastAsiaTheme="minorEastAsia"/>
              </w:rPr>
            </w:pPr>
            <w:r>
              <w:rPr>
                <w:rFonts w:eastAsiaTheme="minorEastAsia"/>
              </w:rPr>
              <w:t>R^2 on x-co-ordinate, test data</w:t>
            </w:r>
          </w:p>
        </w:tc>
        <w:tc>
          <w:tcPr>
            <w:tcW w:w="1993" w:type="dxa"/>
          </w:tcPr>
          <w:p w:rsidR="003B38FF" w:rsidRDefault="003B38FF" w:rsidP="003B38FF">
            <w:pPr>
              <w:pStyle w:val="ListParagraph"/>
              <w:ind w:left="0"/>
              <w:jc w:val="both"/>
              <w:rPr>
                <w:rFonts w:eastAsiaTheme="minorEastAsia"/>
              </w:rPr>
            </w:pPr>
            <w:r>
              <w:rPr>
                <w:rFonts w:eastAsiaTheme="minorEastAsia"/>
              </w:rPr>
              <w:t>R^2 on x-co-ordinate, test data</w:t>
            </w:r>
          </w:p>
        </w:tc>
      </w:tr>
      <w:tr w:rsidR="003B38FF" w:rsidTr="003B38FF">
        <w:tc>
          <w:tcPr>
            <w:tcW w:w="1993" w:type="dxa"/>
          </w:tcPr>
          <w:p w:rsidR="003B38FF" w:rsidRDefault="003B38FF" w:rsidP="003B38FF">
            <w:pPr>
              <w:pStyle w:val="ListParagraph"/>
              <w:ind w:left="0"/>
              <w:jc w:val="both"/>
              <w:rPr>
                <w:rFonts w:eastAsiaTheme="minorEastAsia"/>
              </w:rPr>
            </w:pPr>
            <w:r>
              <w:rPr>
                <w:rFonts w:eastAsiaTheme="minorEastAsia"/>
              </w:rPr>
              <w:t>10 nodes</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0.0034395</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0.0083828</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0.99745</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0.99880</w:t>
            </w:r>
          </w:p>
        </w:tc>
      </w:tr>
      <w:tr w:rsidR="003B38FF" w:rsidTr="003B38FF">
        <w:tc>
          <w:tcPr>
            <w:tcW w:w="1993" w:type="dxa"/>
          </w:tcPr>
          <w:p w:rsidR="003B38FF" w:rsidRDefault="003B38FF" w:rsidP="003B38FF">
            <w:pPr>
              <w:pStyle w:val="ListParagraph"/>
              <w:ind w:left="0"/>
              <w:jc w:val="both"/>
              <w:rPr>
                <w:rFonts w:eastAsiaTheme="minorEastAsia"/>
              </w:rPr>
            </w:pPr>
            <w:r>
              <w:rPr>
                <w:rFonts w:eastAsiaTheme="minorEastAsia"/>
              </w:rPr>
              <w:t xml:space="preserve">30 nodes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0.0015219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0.0026156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0.99887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0.99887   </w:t>
            </w:r>
          </w:p>
        </w:tc>
      </w:tr>
      <w:tr w:rsidR="003B38FF" w:rsidTr="003B38FF">
        <w:tc>
          <w:tcPr>
            <w:tcW w:w="1993" w:type="dxa"/>
          </w:tcPr>
          <w:p w:rsidR="003B38FF" w:rsidRDefault="003B38FF" w:rsidP="003B38FF">
            <w:pPr>
              <w:pStyle w:val="ListParagraph"/>
              <w:ind w:left="0"/>
              <w:jc w:val="both"/>
              <w:rPr>
                <w:rFonts w:eastAsiaTheme="minorEastAsia"/>
              </w:rPr>
            </w:pPr>
            <w:r>
              <w:rPr>
                <w:rFonts w:eastAsiaTheme="minorEastAsia"/>
              </w:rPr>
              <w:t xml:space="preserve">60 nodes </w:t>
            </w:r>
          </w:p>
        </w:tc>
        <w:tc>
          <w:tcPr>
            <w:tcW w:w="1993" w:type="dxa"/>
          </w:tcPr>
          <w:p w:rsidR="003B38FF" w:rsidRDefault="003B38FF" w:rsidP="003B38FF">
            <w:pPr>
              <w:pStyle w:val="ListParagraph"/>
              <w:ind w:left="0"/>
              <w:jc w:val="both"/>
              <w:rPr>
                <w:rFonts w:eastAsiaTheme="minorEastAsia"/>
              </w:rPr>
            </w:pPr>
            <w:r>
              <w:t xml:space="preserve">0.0026006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0.0030743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0.99837   </w:t>
            </w:r>
          </w:p>
        </w:tc>
        <w:tc>
          <w:tcPr>
            <w:tcW w:w="1993" w:type="dxa"/>
          </w:tcPr>
          <w:p w:rsidR="003B38FF" w:rsidRDefault="003B38FF" w:rsidP="003B38FF">
            <w:pPr>
              <w:pStyle w:val="ListParagraph"/>
              <w:ind w:left="0"/>
              <w:jc w:val="both"/>
              <w:rPr>
                <w:rFonts w:eastAsiaTheme="minorEastAsia"/>
              </w:rPr>
            </w:pPr>
            <w:r w:rsidRPr="003B38FF">
              <w:rPr>
                <w:rFonts w:eastAsiaTheme="minorEastAsia"/>
              </w:rPr>
              <w:t xml:space="preserve">0.99947   </w:t>
            </w:r>
          </w:p>
        </w:tc>
      </w:tr>
    </w:tbl>
    <w:p w:rsidR="009B0BA2" w:rsidRDefault="009B0BA2" w:rsidP="003B38FF">
      <w:pPr>
        <w:pStyle w:val="ListParagraph"/>
        <w:jc w:val="both"/>
        <w:rPr>
          <w:rFonts w:ascii="Times New Roman" w:eastAsiaTheme="minorEastAsia" w:hAnsi="Times New Roman" w:cs="Times New Roman"/>
        </w:rPr>
      </w:pPr>
    </w:p>
    <w:p w:rsidR="003B38FF" w:rsidRPr="009B0BA2" w:rsidRDefault="003B38FF" w:rsidP="003B38FF">
      <w:pPr>
        <w:pStyle w:val="ListParagraph"/>
        <w:jc w:val="both"/>
        <w:rPr>
          <w:rFonts w:ascii="Times New Roman" w:eastAsiaTheme="minorEastAsia" w:hAnsi="Times New Roman" w:cs="Times New Roman"/>
        </w:rPr>
      </w:pPr>
      <w:r w:rsidRPr="009B0BA2">
        <w:rPr>
          <w:rFonts w:ascii="Times New Roman" w:eastAsiaTheme="minorEastAsia" w:hAnsi="Times New Roman" w:cs="Times New Roman"/>
        </w:rPr>
        <w:t xml:space="preserve">It can be seen that there is a </w:t>
      </w:r>
      <w:r w:rsidR="007C7035" w:rsidRPr="009B0BA2">
        <w:rPr>
          <w:rFonts w:ascii="Times New Roman" w:eastAsiaTheme="minorEastAsia" w:hAnsi="Times New Roman" w:cs="Times New Roman"/>
        </w:rPr>
        <w:t>decent</w:t>
      </w:r>
      <w:r w:rsidRPr="009B0BA2">
        <w:rPr>
          <w:rFonts w:ascii="Times New Roman" w:eastAsiaTheme="minorEastAsia" w:hAnsi="Times New Roman" w:cs="Times New Roman"/>
        </w:rPr>
        <w:t xml:space="preserve"> difference between the performance for 10 nodes and 30 nodes. Plots are skipped for brevity, but the difference is also visible </w:t>
      </w:r>
      <w:r w:rsidR="009B0BA2" w:rsidRPr="009B0BA2">
        <w:rPr>
          <w:rFonts w:ascii="Times New Roman" w:eastAsiaTheme="minorEastAsia" w:hAnsi="Times New Roman" w:cs="Times New Roman"/>
        </w:rPr>
        <w:t>from</w:t>
      </w:r>
      <w:r w:rsidRPr="009B0BA2">
        <w:rPr>
          <w:rFonts w:ascii="Times New Roman" w:eastAsiaTheme="minorEastAsia" w:hAnsi="Times New Roman" w:cs="Times New Roman"/>
        </w:rPr>
        <w:t xml:space="preserve"> looking at the plots</w:t>
      </w:r>
      <w:r w:rsidR="00AE14A7" w:rsidRPr="009B0BA2">
        <w:rPr>
          <w:rFonts w:ascii="Times New Roman" w:eastAsiaTheme="minorEastAsia" w:hAnsi="Times New Roman" w:cs="Times New Roman"/>
        </w:rPr>
        <w:t xml:space="preserve"> (similar</w:t>
      </w:r>
      <w:r w:rsidRPr="009B0BA2">
        <w:rPr>
          <w:rFonts w:ascii="Times New Roman" w:eastAsiaTheme="minorEastAsia" w:hAnsi="Times New Roman" w:cs="Times New Roman"/>
        </w:rPr>
        <w:t xml:space="preserve"> </w:t>
      </w:r>
      <w:r w:rsidR="009B0BA2">
        <w:rPr>
          <w:rFonts w:ascii="Times New Roman" w:eastAsiaTheme="minorEastAsia" w:hAnsi="Times New Roman" w:cs="Times New Roman"/>
        </w:rPr>
        <w:t xml:space="preserve">plots </w:t>
      </w:r>
      <w:r w:rsidR="00AE14A7" w:rsidRPr="009B0BA2">
        <w:rPr>
          <w:rFonts w:ascii="Times New Roman" w:eastAsiaTheme="minorEastAsia" w:hAnsi="Times New Roman" w:cs="Times New Roman"/>
        </w:rPr>
        <w:t>to ones</w:t>
      </w:r>
      <w:r w:rsidRPr="009B0BA2">
        <w:rPr>
          <w:rFonts w:ascii="Times New Roman" w:eastAsiaTheme="minorEastAsia" w:hAnsi="Times New Roman" w:cs="Times New Roman"/>
        </w:rPr>
        <w:t xml:space="preserve"> demonstrated later in the document</w:t>
      </w:r>
      <w:r w:rsidR="00AE14A7" w:rsidRPr="009B0BA2">
        <w:rPr>
          <w:rFonts w:ascii="Times New Roman" w:eastAsiaTheme="minorEastAsia" w:hAnsi="Times New Roman" w:cs="Times New Roman"/>
        </w:rPr>
        <w:t>)</w:t>
      </w:r>
      <w:r w:rsidRPr="009B0BA2">
        <w:rPr>
          <w:rFonts w:ascii="Times New Roman" w:eastAsiaTheme="minorEastAsia" w:hAnsi="Times New Roman" w:cs="Times New Roman"/>
        </w:rPr>
        <w:t xml:space="preserve">. It also appears that the 30 node iteration performed better than 60 on some variables. This can be accounted to the variation in the initial weights, which are </w:t>
      </w:r>
      <w:r w:rsidRPr="009B0BA2">
        <w:rPr>
          <w:rFonts w:ascii="Times New Roman" w:eastAsiaTheme="minorEastAsia" w:hAnsi="Times New Roman" w:cs="Times New Roman"/>
        </w:rPr>
        <w:lastRenderedPageBreak/>
        <w:t>randomized. In conclusion there seems to be no gain from a 30 node to a 60 node system and hence 30 nodes are selected.</w:t>
      </w:r>
    </w:p>
    <w:p w:rsidR="00EF39F3" w:rsidRPr="009B0BA2" w:rsidRDefault="00EF39F3" w:rsidP="00A91486">
      <w:pPr>
        <w:pStyle w:val="ListParagraph"/>
        <w:numPr>
          <w:ilvl w:val="0"/>
          <w:numId w:val="1"/>
        </w:numPr>
        <w:spacing w:before="240"/>
        <w:jc w:val="both"/>
        <w:rPr>
          <w:rFonts w:ascii="Times New Roman" w:eastAsiaTheme="minorEastAsia" w:hAnsi="Times New Roman" w:cs="Times New Roman"/>
        </w:rPr>
      </w:pPr>
      <w:r w:rsidRPr="009B0BA2">
        <w:rPr>
          <w:rFonts w:ascii="Times New Roman" w:eastAsiaTheme="minorEastAsia" w:hAnsi="Times New Roman" w:cs="Times New Roman"/>
        </w:rPr>
        <w:t xml:space="preserve">The learning rate alpha determines how fast the system converges. A high alpha </w:t>
      </w:r>
      <w:r w:rsidR="00DC3D7F" w:rsidRPr="009B0BA2">
        <w:rPr>
          <w:rFonts w:ascii="Times New Roman" w:eastAsiaTheme="minorEastAsia" w:hAnsi="Times New Roman" w:cs="Times New Roman"/>
        </w:rPr>
        <w:t>leads to</w:t>
      </w:r>
      <w:r w:rsidRPr="009B0BA2">
        <w:rPr>
          <w:rFonts w:ascii="Times New Roman" w:eastAsiaTheme="minorEastAsia" w:hAnsi="Times New Roman" w:cs="Times New Roman"/>
        </w:rPr>
        <w:t xml:space="preserve"> overshoot</w:t>
      </w:r>
      <w:r w:rsidR="00DC3D7F" w:rsidRPr="009B0BA2">
        <w:rPr>
          <w:rFonts w:ascii="Times New Roman" w:eastAsiaTheme="minorEastAsia" w:hAnsi="Times New Roman" w:cs="Times New Roman"/>
        </w:rPr>
        <w:t>ing</w:t>
      </w:r>
      <w:r w:rsidR="00572198" w:rsidRPr="009B0BA2">
        <w:rPr>
          <w:rFonts w:ascii="Times New Roman" w:eastAsiaTheme="minorEastAsia" w:hAnsi="Times New Roman" w:cs="Times New Roman"/>
        </w:rPr>
        <w:t xml:space="preserve"> (no convergence), </w:t>
      </w:r>
      <w:r w:rsidRPr="009B0BA2">
        <w:rPr>
          <w:rFonts w:ascii="Times New Roman" w:eastAsiaTheme="minorEastAsia" w:hAnsi="Times New Roman" w:cs="Times New Roman"/>
        </w:rPr>
        <w:t>while a very low alpha value lead</w:t>
      </w:r>
      <w:r w:rsidR="00DC3D7F" w:rsidRPr="009B0BA2">
        <w:rPr>
          <w:rFonts w:ascii="Times New Roman" w:eastAsiaTheme="minorEastAsia" w:hAnsi="Times New Roman" w:cs="Times New Roman"/>
        </w:rPr>
        <w:t xml:space="preserve">s to </w:t>
      </w:r>
      <w:r w:rsidR="00572198" w:rsidRPr="009B0BA2">
        <w:rPr>
          <w:rFonts w:ascii="Times New Roman" w:eastAsiaTheme="minorEastAsia" w:hAnsi="Times New Roman" w:cs="Times New Roman"/>
        </w:rPr>
        <w:t xml:space="preserve">extremely </w:t>
      </w:r>
      <w:r w:rsidR="00DC3D7F" w:rsidRPr="009B0BA2">
        <w:rPr>
          <w:rFonts w:ascii="Times New Roman" w:eastAsiaTheme="minorEastAsia" w:hAnsi="Times New Roman" w:cs="Times New Roman"/>
        </w:rPr>
        <w:t>s</w:t>
      </w:r>
      <w:r w:rsidRPr="009B0BA2">
        <w:rPr>
          <w:rFonts w:ascii="Times New Roman" w:eastAsiaTheme="minorEastAsia" w:hAnsi="Times New Roman" w:cs="Times New Roman"/>
        </w:rPr>
        <w:t xml:space="preserve">low </w:t>
      </w:r>
      <w:r w:rsidR="00DC3D7F" w:rsidRPr="009B0BA2">
        <w:rPr>
          <w:rFonts w:ascii="Times New Roman" w:eastAsiaTheme="minorEastAsia" w:hAnsi="Times New Roman" w:cs="Times New Roman"/>
        </w:rPr>
        <w:t>learning</w:t>
      </w:r>
      <w:r w:rsidRPr="009B0BA2">
        <w:rPr>
          <w:rFonts w:ascii="Times New Roman" w:eastAsiaTheme="minorEastAsia" w:hAnsi="Times New Roman" w:cs="Times New Roman"/>
        </w:rPr>
        <w:t xml:space="preserve">. </w:t>
      </w:r>
      <w:r w:rsidR="00DC3D7F" w:rsidRPr="009B0BA2">
        <w:rPr>
          <w:rFonts w:ascii="Times New Roman" w:eastAsiaTheme="minorEastAsia" w:hAnsi="Times New Roman" w:cs="Times New Roman"/>
        </w:rPr>
        <w:t>Various</w:t>
      </w:r>
      <w:r w:rsidRPr="009B0BA2">
        <w:rPr>
          <w:rFonts w:ascii="Times New Roman" w:eastAsiaTheme="minorEastAsia" w:hAnsi="Times New Roman" w:cs="Times New Roman"/>
        </w:rPr>
        <w:t xml:space="preserve"> alpha values</w:t>
      </w:r>
      <w:r w:rsidR="00DC3D7F" w:rsidRPr="009B0BA2">
        <w:rPr>
          <w:rFonts w:ascii="Times New Roman" w:eastAsiaTheme="minorEastAsia" w:hAnsi="Times New Roman" w:cs="Times New Roman"/>
        </w:rPr>
        <w:t xml:space="preserve"> were tried</w:t>
      </w:r>
      <w:r w:rsidRPr="009B0BA2">
        <w:rPr>
          <w:rFonts w:ascii="Times New Roman" w:eastAsiaTheme="minorEastAsia" w:hAnsi="Times New Roman" w:cs="Times New Roman"/>
        </w:rPr>
        <w:t xml:space="preserve"> and the corresponding Cost </w:t>
      </w:r>
      <w:r w:rsidR="00DC3D7F" w:rsidRPr="009B0BA2">
        <w:rPr>
          <w:rFonts w:ascii="Times New Roman" w:eastAsiaTheme="minorEastAsia" w:hAnsi="Times New Roman" w:cs="Times New Roman"/>
        </w:rPr>
        <w:t>vs Iterations plot</w:t>
      </w:r>
      <w:r w:rsidR="00572198" w:rsidRPr="009B0BA2">
        <w:rPr>
          <w:rFonts w:ascii="Times New Roman" w:eastAsiaTheme="minorEastAsia" w:hAnsi="Times New Roman" w:cs="Times New Roman"/>
        </w:rPr>
        <w:t>s</w:t>
      </w:r>
      <w:r w:rsidR="00DC3D7F" w:rsidRPr="009B0BA2">
        <w:rPr>
          <w:rFonts w:ascii="Times New Roman" w:eastAsiaTheme="minorEastAsia" w:hAnsi="Times New Roman" w:cs="Times New Roman"/>
        </w:rPr>
        <w:t xml:space="preserve"> helped get an </w:t>
      </w:r>
      <w:r w:rsidRPr="009B0BA2">
        <w:rPr>
          <w:rFonts w:ascii="Times New Roman" w:eastAsiaTheme="minorEastAsia" w:hAnsi="Times New Roman" w:cs="Times New Roman"/>
        </w:rPr>
        <w:t>estimate of the learning rate</w:t>
      </w:r>
      <w:r w:rsidR="00572198" w:rsidRPr="009B0BA2">
        <w:rPr>
          <w:rFonts w:ascii="Times New Roman" w:eastAsiaTheme="minorEastAsia" w:hAnsi="Times New Roman" w:cs="Times New Roman"/>
        </w:rPr>
        <w:t xml:space="preserve"> </w:t>
      </w:r>
      <w:r w:rsidR="00DC3D7F" w:rsidRPr="009B0BA2">
        <w:rPr>
          <w:rFonts w:ascii="Times New Roman" w:eastAsiaTheme="minorEastAsia" w:hAnsi="Times New Roman" w:cs="Times New Roman"/>
        </w:rPr>
        <w:t>(0.05)</w:t>
      </w:r>
      <w:r w:rsidRPr="009B0BA2">
        <w:rPr>
          <w:rFonts w:ascii="Times New Roman" w:eastAsiaTheme="minorEastAsia" w:hAnsi="Times New Roman" w:cs="Times New Roman"/>
        </w:rPr>
        <w:t>.</w:t>
      </w:r>
      <w:r w:rsidR="003C40D3" w:rsidRPr="009B0BA2">
        <w:rPr>
          <w:rFonts w:ascii="Times New Roman" w:eastAsiaTheme="minorEastAsia" w:hAnsi="Times New Roman" w:cs="Times New Roman"/>
        </w:rPr>
        <w:t xml:space="preserve"> </w:t>
      </w:r>
      <w:r w:rsidR="00572198" w:rsidRPr="009B0BA2">
        <w:rPr>
          <w:rFonts w:ascii="Times New Roman" w:eastAsiaTheme="minorEastAsia" w:hAnsi="Times New Roman" w:cs="Times New Roman"/>
        </w:rPr>
        <w:t>S</w:t>
      </w:r>
      <w:r w:rsidR="007927A8" w:rsidRPr="009B0BA2">
        <w:rPr>
          <w:rFonts w:ascii="Times New Roman" w:eastAsiaTheme="minorEastAsia" w:hAnsi="Times New Roman" w:cs="Times New Roman"/>
        </w:rPr>
        <w:t xml:space="preserve">imilar </w:t>
      </w:r>
      <w:r w:rsidR="00572198" w:rsidRPr="009B0BA2">
        <w:rPr>
          <w:rFonts w:ascii="Times New Roman" w:eastAsiaTheme="minorEastAsia" w:hAnsi="Times New Roman" w:cs="Times New Roman"/>
        </w:rPr>
        <w:t xml:space="preserve">methodology </w:t>
      </w:r>
      <w:r w:rsidR="007927A8" w:rsidRPr="009B0BA2">
        <w:rPr>
          <w:rFonts w:ascii="Times New Roman" w:eastAsiaTheme="minorEastAsia" w:hAnsi="Times New Roman" w:cs="Times New Roman"/>
        </w:rPr>
        <w:t>was used to tune the momentum parameters.</w:t>
      </w:r>
    </w:p>
    <w:p w:rsidR="00D56E5D" w:rsidRPr="009B0BA2" w:rsidRDefault="003C40D3" w:rsidP="0052623D">
      <w:pPr>
        <w:jc w:val="both"/>
        <w:rPr>
          <w:rFonts w:ascii="Times New Roman" w:hAnsi="Times New Roman" w:cs="Times New Roman"/>
        </w:rPr>
      </w:pPr>
      <w:r w:rsidRPr="009B0BA2">
        <w:rPr>
          <w:rFonts w:ascii="Times New Roman" w:eastAsiaTheme="minorEastAsia" w:hAnsi="Times New Roman" w:cs="Times New Roman"/>
        </w:rPr>
        <w:t>A sample dataset was generated to test the neural nets behaviour</w:t>
      </w:r>
      <w:r w:rsidRPr="009B0BA2">
        <w:rPr>
          <w:rFonts w:ascii="Times New Roman" w:hAnsi="Times New Roman" w:cs="Times New Roman"/>
        </w:rPr>
        <w:t>, with results shown in the image below. The dataset was generated using the following non-linear function.</w:t>
      </w:r>
      <w:r w:rsidR="00D56E5D" w:rsidRPr="009B0BA2">
        <w:rPr>
          <w:rFonts w:ascii="Times New Roman" w:hAnsi="Times New Roman" w:cs="Times New Roman"/>
        </w:rPr>
        <w:t xml:space="preserve"> </w:t>
      </w:r>
    </w:p>
    <w:p w:rsidR="00D56E5D" w:rsidRDefault="00D56E5D" w:rsidP="001D1A36">
      <m:oMathPara>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x+ 0.1 ×random_number </m:t>
          </m:r>
        </m:oMath>
      </m:oMathPara>
    </w:p>
    <w:p w:rsidR="0046188C" w:rsidRDefault="006C3965" w:rsidP="001D1A36">
      <w:r>
        <w:rPr>
          <w:noProof/>
        </w:rPr>
        <w:pict>
          <v:shape id="_x0000_s1039" type="#_x0000_t75" style="position:absolute;margin-left:45.05pt;margin-top:8.25pt;width:378.15pt;height:283.55pt;z-index:-251639808">
            <v:imagedata r:id="rId18" o:title="sample_data_neural_net_output"/>
          </v:shape>
        </w:pict>
      </w:r>
    </w:p>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Default="006560CF" w:rsidP="001D1A36"/>
    <w:p w:rsidR="006560CF" w:rsidRPr="0046188C" w:rsidRDefault="00E55C0F" w:rsidP="006560CF">
      <w:pPr>
        <w:jc w:val="center"/>
        <w:rPr>
          <w:rFonts w:ascii="Times New Roman" w:hAnsi="Times New Roman" w:cs="Times New Roman"/>
          <w:b/>
          <w:color w:val="4472C4" w:themeColor="accent1"/>
          <w:sz w:val="18"/>
          <w:szCs w:val="18"/>
        </w:rPr>
      </w:pPr>
      <w:r>
        <w:rPr>
          <w:rFonts w:ascii="Times New Roman" w:hAnsi="Times New Roman" w:cs="Times New Roman"/>
          <w:b/>
          <w:color w:val="4472C4" w:themeColor="accent1"/>
          <w:sz w:val="18"/>
          <w:szCs w:val="18"/>
        </w:rPr>
        <w:t>Figure 11</w:t>
      </w:r>
    </w:p>
    <w:p w:rsidR="006560CF" w:rsidRPr="00824A92" w:rsidRDefault="006C3965" w:rsidP="003C40D3">
      <w:pPr>
        <w:jc w:val="both"/>
        <w:rPr>
          <w:rFonts w:ascii="Times New Roman" w:hAnsi="Times New Roman" w:cs="Times New Roman"/>
        </w:rPr>
      </w:pPr>
      <w:r>
        <w:rPr>
          <w:rFonts w:ascii="Times New Roman" w:hAnsi="Times New Roman" w:cs="Times New Roman"/>
          <w:noProof/>
        </w:rPr>
        <w:pict>
          <v:shape id="_x0000_s1043" type="#_x0000_t75" style="position:absolute;left:0;text-align:left;margin-left:65pt;margin-top:36.05pt;width:377.85pt;height:283.4pt;z-index:-251637760">
            <v:imagedata r:id="rId19" o:title="train_data"/>
          </v:shape>
        </w:pict>
      </w:r>
      <w:r w:rsidR="003C40D3" w:rsidRPr="00824A92">
        <w:rPr>
          <w:rFonts w:ascii="Times New Roman" w:hAnsi="Times New Roman" w:cs="Times New Roman"/>
        </w:rPr>
        <w:t xml:space="preserve">It can be seen that from the image that the </w:t>
      </w:r>
      <w:r w:rsidR="007D48EA" w:rsidRPr="00824A92">
        <w:rPr>
          <w:rFonts w:ascii="Times New Roman" w:hAnsi="Times New Roman" w:cs="Times New Roman"/>
        </w:rPr>
        <w:t>expected output in the training part fits the data</w:t>
      </w:r>
      <w:r w:rsidR="00C90864" w:rsidRPr="00824A92">
        <w:rPr>
          <w:rFonts w:ascii="Times New Roman" w:hAnsi="Times New Roman" w:cs="Times New Roman"/>
        </w:rPr>
        <w:t>-</w:t>
      </w:r>
      <w:r w:rsidR="007D48EA" w:rsidRPr="00824A92">
        <w:rPr>
          <w:rFonts w:ascii="Times New Roman" w:hAnsi="Times New Roman" w:cs="Times New Roman"/>
        </w:rPr>
        <w:t xml:space="preserve">points extremely well. The performance reduces on the test set, but it still seems sufficient to give a good estimate of the function. </w:t>
      </w:r>
    </w:p>
    <w:p w:rsidR="006560CF" w:rsidRDefault="006560CF" w:rsidP="001D1A36"/>
    <w:p w:rsidR="006560CF" w:rsidRDefault="006560CF" w:rsidP="001D1A36"/>
    <w:p w:rsidR="0046188C" w:rsidRDefault="002D074D" w:rsidP="001D1A36">
      <w:r>
        <w:t>3.</w:t>
      </w:r>
    </w:p>
    <w:p w:rsidR="00000562" w:rsidRDefault="00814A7A" w:rsidP="001D1A36">
      <w:r>
        <w:tab/>
      </w:r>
    </w:p>
    <w:p w:rsidR="002D074D" w:rsidRDefault="002D074D" w:rsidP="001D1A36"/>
    <w:p w:rsidR="002D074D" w:rsidRDefault="002D074D" w:rsidP="00AE5497"/>
    <w:p w:rsidR="002D074D" w:rsidRDefault="002D074D" w:rsidP="00AE5497"/>
    <w:p w:rsidR="0046188C" w:rsidRDefault="0046188C" w:rsidP="00AE5497"/>
    <w:p w:rsidR="002D074D" w:rsidRDefault="002D074D" w:rsidP="00AE5497"/>
    <w:p w:rsidR="00E55C0F" w:rsidRDefault="002D4359" w:rsidP="00E55C0F">
      <w:pPr>
        <w:jc w:val="center"/>
        <w:rPr>
          <w:rFonts w:ascii="Times New Roman" w:hAnsi="Times New Roman" w:cs="Times New Roman"/>
          <w:b/>
          <w:color w:val="4472C4" w:themeColor="accent1"/>
          <w:sz w:val="18"/>
          <w:szCs w:val="18"/>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55C0F">
        <w:rPr>
          <w:rFonts w:ascii="Times New Roman" w:hAnsi="Times New Roman" w:cs="Times New Roman"/>
        </w:rPr>
        <w:tab/>
      </w:r>
      <w:r w:rsidR="00E55C0F">
        <w:rPr>
          <w:rFonts w:ascii="Times New Roman" w:hAnsi="Times New Roman" w:cs="Times New Roman"/>
        </w:rPr>
        <w:tab/>
      </w:r>
      <w:r w:rsidR="00E55C0F">
        <w:rPr>
          <w:rFonts w:ascii="Times New Roman" w:hAnsi="Times New Roman" w:cs="Times New Roman"/>
        </w:rPr>
        <w:tab/>
      </w:r>
      <w:r w:rsidR="00E55C0F">
        <w:rPr>
          <w:rFonts w:ascii="Times New Roman" w:hAnsi="Times New Roman" w:cs="Times New Roman"/>
        </w:rPr>
        <w:tab/>
      </w:r>
      <w:r w:rsidR="00E55C0F">
        <w:rPr>
          <w:rFonts w:ascii="Times New Roman" w:hAnsi="Times New Roman" w:cs="Times New Roman"/>
        </w:rPr>
        <w:tab/>
      </w:r>
      <w:r w:rsidR="00E55C0F">
        <w:rPr>
          <w:rFonts w:ascii="Times New Roman" w:hAnsi="Times New Roman" w:cs="Times New Roman"/>
          <w:b/>
          <w:color w:val="4472C4" w:themeColor="accent1"/>
          <w:sz w:val="18"/>
          <w:szCs w:val="18"/>
        </w:rPr>
        <w:t>Figure 12</w:t>
      </w:r>
    </w:p>
    <w:p w:rsidR="00EC69B7" w:rsidRDefault="006C3965" w:rsidP="00E55C0F">
      <w:pPr>
        <w:jc w:val="center"/>
        <w:rPr>
          <w:rFonts w:ascii="Times New Roman" w:hAnsi="Times New Roman" w:cs="Times New Roman"/>
        </w:rPr>
      </w:pPr>
      <w:r w:rsidRPr="006C3965">
        <w:rPr>
          <w:noProof/>
        </w:rPr>
        <w:lastRenderedPageBreak/>
        <w:pict>
          <v:shape id="_x0000_s1045" type="#_x0000_t75" style="position:absolute;left:0;text-align:left;margin-left:243pt;margin-top:-13.9pt;width:283.45pt;height:212.6pt;z-index:-251633664">
            <v:imagedata r:id="rId20" o:title="training_cos_comp"/>
          </v:shape>
        </w:pict>
      </w:r>
      <w:r w:rsidRPr="006C3965">
        <w:rPr>
          <w:noProof/>
        </w:rPr>
        <w:pict>
          <v:shape id="_x0000_s1044" type="#_x0000_t75" style="position:absolute;left:0;text-align:left;margin-left:-13.2pt;margin-top:-13.9pt;width:283.45pt;height:212.6pt;z-index:-251635712">
            <v:imagedata r:id="rId21" o:title="training_sin_comp"/>
          </v:shape>
        </w:pict>
      </w:r>
    </w:p>
    <w:p w:rsidR="00EC69B7" w:rsidRDefault="00EC69B7" w:rsidP="00E249AA">
      <w:pPr>
        <w:jc w:val="both"/>
        <w:rPr>
          <w:rFonts w:ascii="Times New Roman" w:hAnsi="Times New Roman" w:cs="Times New Roman"/>
        </w:rPr>
      </w:pPr>
    </w:p>
    <w:p w:rsidR="00EC69B7" w:rsidRDefault="00EC69B7" w:rsidP="00E249AA">
      <w:pPr>
        <w:jc w:val="both"/>
        <w:rPr>
          <w:rFonts w:ascii="Times New Roman" w:hAnsi="Times New Roman" w:cs="Times New Roman"/>
        </w:rPr>
      </w:pPr>
    </w:p>
    <w:p w:rsidR="00EC69B7" w:rsidRDefault="00EC69B7"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EC69B7" w:rsidRDefault="00EC69B7" w:rsidP="00E249AA">
      <w:pPr>
        <w:jc w:val="both"/>
        <w:rPr>
          <w:rFonts w:ascii="Times New Roman" w:hAnsi="Times New Roman" w:cs="Times New Roman"/>
        </w:rPr>
      </w:pPr>
    </w:p>
    <w:p w:rsidR="00EC69B7" w:rsidRDefault="00EC69B7"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Pr="002D4359" w:rsidRDefault="006C3965" w:rsidP="00E249AA">
      <w:pPr>
        <w:jc w:val="both"/>
        <w:rPr>
          <w:rFonts w:ascii="Times New Roman" w:hAnsi="Times New Roman" w:cs="Times New Roman"/>
          <w:b/>
          <w:color w:val="4472C4" w:themeColor="accent1"/>
          <w:sz w:val="18"/>
          <w:szCs w:val="18"/>
        </w:rPr>
      </w:pPr>
      <w:r w:rsidRPr="006C3965">
        <w:rPr>
          <w:noProof/>
        </w:rPr>
        <w:pict>
          <v:shape id="_x0000_s1046" type="#_x0000_t75" style="position:absolute;left:0;text-align:left;margin-left:73.65pt;margin-top:16.2pt;width:340.15pt;height:255.1pt;z-index:-251631616">
            <v:imagedata r:id="rId22" o:title="test_data"/>
          </v:shape>
        </w:pict>
      </w:r>
      <w:r w:rsidR="002D4359">
        <w:rPr>
          <w:rFonts w:ascii="Times New Roman" w:hAnsi="Times New Roman" w:cs="Times New Roman"/>
        </w:rPr>
        <w:t xml:space="preserve">  </w:t>
      </w:r>
      <w:r w:rsidR="002D4359">
        <w:rPr>
          <w:rFonts w:ascii="Times New Roman" w:hAnsi="Times New Roman" w:cs="Times New Roman"/>
        </w:rPr>
        <w:tab/>
      </w:r>
      <w:r w:rsidR="002D4359">
        <w:rPr>
          <w:rFonts w:ascii="Times New Roman" w:hAnsi="Times New Roman" w:cs="Times New Roman"/>
        </w:rPr>
        <w:tab/>
        <w:t xml:space="preserve">      </w:t>
      </w:r>
      <w:r w:rsidR="000C0FD7">
        <w:rPr>
          <w:rFonts w:ascii="Times New Roman" w:hAnsi="Times New Roman" w:cs="Times New Roman"/>
          <w:b/>
          <w:color w:val="4472C4" w:themeColor="accent1"/>
          <w:sz w:val="18"/>
          <w:szCs w:val="18"/>
        </w:rPr>
        <w:t>Figure 13</w:t>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r>
      <w:r w:rsidR="002D4359">
        <w:rPr>
          <w:rFonts w:ascii="Times New Roman" w:hAnsi="Times New Roman" w:cs="Times New Roman"/>
          <w:b/>
          <w:color w:val="4472C4" w:themeColor="accent1"/>
          <w:sz w:val="18"/>
          <w:szCs w:val="18"/>
        </w:rPr>
        <w:tab/>
        <w:t xml:space="preserve">    </w:t>
      </w:r>
      <w:r w:rsidR="002D4359" w:rsidRPr="002D4359">
        <w:rPr>
          <w:rFonts w:ascii="Times New Roman" w:hAnsi="Times New Roman" w:cs="Times New Roman"/>
          <w:b/>
          <w:color w:val="4472C4" w:themeColor="accent1"/>
          <w:sz w:val="18"/>
          <w:szCs w:val="18"/>
        </w:rPr>
        <w:t>F</w:t>
      </w:r>
      <w:r w:rsidR="000C0FD7">
        <w:rPr>
          <w:rFonts w:ascii="Times New Roman" w:hAnsi="Times New Roman" w:cs="Times New Roman"/>
          <w:b/>
          <w:color w:val="4472C4" w:themeColor="accent1"/>
          <w:sz w:val="18"/>
          <w:szCs w:val="18"/>
        </w:rPr>
        <w:t>igure 14</w:t>
      </w:r>
    </w:p>
    <w:p w:rsidR="00814A7A" w:rsidRDefault="002D4359" w:rsidP="00E249AA">
      <w:pPr>
        <w:jc w:val="both"/>
        <w:rPr>
          <w:rFonts w:ascii="Times New Roman" w:hAnsi="Times New Roman" w:cs="Times New Roman"/>
        </w:rPr>
      </w:pPr>
      <w:r>
        <w:rPr>
          <w:rFonts w:ascii="Times New Roman" w:hAnsi="Times New Roman" w:cs="Times New Roman"/>
        </w:rPr>
        <w:tab/>
      </w: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2D4359" w:rsidP="002D4359">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D4359">
        <w:rPr>
          <w:rFonts w:ascii="Times New Roman" w:hAnsi="Times New Roman" w:cs="Times New Roman"/>
          <w:b/>
          <w:color w:val="4472C4" w:themeColor="accent1"/>
          <w:sz w:val="18"/>
          <w:szCs w:val="18"/>
        </w:rPr>
        <w:t>Figure 1</w:t>
      </w:r>
      <w:r w:rsidR="000C0FD7">
        <w:rPr>
          <w:rFonts w:ascii="Times New Roman" w:hAnsi="Times New Roman" w:cs="Times New Roman"/>
          <w:b/>
          <w:color w:val="4472C4" w:themeColor="accent1"/>
          <w:sz w:val="18"/>
          <w:szCs w:val="18"/>
        </w:rPr>
        <w:t>5</w:t>
      </w:r>
    </w:p>
    <w:p w:rsidR="00814A7A" w:rsidRDefault="006C3965" w:rsidP="00E249AA">
      <w:pPr>
        <w:jc w:val="both"/>
        <w:rPr>
          <w:rFonts w:ascii="Times New Roman" w:hAnsi="Times New Roman" w:cs="Times New Roman"/>
        </w:rPr>
      </w:pPr>
      <w:r w:rsidRPr="006C3965">
        <w:rPr>
          <w:noProof/>
        </w:rPr>
        <w:pict>
          <v:shape id="_x0000_s1048" type="#_x0000_t75" style="position:absolute;left:0;text-align:left;margin-left:248.8pt;margin-top:9.9pt;width:264.45pt;height:198.35pt;z-index:-251627520">
            <v:imagedata r:id="rId23" o:title="test_cos_comp"/>
          </v:shape>
        </w:pict>
      </w:r>
      <w:r w:rsidRPr="006C3965">
        <w:rPr>
          <w:noProof/>
        </w:rPr>
        <w:pict>
          <v:shape id="_x0000_s1047" type="#_x0000_t75" style="position:absolute;left:0;text-align:left;margin-left:-8.7pt;margin-top:9.9pt;width:264.45pt;height:198.35pt;z-index:-251629568">
            <v:imagedata r:id="rId24" o:title="test_sin_comp"/>
          </v:shape>
        </w:pict>
      </w: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814A7A" w:rsidRDefault="00814A7A" w:rsidP="00E249AA">
      <w:pPr>
        <w:jc w:val="both"/>
        <w:rPr>
          <w:rFonts w:ascii="Times New Roman" w:hAnsi="Times New Roman" w:cs="Times New Roman"/>
        </w:rPr>
      </w:pPr>
    </w:p>
    <w:p w:rsidR="00970283" w:rsidRDefault="00970283" w:rsidP="00E249AA">
      <w:pPr>
        <w:jc w:val="both"/>
        <w:rPr>
          <w:rFonts w:ascii="Times New Roman" w:hAnsi="Times New Roman" w:cs="Times New Roman"/>
        </w:rPr>
      </w:pPr>
    </w:p>
    <w:p w:rsidR="0046188C" w:rsidRDefault="0046188C" w:rsidP="00E249AA">
      <w:pPr>
        <w:jc w:val="both"/>
        <w:rPr>
          <w:rFonts w:ascii="Times New Roman" w:hAnsi="Times New Roman" w:cs="Times New Roman"/>
        </w:rPr>
      </w:pPr>
    </w:p>
    <w:p w:rsidR="0046188C" w:rsidRDefault="0046188C" w:rsidP="00E249AA">
      <w:pPr>
        <w:jc w:val="both"/>
        <w:rPr>
          <w:rFonts w:ascii="Times New Roman" w:hAnsi="Times New Roman" w:cs="Times New Roman"/>
        </w:rPr>
      </w:pPr>
    </w:p>
    <w:p w:rsidR="0046188C" w:rsidRDefault="0046188C" w:rsidP="00E249AA">
      <w:pPr>
        <w:jc w:val="both"/>
        <w:rPr>
          <w:rFonts w:ascii="Times New Roman" w:hAnsi="Times New Roman" w:cs="Times New Roman"/>
        </w:rPr>
      </w:pPr>
    </w:p>
    <w:p w:rsidR="0046188C" w:rsidRDefault="0046188C" w:rsidP="00E249AA">
      <w:pPr>
        <w:jc w:val="both"/>
        <w:rPr>
          <w:rFonts w:ascii="Times New Roman" w:hAnsi="Times New Roman" w:cs="Times New Roman"/>
        </w:rPr>
      </w:pPr>
    </w:p>
    <w:p w:rsidR="0046188C" w:rsidRDefault="0046188C" w:rsidP="00E249AA">
      <w:pPr>
        <w:jc w:val="both"/>
        <w:rPr>
          <w:rFonts w:ascii="Times New Roman" w:hAnsi="Times New Roman" w:cs="Times New Roman"/>
        </w:rPr>
      </w:pPr>
    </w:p>
    <w:p w:rsidR="0046188C" w:rsidRDefault="002D4359" w:rsidP="00E249AA">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2D4359">
        <w:rPr>
          <w:rFonts w:ascii="Times New Roman" w:hAnsi="Times New Roman" w:cs="Times New Roman"/>
          <w:b/>
          <w:color w:val="4472C4" w:themeColor="accent1"/>
          <w:sz w:val="18"/>
          <w:szCs w:val="18"/>
        </w:rPr>
        <w:t>Figure 1</w:t>
      </w:r>
      <w:r w:rsidR="000C0FD7">
        <w:rPr>
          <w:rFonts w:ascii="Times New Roman" w:hAnsi="Times New Roman" w:cs="Times New Roman"/>
          <w:b/>
          <w:color w:val="4472C4" w:themeColor="accent1"/>
          <w:sz w:val="18"/>
          <w:szCs w:val="18"/>
        </w:rPr>
        <w:t>6</w:t>
      </w:r>
      <w:r w:rsidR="000C0FD7">
        <w:rPr>
          <w:rFonts w:ascii="Times New Roman" w:hAnsi="Times New Roman" w:cs="Times New Roman"/>
          <w:b/>
          <w:color w:val="4472C4" w:themeColor="accent1"/>
          <w:sz w:val="18"/>
          <w:szCs w:val="18"/>
        </w:rPr>
        <w:tab/>
      </w:r>
      <w:r w:rsidR="000C0FD7">
        <w:rPr>
          <w:rFonts w:ascii="Times New Roman" w:hAnsi="Times New Roman" w:cs="Times New Roman"/>
          <w:b/>
          <w:color w:val="4472C4" w:themeColor="accent1"/>
          <w:sz w:val="18"/>
          <w:szCs w:val="18"/>
        </w:rPr>
        <w:tab/>
      </w:r>
      <w:r w:rsidR="000C0FD7">
        <w:rPr>
          <w:rFonts w:ascii="Times New Roman" w:hAnsi="Times New Roman" w:cs="Times New Roman"/>
          <w:b/>
          <w:color w:val="4472C4" w:themeColor="accent1"/>
          <w:sz w:val="18"/>
          <w:szCs w:val="18"/>
        </w:rPr>
        <w:tab/>
      </w:r>
      <w:r w:rsidR="000C0FD7">
        <w:rPr>
          <w:rFonts w:ascii="Times New Roman" w:hAnsi="Times New Roman" w:cs="Times New Roman"/>
          <w:b/>
          <w:color w:val="4472C4" w:themeColor="accent1"/>
          <w:sz w:val="18"/>
          <w:szCs w:val="18"/>
        </w:rPr>
        <w:tab/>
      </w:r>
      <w:r w:rsidR="000C0FD7">
        <w:rPr>
          <w:rFonts w:ascii="Times New Roman" w:hAnsi="Times New Roman" w:cs="Times New Roman"/>
          <w:b/>
          <w:color w:val="4472C4" w:themeColor="accent1"/>
          <w:sz w:val="18"/>
          <w:szCs w:val="18"/>
        </w:rPr>
        <w:tab/>
      </w:r>
      <w:r w:rsidR="000C0FD7">
        <w:rPr>
          <w:rFonts w:ascii="Times New Roman" w:hAnsi="Times New Roman" w:cs="Times New Roman"/>
          <w:b/>
          <w:color w:val="4472C4" w:themeColor="accent1"/>
          <w:sz w:val="18"/>
          <w:szCs w:val="18"/>
        </w:rPr>
        <w:tab/>
      </w:r>
      <w:r>
        <w:rPr>
          <w:rFonts w:ascii="Times New Roman" w:hAnsi="Times New Roman" w:cs="Times New Roman"/>
          <w:b/>
          <w:color w:val="4472C4" w:themeColor="accent1"/>
          <w:sz w:val="18"/>
          <w:szCs w:val="18"/>
        </w:rPr>
        <w:t>Figure 1</w:t>
      </w:r>
      <w:r w:rsidR="000C0FD7">
        <w:rPr>
          <w:rFonts w:ascii="Times New Roman" w:hAnsi="Times New Roman" w:cs="Times New Roman"/>
          <w:b/>
          <w:color w:val="4472C4" w:themeColor="accent1"/>
          <w:sz w:val="18"/>
          <w:szCs w:val="18"/>
        </w:rPr>
        <w:t>7</w:t>
      </w:r>
    </w:p>
    <w:p w:rsidR="002D074D" w:rsidRDefault="002D074D" w:rsidP="00E249AA">
      <w:pPr>
        <w:jc w:val="both"/>
        <w:rPr>
          <w:rFonts w:ascii="Times New Roman" w:hAnsi="Times New Roman" w:cs="Times New Roman"/>
        </w:rPr>
      </w:pPr>
      <w:r w:rsidRPr="00E249AA">
        <w:rPr>
          <w:rFonts w:ascii="Times New Roman" w:hAnsi="Times New Roman" w:cs="Times New Roman"/>
        </w:rPr>
        <w:t xml:space="preserve">The dataset has been split into training data and test data, and performance is analysed for both the datasets. </w:t>
      </w:r>
      <w:r w:rsidR="00E249AA" w:rsidRPr="00E249AA">
        <w:rPr>
          <w:rFonts w:ascii="Times New Roman" w:hAnsi="Times New Roman" w:cs="Times New Roman"/>
        </w:rPr>
        <w:t xml:space="preserve">The training data contains 8000 examples and testing set contains 3523 examples (70-30 split). </w:t>
      </w:r>
      <w:r w:rsidR="00824A92">
        <w:rPr>
          <w:rFonts w:ascii="Times New Roman" w:hAnsi="Times New Roman" w:cs="Times New Roman"/>
        </w:rPr>
        <w:t>Figure 12</w:t>
      </w:r>
      <w:r w:rsidR="00EC69B7">
        <w:rPr>
          <w:rFonts w:ascii="Times New Roman" w:hAnsi="Times New Roman" w:cs="Times New Roman"/>
        </w:rPr>
        <w:t xml:space="preserve"> </w:t>
      </w:r>
      <w:r w:rsidR="00EC0A88">
        <w:rPr>
          <w:rFonts w:ascii="Times New Roman" w:hAnsi="Times New Roman" w:cs="Times New Roman"/>
        </w:rPr>
        <w:t>shows the comparison between model</w:t>
      </w:r>
      <w:r w:rsidR="000D0020">
        <w:rPr>
          <w:rFonts w:ascii="Times New Roman" w:hAnsi="Times New Roman" w:cs="Times New Roman"/>
        </w:rPr>
        <w:t>’s estimated</w:t>
      </w:r>
      <w:r w:rsidR="00EC0A88">
        <w:rPr>
          <w:rFonts w:ascii="Times New Roman" w:hAnsi="Times New Roman" w:cs="Times New Roman"/>
        </w:rPr>
        <w:t xml:space="preserve"> position output</w:t>
      </w:r>
      <w:r w:rsidR="00C635DE">
        <w:rPr>
          <w:rFonts w:ascii="Times New Roman" w:hAnsi="Times New Roman" w:cs="Times New Roman"/>
        </w:rPr>
        <w:t>(in green)</w:t>
      </w:r>
      <w:r w:rsidR="00EC0A88">
        <w:rPr>
          <w:rFonts w:ascii="Times New Roman" w:hAnsi="Times New Roman" w:cs="Times New Roman"/>
        </w:rPr>
        <w:t xml:space="preserve"> </w:t>
      </w:r>
      <w:r w:rsidR="000D0020">
        <w:rPr>
          <w:rFonts w:ascii="Times New Roman" w:hAnsi="Times New Roman" w:cs="Times New Roman"/>
        </w:rPr>
        <w:t>vs</w:t>
      </w:r>
      <w:r w:rsidR="00EC0A88">
        <w:rPr>
          <w:rFonts w:ascii="Times New Roman" w:hAnsi="Times New Roman" w:cs="Times New Roman"/>
        </w:rPr>
        <w:t xml:space="preserve"> </w:t>
      </w:r>
      <w:r w:rsidR="000D0020">
        <w:rPr>
          <w:rFonts w:ascii="Times New Roman" w:hAnsi="Times New Roman" w:cs="Times New Roman"/>
        </w:rPr>
        <w:t xml:space="preserve">the </w:t>
      </w:r>
      <w:r w:rsidR="00EC0A88">
        <w:rPr>
          <w:rFonts w:ascii="Times New Roman" w:hAnsi="Times New Roman" w:cs="Times New Roman"/>
        </w:rPr>
        <w:t>actual position</w:t>
      </w:r>
      <w:r w:rsidR="000D0020">
        <w:rPr>
          <w:rFonts w:ascii="Times New Roman" w:hAnsi="Times New Roman" w:cs="Times New Roman"/>
        </w:rPr>
        <w:t>s</w:t>
      </w:r>
      <w:r w:rsidR="00C635DE">
        <w:rPr>
          <w:rFonts w:ascii="Times New Roman" w:hAnsi="Times New Roman" w:cs="Times New Roman"/>
        </w:rPr>
        <w:t>(in red)</w:t>
      </w:r>
      <w:r w:rsidRPr="00E249AA">
        <w:rPr>
          <w:rFonts w:ascii="Times New Roman" w:hAnsi="Times New Roman" w:cs="Times New Roman"/>
        </w:rPr>
        <w:t>.</w:t>
      </w:r>
      <w:r w:rsidR="00525B97" w:rsidRPr="00E249AA">
        <w:rPr>
          <w:rFonts w:ascii="Times New Roman" w:hAnsi="Times New Roman" w:cs="Times New Roman"/>
        </w:rPr>
        <w:t xml:space="preserve"> </w:t>
      </w:r>
      <w:r w:rsidR="00066085">
        <w:rPr>
          <w:rFonts w:ascii="Times New Roman" w:hAnsi="Times New Roman" w:cs="Times New Roman"/>
        </w:rPr>
        <w:lastRenderedPageBreak/>
        <w:t xml:space="preserve">Just on a visual analysis it appears that the system has learnt the motion model quite well and is able to predict the motion of the robot fairly accurately. </w:t>
      </w:r>
      <w:r w:rsidR="00EC69B7">
        <w:rPr>
          <w:rFonts w:ascii="Times New Roman" w:hAnsi="Times New Roman" w:cs="Times New Roman"/>
        </w:rPr>
        <w:t>F</w:t>
      </w:r>
      <w:r w:rsidR="00824A92">
        <w:rPr>
          <w:rFonts w:ascii="Times New Roman" w:hAnsi="Times New Roman" w:cs="Times New Roman"/>
        </w:rPr>
        <w:t>igures 13 and 14</w:t>
      </w:r>
      <w:r w:rsidR="00814A7A">
        <w:rPr>
          <w:rFonts w:ascii="Times New Roman" w:hAnsi="Times New Roman" w:cs="Times New Roman"/>
        </w:rPr>
        <w:t xml:space="preserve"> show the comparison of the sin and cosine values for training data. It appears that the sin values fits much better than the cosine values, but overall the fit appears pretty good. </w:t>
      </w:r>
      <w:r w:rsidR="0024637A">
        <w:rPr>
          <w:rFonts w:ascii="Times New Roman" w:hAnsi="Times New Roman" w:cs="Times New Roman"/>
        </w:rPr>
        <w:t>(neural net predictions in green, actual values in red)</w:t>
      </w:r>
      <w:r w:rsidR="000C27A3">
        <w:rPr>
          <w:rFonts w:ascii="Times New Roman" w:hAnsi="Times New Roman" w:cs="Times New Roman"/>
        </w:rPr>
        <w:t>.</w:t>
      </w:r>
    </w:p>
    <w:p w:rsidR="00814A7A" w:rsidRPr="00E249AA" w:rsidRDefault="00814A7A" w:rsidP="00E249AA">
      <w:pPr>
        <w:jc w:val="both"/>
        <w:rPr>
          <w:rFonts w:ascii="Times New Roman" w:hAnsi="Times New Roman" w:cs="Times New Roman"/>
        </w:rPr>
      </w:pPr>
      <w:r>
        <w:rPr>
          <w:rFonts w:ascii="Times New Roman" w:hAnsi="Times New Roman" w:cs="Times New Roman"/>
        </w:rPr>
        <w:t xml:space="preserve">The next set of 3 images </w:t>
      </w:r>
      <w:r w:rsidR="00BE16FA">
        <w:rPr>
          <w:rFonts w:ascii="Times New Roman" w:hAnsi="Times New Roman" w:cs="Times New Roman"/>
        </w:rPr>
        <w:t>show</w:t>
      </w:r>
      <w:r>
        <w:rPr>
          <w:rFonts w:ascii="Times New Roman" w:hAnsi="Times New Roman" w:cs="Times New Roman"/>
        </w:rPr>
        <w:t xml:space="preserve"> the </w:t>
      </w:r>
      <w:r w:rsidR="00BE16FA">
        <w:rPr>
          <w:rFonts w:ascii="Times New Roman" w:hAnsi="Times New Roman" w:cs="Times New Roman"/>
        </w:rPr>
        <w:t xml:space="preserve">same </w:t>
      </w:r>
      <w:r>
        <w:rPr>
          <w:rFonts w:ascii="Times New Roman" w:hAnsi="Times New Roman" w:cs="Times New Roman"/>
        </w:rPr>
        <w:t>result</w:t>
      </w:r>
      <w:r w:rsidR="00BE16FA">
        <w:rPr>
          <w:rFonts w:ascii="Times New Roman" w:hAnsi="Times New Roman" w:cs="Times New Roman"/>
        </w:rPr>
        <w:t xml:space="preserve">s, but </w:t>
      </w:r>
      <w:r>
        <w:rPr>
          <w:rFonts w:ascii="Times New Roman" w:hAnsi="Times New Roman" w:cs="Times New Roman"/>
        </w:rPr>
        <w:t xml:space="preserve">on the test </w:t>
      </w:r>
      <w:r w:rsidR="00D16C56">
        <w:rPr>
          <w:rFonts w:ascii="Times New Roman" w:hAnsi="Times New Roman" w:cs="Times New Roman"/>
        </w:rPr>
        <w:t>dataset. I</w:t>
      </w:r>
      <w:r w:rsidR="008718FC">
        <w:rPr>
          <w:rFonts w:ascii="Times New Roman" w:hAnsi="Times New Roman" w:cs="Times New Roman"/>
        </w:rPr>
        <w:t xml:space="preserve">t’s seen </w:t>
      </w:r>
      <w:r>
        <w:rPr>
          <w:rFonts w:ascii="Times New Roman" w:hAnsi="Times New Roman" w:cs="Times New Roman"/>
        </w:rPr>
        <w:t>that the fit isn’t as close as that on the training data, but still quite accurate. Other than visual inspection the following methods give a quantifiable way to analyse the fit of the data.</w:t>
      </w:r>
    </w:p>
    <w:p w:rsidR="00E675D6" w:rsidRPr="00824A92" w:rsidRDefault="00814A7A" w:rsidP="00824A92">
      <w:pPr>
        <w:jc w:val="both"/>
        <w:rPr>
          <w:rFonts w:ascii="Times New Roman" w:hAnsi="Times New Roman" w:cs="Times New Roman"/>
        </w:rPr>
      </w:pPr>
      <w:r w:rsidRPr="00824A92">
        <w:rPr>
          <w:rFonts w:ascii="Times New Roman" w:hAnsi="Times New Roman" w:cs="Times New Roman"/>
        </w:rPr>
        <w:t xml:space="preserve">The first method is using a </w:t>
      </w:r>
      <w:r w:rsidR="00AE5497" w:rsidRPr="00824A92">
        <w:rPr>
          <w:rFonts w:ascii="Times New Roman" w:hAnsi="Times New Roman" w:cs="Times New Roman"/>
        </w:rPr>
        <w:t>M</w:t>
      </w:r>
      <w:r w:rsidRPr="00824A92">
        <w:rPr>
          <w:rFonts w:ascii="Times New Roman" w:hAnsi="Times New Roman" w:cs="Times New Roman"/>
        </w:rPr>
        <w:t>ean Square</w:t>
      </w:r>
      <w:r w:rsidR="0078337D">
        <w:rPr>
          <w:rFonts w:ascii="Times New Roman" w:hAnsi="Times New Roman" w:cs="Times New Roman"/>
        </w:rPr>
        <w:t>d</w:t>
      </w:r>
      <w:r w:rsidRPr="00824A92">
        <w:rPr>
          <w:rFonts w:ascii="Times New Roman" w:hAnsi="Times New Roman" w:cs="Times New Roman"/>
        </w:rPr>
        <w:t xml:space="preserve"> error </w:t>
      </w:r>
      <w:r w:rsidR="00AE5497" w:rsidRPr="00824A92">
        <w:rPr>
          <w:rFonts w:ascii="Times New Roman" w:hAnsi="Times New Roman" w:cs="Times New Roman"/>
        </w:rPr>
        <w:t xml:space="preserve">to analyse </w:t>
      </w:r>
      <w:r w:rsidRPr="00824A92">
        <w:rPr>
          <w:rFonts w:ascii="Times New Roman" w:hAnsi="Times New Roman" w:cs="Times New Roman"/>
        </w:rPr>
        <w:t xml:space="preserve">the quality of the </w:t>
      </w:r>
      <w:r w:rsidR="00AE5497" w:rsidRPr="00824A92">
        <w:rPr>
          <w:rFonts w:ascii="Times New Roman" w:hAnsi="Times New Roman" w:cs="Times New Roman"/>
        </w:rPr>
        <w:t>regression fit.</w:t>
      </w:r>
      <w:r w:rsidR="009A4CCB" w:rsidRPr="00824A92">
        <w:rPr>
          <w:rFonts w:ascii="Times New Roman" w:hAnsi="Times New Roman" w:cs="Times New Roman"/>
        </w:rPr>
        <w:t xml:space="preserve"> Another way is the R^2 method.</w:t>
      </w:r>
      <w:r w:rsidR="00E675D6" w:rsidRPr="00824A92">
        <w:rPr>
          <w:rFonts w:ascii="Times New Roman" w:hAnsi="Times New Roman" w:cs="Times New Roman"/>
        </w:rPr>
        <w:t xml:space="preserve"> Mean square, as its name suggest, gives an error estimate of the expected values w.r.t the actual values. Lower the mean-squared error, better the estimate of the model. R^2 tries to see how well the fit describes the variability of the data about its mean; If R^2 is 100% then that implies that the fit describes the variability perfectly.  </w:t>
      </w:r>
      <w:r w:rsidR="00D540C5">
        <w:rPr>
          <w:rFonts w:ascii="Times New Roman" w:hAnsi="Times New Roman" w:cs="Times New Roman"/>
        </w:rPr>
        <w:t>[3]</w:t>
      </w:r>
    </w:p>
    <w:p w:rsidR="00AE5497" w:rsidRDefault="00AE5497" w:rsidP="00AE5497">
      <w:pPr>
        <w:rPr>
          <w:rFonts w:eastAsiaTheme="minorEastAsia"/>
        </w:rPr>
      </w:pPr>
      <m:oMathPara>
        <m:oMath>
          <m:r>
            <w:rPr>
              <w:rFonts w:ascii="Cambria Math" w:hAnsi="Cambria Math"/>
            </w:rPr>
            <m:t>MSE=[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/N]  </m:t>
              </m:r>
            </m:e>
          </m:nary>
        </m:oMath>
      </m:oMathPara>
    </w:p>
    <w:p w:rsidR="00AE5497" w:rsidRDefault="006C3965" w:rsidP="00AE5497">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sub>
              </m:sSub>
            </m:e>
          </m:d>
          <m:r>
            <w:rPr>
              <w:rFonts w:ascii="Cambria Math" w:eastAsiaTheme="minorEastAsia" w:hAnsi="Cambria Math"/>
            </w:rPr>
            <m:t>= difference between pr</m:t>
          </m:r>
          <m:r>
            <w:rPr>
              <w:rFonts w:ascii="Cambria Math" w:eastAsiaTheme="minorEastAsia" w:hAnsi="Cambria Math"/>
            </w:rPr>
            <m:t xml:space="preserve">edicted and actual, N </m:t>
          </m:r>
        </m:oMath>
      </m:oMathPara>
    </w:p>
    <w:p w:rsidR="00AA21A5" w:rsidRPr="00824A92" w:rsidRDefault="00AA21A5" w:rsidP="001D1A36">
      <w:pPr>
        <w:rPr>
          <w:rFonts w:ascii="Times New Roman" w:hAnsi="Times New Roman" w:cs="Times New Roman"/>
        </w:rPr>
      </w:pPr>
      <w:r w:rsidRPr="00824A92">
        <w:rPr>
          <w:rFonts w:ascii="Times New Roman" w:hAnsi="Times New Roman" w:cs="Times New Roman"/>
        </w:rPr>
        <w:t>Coefficient of determination R^2 :</w:t>
      </w:r>
    </w:p>
    <w:p w:rsidR="00AA21A5" w:rsidRPr="00AA21A5" w:rsidRDefault="00AA21A5" w:rsidP="001D1A36">
      <w:pPr>
        <w:rPr>
          <w:rFonts w:eastAsiaTheme="minorEastAsia"/>
        </w:rPr>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oMath>
      </m:oMathPara>
    </w:p>
    <w:p w:rsidR="00AA21A5" w:rsidRDefault="00AA21A5" w:rsidP="001D1A36">
      <w:pPr>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r>
            <w:rPr>
              <w:rFonts w:ascii="Cambria Math" w:eastAsiaTheme="minorEastAsia" w:hAnsi="Cambria Math"/>
            </w:rPr>
            <m:t xml:space="preserve">= </m:t>
          </m:r>
          <m:nary>
            <m:naryPr>
              <m:chr m:val="∑"/>
              <m:limLoc m:val="undOvr"/>
              <m:supHide m:val="on"/>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d>
                </m:e>
                <m:sup>
                  <m:r>
                    <w:rPr>
                      <w:rFonts w:ascii="Cambria Math" w:eastAsiaTheme="minorEastAsia" w:hAnsi="Cambria Math"/>
                    </w:rPr>
                    <m:t>2</m:t>
                  </m:r>
                </m:sup>
              </m:sSup>
            </m:e>
          </m:nary>
        </m:oMath>
      </m:oMathPara>
    </w:p>
    <w:p w:rsidR="00AA21A5" w:rsidRDefault="006C3965" w:rsidP="001D1A3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den>
          </m:f>
        </m:oMath>
      </m:oMathPara>
    </w:p>
    <w:p w:rsidR="00AA21A5" w:rsidRPr="00AA21A5" w:rsidRDefault="00AA21A5" w:rsidP="001D1A36">
      <w:pPr>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tot</m:t>
              </m:r>
            </m:sub>
          </m:sSub>
          <m:r>
            <w:rPr>
              <w:rFonts w:ascii="Cambria Math" w:eastAsiaTheme="minorEastAsia" w:hAnsi="Cambria Math"/>
            </w:rPr>
            <m:t>=total sum of squares, 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res</m:t>
              </m:r>
            </m:sub>
          </m:sSub>
          <m:r>
            <w:rPr>
              <w:rFonts w:ascii="Cambria Math" w:eastAsiaTheme="minorEastAsia" w:hAnsi="Cambria Math"/>
            </w:rPr>
            <m:t>=residual sum of squares</m:t>
          </m:r>
        </m:oMath>
      </m:oMathPara>
    </w:p>
    <w:p w:rsidR="003C3270" w:rsidRPr="00824A92" w:rsidRDefault="00BA61FB" w:rsidP="003C3270">
      <w:pPr>
        <w:rPr>
          <w:rFonts w:ascii="Times New Roman" w:hAnsi="Times New Roman" w:cs="Times New Roman"/>
        </w:rPr>
      </w:pPr>
      <w:r w:rsidRPr="00824A92">
        <w:rPr>
          <w:rFonts w:ascii="Times New Roman" w:hAnsi="Times New Roman" w:cs="Times New Roman"/>
        </w:rPr>
        <w:t xml:space="preserve">MSE for training </w:t>
      </w:r>
      <w:r w:rsidR="003C3270" w:rsidRPr="00824A92">
        <w:rPr>
          <w:rFonts w:ascii="Times New Roman" w:hAnsi="Times New Roman" w:cs="Times New Roman"/>
        </w:rPr>
        <w:t>set</w:t>
      </w:r>
      <w:r w:rsidR="009A4CCB" w:rsidRPr="00824A92">
        <w:rPr>
          <w:rFonts w:ascii="Times New Roman" w:hAnsi="Times New Roman" w:cs="Times New Roman"/>
        </w:rPr>
        <w:t xml:space="preserve"> =</w:t>
      </w:r>
      <w:r w:rsidR="003C3270" w:rsidRPr="00824A92">
        <w:rPr>
          <w:rFonts w:ascii="Times New Roman" w:hAnsi="Times New Roman" w:cs="Times New Roman"/>
        </w:rPr>
        <w:t xml:space="preserve">    </w:t>
      </w:r>
    </w:p>
    <w:tbl>
      <w:tblPr>
        <w:tblStyle w:val="TableGrid"/>
        <w:tblW w:w="0" w:type="auto"/>
        <w:tblLook w:val="04A0"/>
      </w:tblPr>
      <w:tblGrid>
        <w:gridCol w:w="2491"/>
        <w:gridCol w:w="2491"/>
        <w:gridCol w:w="2491"/>
        <w:gridCol w:w="2492"/>
      </w:tblGrid>
      <w:tr w:rsidR="003C3270" w:rsidRPr="00824A92" w:rsidTr="003C3270">
        <w:tc>
          <w:tcPr>
            <w:tcW w:w="2491" w:type="dxa"/>
          </w:tcPr>
          <w:p w:rsidR="003C3270" w:rsidRPr="00824A92" w:rsidRDefault="003C3270" w:rsidP="003C3270">
            <w:pPr>
              <w:rPr>
                <w:rFonts w:ascii="Times New Roman" w:hAnsi="Times New Roman" w:cs="Times New Roman"/>
              </w:rPr>
            </w:pPr>
            <w:r w:rsidRPr="00824A92">
              <w:rPr>
                <w:rFonts w:ascii="Times New Roman" w:hAnsi="Times New Roman" w:cs="Times New Roman"/>
              </w:rPr>
              <w:t>MSE_x_coordinate</w:t>
            </w:r>
          </w:p>
        </w:tc>
        <w:tc>
          <w:tcPr>
            <w:tcW w:w="2491" w:type="dxa"/>
          </w:tcPr>
          <w:p w:rsidR="003C3270" w:rsidRPr="00824A92" w:rsidRDefault="003C3270" w:rsidP="003C3270">
            <w:pPr>
              <w:rPr>
                <w:rFonts w:ascii="Times New Roman" w:hAnsi="Times New Roman" w:cs="Times New Roman"/>
              </w:rPr>
            </w:pPr>
            <w:r w:rsidRPr="00824A92">
              <w:rPr>
                <w:rFonts w:ascii="Times New Roman" w:hAnsi="Times New Roman" w:cs="Times New Roman"/>
              </w:rPr>
              <w:t>MSE_y_coordinate</w:t>
            </w:r>
          </w:p>
        </w:tc>
        <w:tc>
          <w:tcPr>
            <w:tcW w:w="2491" w:type="dxa"/>
          </w:tcPr>
          <w:p w:rsidR="003C3270" w:rsidRPr="00824A92" w:rsidRDefault="003C3270" w:rsidP="003C3270">
            <w:pPr>
              <w:rPr>
                <w:rFonts w:ascii="Times New Roman" w:hAnsi="Times New Roman" w:cs="Times New Roman"/>
              </w:rPr>
            </w:pPr>
            <w:r w:rsidRPr="00824A92">
              <w:rPr>
                <w:rFonts w:ascii="Times New Roman" w:hAnsi="Times New Roman" w:cs="Times New Roman"/>
              </w:rPr>
              <w:t>MSE_sin(heading)</w:t>
            </w:r>
          </w:p>
        </w:tc>
        <w:tc>
          <w:tcPr>
            <w:tcW w:w="2492" w:type="dxa"/>
          </w:tcPr>
          <w:p w:rsidR="003C3270" w:rsidRPr="00824A92" w:rsidRDefault="003C3270" w:rsidP="003C3270">
            <w:pPr>
              <w:rPr>
                <w:rFonts w:ascii="Times New Roman" w:hAnsi="Times New Roman" w:cs="Times New Roman"/>
              </w:rPr>
            </w:pPr>
            <w:r w:rsidRPr="00824A92">
              <w:rPr>
                <w:rFonts w:ascii="Times New Roman" w:hAnsi="Times New Roman" w:cs="Times New Roman"/>
              </w:rPr>
              <w:t>MSE_cos(heading)</w:t>
            </w:r>
          </w:p>
        </w:tc>
      </w:tr>
      <w:tr w:rsidR="003C3270" w:rsidRPr="00824A92" w:rsidTr="003C3270">
        <w:tc>
          <w:tcPr>
            <w:tcW w:w="2491" w:type="dxa"/>
          </w:tcPr>
          <w:p w:rsidR="003C3270" w:rsidRPr="00824A92" w:rsidRDefault="00766B84" w:rsidP="003C3270">
            <w:pPr>
              <w:rPr>
                <w:rFonts w:ascii="Times New Roman" w:hAnsi="Times New Roman" w:cs="Times New Roman"/>
              </w:rPr>
            </w:pPr>
            <w:r w:rsidRPr="00766B84">
              <w:rPr>
                <w:rFonts w:ascii="Times New Roman" w:hAnsi="Times New Roman" w:cs="Times New Roman"/>
              </w:rPr>
              <w:t xml:space="preserve">0.0015219   </w:t>
            </w:r>
          </w:p>
        </w:tc>
        <w:tc>
          <w:tcPr>
            <w:tcW w:w="2491" w:type="dxa"/>
          </w:tcPr>
          <w:p w:rsidR="003C3270" w:rsidRPr="00824A92" w:rsidRDefault="00766B84" w:rsidP="003C3270">
            <w:pPr>
              <w:rPr>
                <w:rFonts w:ascii="Times New Roman" w:hAnsi="Times New Roman" w:cs="Times New Roman"/>
              </w:rPr>
            </w:pPr>
            <w:r w:rsidRPr="00766B84">
              <w:rPr>
                <w:rFonts w:ascii="Times New Roman" w:hAnsi="Times New Roman" w:cs="Times New Roman"/>
              </w:rPr>
              <w:t xml:space="preserve">0.0026156   </w:t>
            </w:r>
          </w:p>
        </w:tc>
        <w:tc>
          <w:tcPr>
            <w:tcW w:w="2491" w:type="dxa"/>
          </w:tcPr>
          <w:p w:rsidR="003C3270" w:rsidRPr="00824A92" w:rsidRDefault="00766B84" w:rsidP="003C3270">
            <w:pPr>
              <w:rPr>
                <w:rFonts w:ascii="Times New Roman" w:hAnsi="Times New Roman" w:cs="Times New Roman"/>
              </w:rPr>
            </w:pPr>
            <w:r w:rsidRPr="00766B84">
              <w:rPr>
                <w:rFonts w:ascii="Times New Roman" w:hAnsi="Times New Roman" w:cs="Times New Roman"/>
              </w:rPr>
              <w:t xml:space="preserve">0.0017775   </w:t>
            </w:r>
          </w:p>
        </w:tc>
        <w:tc>
          <w:tcPr>
            <w:tcW w:w="2492" w:type="dxa"/>
          </w:tcPr>
          <w:p w:rsidR="003C3270" w:rsidRPr="00824A92" w:rsidRDefault="00766B84" w:rsidP="003C3270">
            <w:pPr>
              <w:rPr>
                <w:rFonts w:ascii="Times New Roman" w:hAnsi="Times New Roman" w:cs="Times New Roman"/>
              </w:rPr>
            </w:pPr>
            <w:r w:rsidRPr="00766B84">
              <w:rPr>
                <w:rFonts w:ascii="Times New Roman" w:hAnsi="Times New Roman" w:cs="Times New Roman"/>
              </w:rPr>
              <w:t>0.0021752</w:t>
            </w:r>
          </w:p>
        </w:tc>
      </w:tr>
    </w:tbl>
    <w:p w:rsidR="00BA61FB" w:rsidRPr="00824A92" w:rsidRDefault="00BA61FB" w:rsidP="009A4CCB">
      <w:pPr>
        <w:rPr>
          <w:rFonts w:ascii="Times New Roman" w:eastAsiaTheme="minorEastAsia" w:hAnsi="Times New Roman" w:cs="Times New Roman"/>
        </w:rPr>
      </w:pPr>
    </w:p>
    <w:p w:rsidR="003C3270" w:rsidRPr="00824A92" w:rsidRDefault="006C3965" w:rsidP="009A4CCB">
      <w:pPr>
        <w:rPr>
          <w:rFonts w:ascii="Times New Roman" w:eastAsiaTheme="minorEastAsia" w:hAnsi="Times New Roman" w:cs="Times New Roman"/>
        </w:rPr>
      </w:pPr>
      <m:oMath>
        <m:sSup>
          <m:sSupPr>
            <m:ctrlPr>
              <w:rPr>
                <w:rFonts w:ascii="Cambria Math" w:eastAsiaTheme="minorEastAsia" w:hAnsi="Times New Roman" w:cs="Times New Roman"/>
                <w:i/>
              </w:rPr>
            </m:ctrlPr>
          </m:sSupPr>
          <m:e>
            <m:r>
              <w:rPr>
                <w:rFonts w:ascii="Cambria Math" w:eastAsiaTheme="minorEastAsia" w:hAnsi="Cambria Math" w:cs="Times New Roman"/>
              </w:rPr>
              <m:t>R</m:t>
            </m:r>
          </m:e>
          <m:sup>
            <m:r>
              <w:rPr>
                <w:rFonts w:ascii="Cambria Math" w:eastAsiaTheme="minorEastAsia" w:hAnsi="Times New Roman" w:cs="Times New Roman"/>
              </w:rPr>
              <m:t>2</m:t>
            </m:r>
          </m:sup>
        </m:sSup>
      </m:oMath>
      <w:r w:rsidR="00BA61FB" w:rsidRPr="00824A92">
        <w:rPr>
          <w:rFonts w:ascii="Times New Roman" w:eastAsiaTheme="minorEastAsia" w:hAnsi="Times New Roman" w:cs="Times New Roman"/>
        </w:rPr>
        <w:t xml:space="preserve"> for training set =</w:t>
      </w:r>
    </w:p>
    <w:tbl>
      <w:tblPr>
        <w:tblStyle w:val="TableGrid"/>
        <w:tblW w:w="0" w:type="auto"/>
        <w:tblLook w:val="04A0"/>
      </w:tblPr>
      <w:tblGrid>
        <w:gridCol w:w="2491"/>
        <w:gridCol w:w="2491"/>
        <w:gridCol w:w="2491"/>
        <w:gridCol w:w="2492"/>
      </w:tblGrid>
      <w:tr w:rsidR="00BA61FB" w:rsidRPr="00824A92" w:rsidTr="00AE5B29">
        <w:tc>
          <w:tcPr>
            <w:tcW w:w="2491" w:type="dxa"/>
          </w:tcPr>
          <w:p w:rsidR="00BA61FB" w:rsidRPr="00824A92" w:rsidRDefault="00BA61FB" w:rsidP="00AE5B29">
            <w:pPr>
              <w:rPr>
                <w:rFonts w:ascii="Times New Roman" w:hAnsi="Times New Roman" w:cs="Times New Roman"/>
              </w:rPr>
            </w:pPr>
            <w:r w:rsidRPr="00824A92">
              <w:rPr>
                <w:rFonts w:ascii="Times New Roman" w:hAnsi="Times New Roman" w:cs="Times New Roman"/>
              </w:rPr>
              <w:t>x_coordinate</w:t>
            </w:r>
          </w:p>
        </w:tc>
        <w:tc>
          <w:tcPr>
            <w:tcW w:w="2491" w:type="dxa"/>
          </w:tcPr>
          <w:p w:rsidR="00BA61FB" w:rsidRPr="00824A92" w:rsidRDefault="00BA61FB" w:rsidP="00AE5B29">
            <w:pPr>
              <w:rPr>
                <w:rFonts w:ascii="Times New Roman" w:hAnsi="Times New Roman" w:cs="Times New Roman"/>
              </w:rPr>
            </w:pPr>
            <w:r w:rsidRPr="00824A92">
              <w:rPr>
                <w:rFonts w:ascii="Times New Roman" w:hAnsi="Times New Roman" w:cs="Times New Roman"/>
              </w:rPr>
              <w:t>y_coordinate</w:t>
            </w:r>
          </w:p>
        </w:tc>
        <w:tc>
          <w:tcPr>
            <w:tcW w:w="2491" w:type="dxa"/>
          </w:tcPr>
          <w:p w:rsidR="00BA61FB" w:rsidRPr="00824A92" w:rsidRDefault="00BA61FB" w:rsidP="00AE5B29">
            <w:pPr>
              <w:rPr>
                <w:rFonts w:ascii="Times New Roman" w:hAnsi="Times New Roman" w:cs="Times New Roman"/>
              </w:rPr>
            </w:pPr>
            <w:r w:rsidRPr="00824A92">
              <w:rPr>
                <w:rFonts w:ascii="Times New Roman" w:hAnsi="Times New Roman" w:cs="Times New Roman"/>
              </w:rPr>
              <w:t>sin(heading)</w:t>
            </w:r>
          </w:p>
        </w:tc>
        <w:tc>
          <w:tcPr>
            <w:tcW w:w="2492" w:type="dxa"/>
          </w:tcPr>
          <w:p w:rsidR="00BA61FB" w:rsidRPr="00824A92" w:rsidRDefault="00BA61FB" w:rsidP="00AE5B29">
            <w:pPr>
              <w:rPr>
                <w:rFonts w:ascii="Times New Roman" w:hAnsi="Times New Roman" w:cs="Times New Roman"/>
              </w:rPr>
            </w:pPr>
            <w:r w:rsidRPr="00824A92">
              <w:rPr>
                <w:rFonts w:ascii="Times New Roman" w:hAnsi="Times New Roman" w:cs="Times New Roman"/>
              </w:rPr>
              <w:t>cos(heading)</w:t>
            </w:r>
          </w:p>
        </w:tc>
      </w:tr>
      <w:tr w:rsidR="00BA61FB" w:rsidRPr="00824A92" w:rsidTr="00AE5B29">
        <w:tc>
          <w:tcPr>
            <w:tcW w:w="2491" w:type="dxa"/>
          </w:tcPr>
          <w:p w:rsidR="00BA61FB" w:rsidRPr="00824A92" w:rsidRDefault="00766B84" w:rsidP="00AE5B29">
            <w:pPr>
              <w:rPr>
                <w:rFonts w:ascii="Times New Roman" w:hAnsi="Times New Roman" w:cs="Times New Roman"/>
              </w:rPr>
            </w:pPr>
            <w:r w:rsidRPr="00766B84">
              <w:rPr>
                <w:rFonts w:ascii="Times New Roman" w:hAnsi="Times New Roman" w:cs="Times New Roman"/>
              </w:rPr>
              <w:t xml:space="preserve">0.99887   </w:t>
            </w:r>
          </w:p>
        </w:tc>
        <w:tc>
          <w:tcPr>
            <w:tcW w:w="2491" w:type="dxa"/>
          </w:tcPr>
          <w:p w:rsidR="00BA61FB" w:rsidRPr="00824A92" w:rsidRDefault="00766B84" w:rsidP="00BA61FB">
            <w:pPr>
              <w:rPr>
                <w:rFonts w:ascii="Times New Roman" w:hAnsi="Times New Roman" w:cs="Times New Roman"/>
              </w:rPr>
            </w:pPr>
            <w:r w:rsidRPr="00766B84">
              <w:rPr>
                <w:rFonts w:ascii="Times New Roman" w:hAnsi="Times New Roman" w:cs="Times New Roman"/>
              </w:rPr>
              <w:t xml:space="preserve">0.99962   </w:t>
            </w:r>
          </w:p>
        </w:tc>
        <w:tc>
          <w:tcPr>
            <w:tcW w:w="2491" w:type="dxa"/>
          </w:tcPr>
          <w:p w:rsidR="00BA61FB" w:rsidRPr="00824A92" w:rsidRDefault="00766B84" w:rsidP="00AE5B29">
            <w:pPr>
              <w:rPr>
                <w:rFonts w:ascii="Times New Roman" w:hAnsi="Times New Roman" w:cs="Times New Roman"/>
              </w:rPr>
            </w:pPr>
            <w:r w:rsidRPr="00766B84">
              <w:rPr>
                <w:rFonts w:ascii="Times New Roman" w:hAnsi="Times New Roman" w:cs="Times New Roman"/>
              </w:rPr>
              <w:t xml:space="preserve">0.99674   </w:t>
            </w:r>
          </w:p>
        </w:tc>
        <w:tc>
          <w:tcPr>
            <w:tcW w:w="2492" w:type="dxa"/>
          </w:tcPr>
          <w:p w:rsidR="00BA61FB" w:rsidRPr="00824A92" w:rsidRDefault="00766B84" w:rsidP="00AE5B29">
            <w:pPr>
              <w:rPr>
                <w:rFonts w:ascii="Times New Roman" w:hAnsi="Times New Roman" w:cs="Times New Roman"/>
              </w:rPr>
            </w:pPr>
            <w:r w:rsidRPr="00766B84">
              <w:rPr>
                <w:rFonts w:ascii="Times New Roman" w:hAnsi="Times New Roman" w:cs="Times New Roman"/>
              </w:rPr>
              <w:t>0.99499</w:t>
            </w:r>
          </w:p>
        </w:tc>
      </w:tr>
    </w:tbl>
    <w:p w:rsidR="00BA61FB" w:rsidRPr="00824A92" w:rsidRDefault="00BA61FB" w:rsidP="009A4CCB">
      <w:pPr>
        <w:rPr>
          <w:rFonts w:ascii="Times New Roman" w:hAnsi="Times New Roman" w:cs="Times New Roman"/>
        </w:rPr>
      </w:pPr>
    </w:p>
    <w:p w:rsidR="00926938" w:rsidRPr="00824A92" w:rsidRDefault="00926938" w:rsidP="00926938">
      <w:pPr>
        <w:rPr>
          <w:rFonts w:ascii="Times New Roman" w:hAnsi="Times New Roman" w:cs="Times New Roman"/>
        </w:rPr>
      </w:pPr>
      <w:r w:rsidRPr="00824A92">
        <w:rPr>
          <w:rFonts w:ascii="Times New Roman" w:hAnsi="Times New Roman" w:cs="Times New Roman"/>
        </w:rPr>
        <w:t xml:space="preserve">MSE for test set =    </w:t>
      </w:r>
    </w:p>
    <w:tbl>
      <w:tblPr>
        <w:tblStyle w:val="TableGrid"/>
        <w:tblW w:w="0" w:type="auto"/>
        <w:tblLook w:val="04A0"/>
      </w:tblPr>
      <w:tblGrid>
        <w:gridCol w:w="2491"/>
        <w:gridCol w:w="2491"/>
        <w:gridCol w:w="2491"/>
        <w:gridCol w:w="2492"/>
      </w:tblGrid>
      <w:tr w:rsidR="00926938" w:rsidRPr="00824A92" w:rsidTr="00AE5B29">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MSE_x_coordinate</w:t>
            </w:r>
          </w:p>
        </w:tc>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MSE_y_coordinate</w:t>
            </w:r>
          </w:p>
        </w:tc>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MSE_sin(heading)</w:t>
            </w:r>
          </w:p>
        </w:tc>
        <w:tc>
          <w:tcPr>
            <w:tcW w:w="2492"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MSE_cos(heading)</w:t>
            </w:r>
          </w:p>
        </w:tc>
      </w:tr>
      <w:tr w:rsidR="00926938" w:rsidRPr="00824A92" w:rsidTr="00AE5B29">
        <w:tc>
          <w:tcPr>
            <w:tcW w:w="2491"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 xml:space="preserve">0.0025450   </w:t>
            </w:r>
          </w:p>
        </w:tc>
        <w:tc>
          <w:tcPr>
            <w:tcW w:w="2491"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 xml:space="preserve">0.0034131   </w:t>
            </w:r>
          </w:p>
        </w:tc>
        <w:tc>
          <w:tcPr>
            <w:tcW w:w="2491"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 xml:space="preserve">0.0026013   </w:t>
            </w:r>
          </w:p>
        </w:tc>
        <w:tc>
          <w:tcPr>
            <w:tcW w:w="2492" w:type="dxa"/>
          </w:tcPr>
          <w:p w:rsidR="00926938" w:rsidRPr="00824A92" w:rsidRDefault="00766B84" w:rsidP="00926938">
            <w:pPr>
              <w:rPr>
                <w:rFonts w:ascii="Times New Roman" w:hAnsi="Times New Roman" w:cs="Times New Roman"/>
              </w:rPr>
            </w:pPr>
            <w:r w:rsidRPr="00766B84">
              <w:rPr>
                <w:rFonts w:ascii="Times New Roman" w:hAnsi="Times New Roman" w:cs="Times New Roman"/>
              </w:rPr>
              <w:t>0.0046155</w:t>
            </w:r>
          </w:p>
        </w:tc>
      </w:tr>
    </w:tbl>
    <w:p w:rsidR="00926938" w:rsidRPr="00824A92" w:rsidRDefault="00926938" w:rsidP="00926938">
      <w:pPr>
        <w:rPr>
          <w:rFonts w:ascii="Times New Roman" w:eastAsiaTheme="minorEastAsia" w:hAnsi="Times New Roman" w:cs="Times New Roman"/>
        </w:rPr>
      </w:pPr>
    </w:p>
    <w:p w:rsidR="00926938" w:rsidRPr="00824A92" w:rsidRDefault="006C3965" w:rsidP="00926938">
      <w:pPr>
        <w:rPr>
          <w:rFonts w:ascii="Times New Roman" w:eastAsiaTheme="minorEastAsia" w:hAnsi="Times New Roman" w:cs="Times New Roman"/>
        </w:rPr>
      </w:pPr>
      <m:oMath>
        <m:sSup>
          <m:sSupPr>
            <m:ctrlPr>
              <w:rPr>
                <w:rFonts w:ascii="Cambria Math" w:eastAsiaTheme="minorEastAsia" w:hAnsi="Times New Roman" w:cs="Times New Roman"/>
                <w:i/>
              </w:rPr>
            </m:ctrlPr>
          </m:sSupPr>
          <m:e>
            <m:r>
              <w:rPr>
                <w:rFonts w:ascii="Cambria Math" w:eastAsiaTheme="minorEastAsia" w:hAnsi="Cambria Math" w:cs="Times New Roman"/>
              </w:rPr>
              <m:t>R</m:t>
            </m:r>
          </m:e>
          <m:sup>
            <m:r>
              <w:rPr>
                <w:rFonts w:ascii="Cambria Math" w:eastAsiaTheme="minorEastAsia" w:hAnsi="Times New Roman" w:cs="Times New Roman"/>
              </w:rPr>
              <m:t>2</m:t>
            </m:r>
          </m:sup>
        </m:sSup>
      </m:oMath>
      <w:r w:rsidR="00926938" w:rsidRPr="00824A92">
        <w:rPr>
          <w:rFonts w:ascii="Times New Roman" w:eastAsiaTheme="minorEastAsia" w:hAnsi="Times New Roman" w:cs="Times New Roman"/>
        </w:rPr>
        <w:t xml:space="preserve"> for test set =</w:t>
      </w:r>
    </w:p>
    <w:tbl>
      <w:tblPr>
        <w:tblStyle w:val="TableGrid"/>
        <w:tblW w:w="0" w:type="auto"/>
        <w:tblLook w:val="04A0"/>
      </w:tblPr>
      <w:tblGrid>
        <w:gridCol w:w="2491"/>
        <w:gridCol w:w="2491"/>
        <w:gridCol w:w="2491"/>
        <w:gridCol w:w="2492"/>
      </w:tblGrid>
      <w:tr w:rsidR="00926938" w:rsidRPr="00824A92" w:rsidTr="00AE5B29">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x_coordinate</w:t>
            </w:r>
          </w:p>
        </w:tc>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y_coordinate</w:t>
            </w:r>
          </w:p>
        </w:tc>
        <w:tc>
          <w:tcPr>
            <w:tcW w:w="2491"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sin(heading)</w:t>
            </w:r>
          </w:p>
        </w:tc>
        <w:tc>
          <w:tcPr>
            <w:tcW w:w="2492" w:type="dxa"/>
          </w:tcPr>
          <w:p w:rsidR="00926938" w:rsidRPr="00824A92" w:rsidRDefault="00926938" w:rsidP="00AE5B29">
            <w:pPr>
              <w:rPr>
                <w:rFonts w:ascii="Times New Roman" w:hAnsi="Times New Roman" w:cs="Times New Roman"/>
              </w:rPr>
            </w:pPr>
            <w:r w:rsidRPr="00824A92">
              <w:rPr>
                <w:rFonts w:ascii="Times New Roman" w:hAnsi="Times New Roman" w:cs="Times New Roman"/>
              </w:rPr>
              <w:t>cos(heading)</w:t>
            </w:r>
          </w:p>
        </w:tc>
      </w:tr>
      <w:tr w:rsidR="00926938" w:rsidRPr="00824A92" w:rsidTr="00AE5B29">
        <w:tc>
          <w:tcPr>
            <w:tcW w:w="2491"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 xml:space="preserve">0.99840   </w:t>
            </w:r>
          </w:p>
        </w:tc>
        <w:tc>
          <w:tcPr>
            <w:tcW w:w="2491"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 xml:space="preserve">0.99941   </w:t>
            </w:r>
          </w:p>
        </w:tc>
        <w:tc>
          <w:tcPr>
            <w:tcW w:w="2491" w:type="dxa"/>
          </w:tcPr>
          <w:p w:rsidR="00926938" w:rsidRPr="00824A92" w:rsidRDefault="00766B84" w:rsidP="00926938">
            <w:pPr>
              <w:rPr>
                <w:rFonts w:ascii="Times New Roman" w:hAnsi="Times New Roman" w:cs="Times New Roman"/>
              </w:rPr>
            </w:pPr>
            <w:r w:rsidRPr="00766B84">
              <w:rPr>
                <w:rFonts w:ascii="Times New Roman" w:hAnsi="Times New Roman" w:cs="Times New Roman"/>
              </w:rPr>
              <w:t xml:space="preserve">0.99462   </w:t>
            </w:r>
          </w:p>
        </w:tc>
        <w:tc>
          <w:tcPr>
            <w:tcW w:w="2492" w:type="dxa"/>
          </w:tcPr>
          <w:p w:rsidR="00926938" w:rsidRPr="00824A92" w:rsidRDefault="00766B84" w:rsidP="00AE5B29">
            <w:pPr>
              <w:rPr>
                <w:rFonts w:ascii="Times New Roman" w:hAnsi="Times New Roman" w:cs="Times New Roman"/>
              </w:rPr>
            </w:pPr>
            <w:r w:rsidRPr="00766B84">
              <w:rPr>
                <w:rFonts w:ascii="Times New Roman" w:hAnsi="Times New Roman" w:cs="Times New Roman"/>
              </w:rPr>
              <w:t>0.99077</w:t>
            </w:r>
          </w:p>
        </w:tc>
      </w:tr>
    </w:tbl>
    <w:p w:rsidR="00BA61FB" w:rsidRDefault="00BA61FB" w:rsidP="009A4CCB"/>
    <w:p w:rsidR="009A4CCB" w:rsidRPr="00D65DDD" w:rsidRDefault="00040F4B" w:rsidP="00040F4B">
      <w:pPr>
        <w:jc w:val="both"/>
        <w:rPr>
          <w:rFonts w:ascii="Times New Roman" w:hAnsi="Times New Roman" w:cs="Times New Roman"/>
        </w:rPr>
      </w:pPr>
      <w:r w:rsidRPr="00D65DDD">
        <w:rPr>
          <w:rFonts w:ascii="Times New Roman" w:hAnsi="Times New Roman" w:cs="Times New Roman"/>
        </w:rPr>
        <w:t>As we can see, the training set has very low MSE value, and an R^2 value almost touching a 100%. This suggest</w:t>
      </w:r>
      <w:r w:rsidR="00F42DA3" w:rsidRPr="00D65DDD">
        <w:rPr>
          <w:rFonts w:ascii="Times New Roman" w:hAnsi="Times New Roman" w:cs="Times New Roman"/>
        </w:rPr>
        <w:t>s</w:t>
      </w:r>
      <w:r w:rsidRPr="00D65DDD">
        <w:rPr>
          <w:rFonts w:ascii="Times New Roman" w:hAnsi="Times New Roman" w:cs="Times New Roman"/>
        </w:rPr>
        <w:t xml:space="preserve"> a surprisingly good estimate of the outputs from the training data. Upon first inspection it might </w:t>
      </w:r>
      <w:r w:rsidRPr="00D65DDD">
        <w:rPr>
          <w:rFonts w:ascii="Times New Roman" w:hAnsi="Times New Roman" w:cs="Times New Roman"/>
        </w:rPr>
        <w:lastRenderedPageBreak/>
        <w:t xml:space="preserve">appear that the model has overfit the training data, however when the neural net is applied on test data its </w:t>
      </w:r>
      <w:r w:rsidR="00FE6AC6">
        <w:rPr>
          <w:rFonts w:ascii="Times New Roman" w:hAnsi="Times New Roman" w:cs="Times New Roman"/>
        </w:rPr>
        <w:t>performance is</w:t>
      </w:r>
      <w:r w:rsidRPr="00D65DDD">
        <w:rPr>
          <w:rFonts w:ascii="Times New Roman" w:hAnsi="Times New Roman" w:cs="Times New Roman"/>
        </w:rPr>
        <w:t xml:space="preserve"> also excellent. We can see that there is an increase in MSE, and a decrease in R^2 compared to the training </w:t>
      </w:r>
      <w:r w:rsidR="00D65DDD" w:rsidRPr="00D65DDD">
        <w:rPr>
          <w:rFonts w:ascii="Times New Roman" w:hAnsi="Times New Roman" w:cs="Times New Roman"/>
        </w:rPr>
        <w:t>data;</w:t>
      </w:r>
      <w:r w:rsidRPr="00D65DDD">
        <w:rPr>
          <w:rFonts w:ascii="Times New Roman" w:hAnsi="Times New Roman" w:cs="Times New Roman"/>
        </w:rPr>
        <w:t xml:space="preserve"> however it still gives a good estimation of the robot’s state. It can be concluded that the model has satisfactorily learnt the behaviour of the robot in its current environment.</w:t>
      </w:r>
    </w:p>
    <w:p w:rsidR="00926938" w:rsidRPr="007C6120" w:rsidRDefault="007C6120" w:rsidP="009A4CCB">
      <w:pPr>
        <w:rPr>
          <w:rFonts w:ascii="Times New Roman" w:hAnsi="Times New Roman" w:cs="Times New Roman"/>
        </w:rPr>
      </w:pPr>
      <w:r w:rsidRPr="007C6120">
        <w:rPr>
          <w:rFonts w:ascii="Times New Roman" w:hAnsi="Times New Roman" w:cs="Times New Roman"/>
        </w:rPr>
        <w:t xml:space="preserve">A few </w:t>
      </w:r>
      <w:r w:rsidR="00D65DDD">
        <w:rPr>
          <w:rFonts w:ascii="Times New Roman" w:hAnsi="Times New Roman" w:cs="Times New Roman"/>
        </w:rPr>
        <w:t xml:space="preserve">observations and points from literature about neural nets: </w:t>
      </w:r>
    </w:p>
    <w:p w:rsidR="00D65DDD" w:rsidRDefault="00900703" w:rsidP="00D65DDD">
      <w:pPr>
        <w:pStyle w:val="ListParagraph"/>
        <w:numPr>
          <w:ilvl w:val="0"/>
          <w:numId w:val="2"/>
        </w:numPr>
        <w:jc w:val="both"/>
        <w:rPr>
          <w:rFonts w:ascii="Times New Roman" w:hAnsi="Times New Roman" w:cs="Times New Roman"/>
        </w:rPr>
      </w:pPr>
      <w:r w:rsidRPr="00D65DDD">
        <w:rPr>
          <w:rFonts w:ascii="Times New Roman" w:hAnsi="Times New Roman" w:cs="Times New Roman"/>
        </w:rPr>
        <w:t xml:space="preserve">Backpropogation </w:t>
      </w:r>
      <w:r w:rsidR="00D65DDD" w:rsidRPr="00D65DDD">
        <w:rPr>
          <w:rFonts w:ascii="Times New Roman" w:hAnsi="Times New Roman" w:cs="Times New Roman"/>
        </w:rPr>
        <w:t>helps</w:t>
      </w:r>
      <w:r w:rsidRPr="00D65DDD">
        <w:rPr>
          <w:rFonts w:ascii="Times New Roman" w:hAnsi="Times New Roman" w:cs="Times New Roman"/>
        </w:rPr>
        <w:t xml:space="preserve"> create new features which are not explicitly defined in the input</w:t>
      </w:r>
      <w:r w:rsidR="00D65DDD" w:rsidRPr="00D65DDD">
        <w:rPr>
          <w:rFonts w:ascii="Times New Roman" w:hAnsi="Times New Roman" w:cs="Times New Roman"/>
        </w:rPr>
        <w:t xml:space="preserve"> layers which can help create complicated representations. However this can also mean that w</w:t>
      </w:r>
      <w:r w:rsidRPr="00D65DDD">
        <w:rPr>
          <w:rFonts w:ascii="Times New Roman" w:hAnsi="Times New Roman" w:cs="Times New Roman"/>
        </w:rPr>
        <w:t xml:space="preserve">eights are being used to fit </w:t>
      </w:r>
      <w:r w:rsidR="00D65DDD" w:rsidRPr="00D65DDD">
        <w:rPr>
          <w:rFonts w:ascii="Times New Roman" w:hAnsi="Times New Roman" w:cs="Times New Roman"/>
        </w:rPr>
        <w:t>idiosyncrasies</w:t>
      </w:r>
      <w:r w:rsidRPr="00D65DDD">
        <w:rPr>
          <w:rFonts w:ascii="Times New Roman" w:hAnsi="Times New Roman" w:cs="Times New Roman"/>
        </w:rPr>
        <w:t xml:space="preserve"> of training example that are not represent</w:t>
      </w:r>
      <w:r w:rsidR="00D65DDD" w:rsidRPr="00D65DDD">
        <w:rPr>
          <w:rFonts w:ascii="Times New Roman" w:hAnsi="Times New Roman" w:cs="Times New Roman"/>
        </w:rPr>
        <w:t>at</w:t>
      </w:r>
      <w:r w:rsidRPr="00D65DDD">
        <w:rPr>
          <w:rFonts w:ascii="Times New Roman" w:hAnsi="Times New Roman" w:cs="Times New Roman"/>
        </w:rPr>
        <w:t>ive of the g</w:t>
      </w:r>
      <w:r w:rsidR="00D65DDD" w:rsidRPr="00D65DDD">
        <w:rPr>
          <w:rFonts w:ascii="Times New Roman" w:hAnsi="Times New Roman" w:cs="Times New Roman"/>
        </w:rPr>
        <w:t>eneral distribution of examples, which implies over-fitting.</w:t>
      </w:r>
    </w:p>
    <w:p w:rsidR="00900703" w:rsidRDefault="00D65DDD" w:rsidP="00D65DDD">
      <w:pPr>
        <w:pStyle w:val="ListParagraph"/>
        <w:numPr>
          <w:ilvl w:val="0"/>
          <w:numId w:val="2"/>
        </w:numPr>
        <w:jc w:val="both"/>
        <w:rPr>
          <w:rFonts w:ascii="Times New Roman" w:hAnsi="Times New Roman" w:cs="Times New Roman"/>
        </w:rPr>
      </w:pPr>
      <w:r w:rsidRPr="00D65DDD">
        <w:rPr>
          <w:rFonts w:ascii="Times New Roman" w:hAnsi="Times New Roman" w:cs="Times New Roman"/>
        </w:rPr>
        <w:t xml:space="preserve">Using </w:t>
      </w:r>
      <w:r>
        <w:rPr>
          <w:rFonts w:ascii="Times New Roman" w:hAnsi="Times New Roman" w:cs="Times New Roman"/>
        </w:rPr>
        <w:t>neural nets in this example doesn’t help us gain any explicit understanding of the behaviour of the robot. Even though ‘new features’ are being created in the hidden layer, we do not get an understanding of what the</w:t>
      </w:r>
      <w:r w:rsidR="00BB5285">
        <w:rPr>
          <w:rFonts w:ascii="Times New Roman" w:hAnsi="Times New Roman" w:cs="Times New Roman"/>
        </w:rPr>
        <w:t>se</w:t>
      </w:r>
      <w:r>
        <w:rPr>
          <w:rFonts w:ascii="Times New Roman" w:hAnsi="Times New Roman" w:cs="Times New Roman"/>
        </w:rPr>
        <w:t xml:space="preserve"> values imply. </w:t>
      </w:r>
    </w:p>
    <w:p w:rsidR="003A4E5D" w:rsidRPr="00D65DDD" w:rsidRDefault="003A4E5D" w:rsidP="00D65DDD">
      <w:pPr>
        <w:pStyle w:val="ListParagraph"/>
        <w:numPr>
          <w:ilvl w:val="0"/>
          <w:numId w:val="2"/>
        </w:numPr>
        <w:jc w:val="both"/>
        <w:rPr>
          <w:rFonts w:ascii="Times New Roman" w:hAnsi="Times New Roman" w:cs="Times New Roman"/>
        </w:rPr>
      </w:pPr>
      <w:r>
        <w:rPr>
          <w:rFonts w:ascii="Times New Roman" w:hAnsi="Times New Roman" w:cs="Times New Roman"/>
        </w:rPr>
        <w:t xml:space="preserve">Neural networks have slow training times, however don’t take much time for making new predictions, once the weights are learnt. </w:t>
      </w:r>
    </w:p>
    <w:p w:rsidR="00900703" w:rsidRDefault="00900703" w:rsidP="001D1A36">
      <w:pPr>
        <w:rPr>
          <w:rFonts w:ascii="Times New Roman" w:hAnsi="Times New Roman" w:cs="Times New Roman"/>
          <w:shd w:val="clear" w:color="auto" w:fill="FFFFFF"/>
        </w:rPr>
      </w:pPr>
    </w:p>
    <w:p w:rsidR="00440561" w:rsidRDefault="00440561" w:rsidP="00440561">
      <w:pPr>
        <w:rPr>
          <w:rFonts w:ascii="Times New Roman" w:hAnsi="Times New Roman" w:cs="Times New Roman"/>
        </w:rPr>
      </w:pPr>
      <w:r>
        <w:rPr>
          <w:rFonts w:ascii="Times New Roman" w:hAnsi="Times New Roman" w:cs="Times New Roman"/>
        </w:rPr>
        <w:t>[1]</w:t>
      </w:r>
      <w:r w:rsidRPr="00440561">
        <w:rPr>
          <w:rFonts w:ascii="Times New Roman" w:hAnsi="Times New Roman" w:cs="Times New Roman"/>
        </w:rPr>
        <w:t xml:space="preserve">Dean Pomerleau,(1992) “Neural Network Perception for mobile robot guidance”, School of computer Science, Carnegie Mellon University. </w:t>
      </w:r>
    </w:p>
    <w:p w:rsidR="004F5DC6" w:rsidRPr="00440561" w:rsidRDefault="004F5DC6" w:rsidP="004F5DC6">
      <w:pPr>
        <w:rPr>
          <w:rFonts w:ascii="Times New Roman" w:hAnsi="Times New Roman" w:cs="Times New Roman"/>
        </w:rPr>
      </w:pPr>
      <w:r>
        <w:rPr>
          <w:rFonts w:ascii="Times New Roman" w:hAnsi="Times New Roman" w:cs="Times New Roman"/>
        </w:rPr>
        <w:t>[2]</w:t>
      </w:r>
      <w:r w:rsidRPr="00440561">
        <w:rPr>
          <w:rFonts w:ascii="Times New Roman" w:hAnsi="Times New Roman" w:cs="Times New Roman"/>
        </w:rPr>
        <w:t>Tom M Mitchell “Machine Learning”</w:t>
      </w:r>
    </w:p>
    <w:p w:rsidR="00D56E5D" w:rsidRPr="008F75B6" w:rsidRDefault="004F5DC6" w:rsidP="001D1A36">
      <w:pPr>
        <w:rPr>
          <w:rFonts w:ascii="Times New Roman" w:hAnsi="Times New Roman" w:cs="Times New Roman"/>
          <w:shd w:val="clear" w:color="auto" w:fill="FFFFFF"/>
        </w:rPr>
      </w:pPr>
      <w:r>
        <w:rPr>
          <w:rFonts w:ascii="Times New Roman" w:hAnsi="Times New Roman" w:cs="Times New Roman"/>
          <w:shd w:val="clear" w:color="auto" w:fill="FFFFFF"/>
        </w:rPr>
        <w:t>[3</w:t>
      </w:r>
      <w:r w:rsidR="00440561">
        <w:rPr>
          <w:rFonts w:ascii="Times New Roman" w:hAnsi="Times New Roman" w:cs="Times New Roman"/>
          <w:shd w:val="clear" w:color="auto" w:fill="FFFFFF"/>
        </w:rPr>
        <w:t>]</w:t>
      </w:r>
      <w:r w:rsidR="007E41E3">
        <w:rPr>
          <w:rFonts w:ascii="Times New Roman" w:hAnsi="Times New Roman" w:cs="Times New Roman"/>
          <w:shd w:val="clear" w:color="auto" w:fill="FFFFFF"/>
        </w:rPr>
        <w:t>Barnston, A., (1992). “</w:t>
      </w:r>
      <w:r w:rsidR="00AE5497" w:rsidRPr="008F75B6">
        <w:rPr>
          <w:rFonts w:ascii="Times New Roman" w:hAnsi="Times New Roman" w:cs="Times New Roman"/>
          <w:shd w:val="clear" w:color="auto" w:fill="FFFFFF"/>
        </w:rPr>
        <w:t xml:space="preserve">Correspondence among the Correlation [root mean square error] and Heidke Verification Measures; </w:t>
      </w:r>
      <w:r w:rsidR="007E41E3">
        <w:rPr>
          <w:rFonts w:ascii="Times New Roman" w:hAnsi="Times New Roman" w:cs="Times New Roman"/>
          <w:shd w:val="clear" w:color="auto" w:fill="FFFFFF"/>
        </w:rPr>
        <w:t>Refinement of the Heidke Score.”</w:t>
      </w:r>
      <w:r w:rsidR="00AE5497" w:rsidRPr="008F75B6">
        <w:rPr>
          <w:rFonts w:ascii="Times New Roman" w:hAnsi="Times New Roman" w:cs="Times New Roman"/>
          <w:shd w:val="clear" w:color="auto" w:fill="FFFFFF"/>
        </w:rPr>
        <w:t xml:space="preserve"> Notes and Correspondence, Climate Analysis Cente</w:t>
      </w:r>
    </w:p>
    <w:p w:rsidR="001D1A36" w:rsidRPr="007E41E3" w:rsidRDefault="004F5DC6" w:rsidP="00970283">
      <w:pPr>
        <w:rPr>
          <w:rFonts w:ascii="Times New Roman" w:hAnsi="Times New Roman" w:cs="Times New Roman"/>
        </w:rPr>
      </w:pPr>
      <w:r>
        <w:rPr>
          <w:rFonts w:ascii="Times New Roman" w:hAnsi="Times New Roman" w:cs="Times New Roman"/>
        </w:rPr>
        <w:t>[4</w:t>
      </w:r>
      <w:r w:rsidR="00440561">
        <w:rPr>
          <w:rFonts w:ascii="Times New Roman" w:hAnsi="Times New Roman" w:cs="Times New Roman"/>
        </w:rPr>
        <w:t>]</w:t>
      </w:r>
      <w:r w:rsidR="007E41E3" w:rsidRPr="007E41E3">
        <w:rPr>
          <w:rFonts w:ascii="Times New Roman" w:hAnsi="Times New Roman" w:cs="Times New Roman"/>
        </w:rPr>
        <w:t>“</w:t>
      </w:r>
      <w:r w:rsidR="001D1A36" w:rsidRPr="007E41E3">
        <w:rPr>
          <w:rFonts w:ascii="Times New Roman" w:hAnsi="Times New Roman" w:cs="Times New Roman"/>
        </w:rPr>
        <w:t>Anatomy and Physiology" by the US National Cancer Institute's Surveillance, Epidemiology and End Results (SEER) Program ., CC BY-SA 3.0, https://commons.wikimedia.org/w/index.php?curid=1474927</w:t>
      </w:r>
    </w:p>
    <w:sectPr w:rsidR="001D1A36" w:rsidRPr="007E41E3" w:rsidSect="00C613A9">
      <w:pgSz w:w="11906" w:h="16838"/>
      <w:pgMar w:top="1077" w:right="1080" w:bottom="1080" w:left="107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00DF" w:rsidRDefault="008300DF" w:rsidP="00E55C0F">
      <w:pPr>
        <w:spacing w:after="0" w:line="240" w:lineRule="auto"/>
      </w:pPr>
      <w:r>
        <w:separator/>
      </w:r>
    </w:p>
  </w:endnote>
  <w:endnote w:type="continuationSeparator" w:id="1">
    <w:p w:rsidR="008300DF" w:rsidRDefault="008300DF" w:rsidP="00E55C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00DF" w:rsidRDefault="008300DF" w:rsidP="00E55C0F">
      <w:pPr>
        <w:spacing w:after="0" w:line="240" w:lineRule="auto"/>
      </w:pPr>
      <w:r>
        <w:separator/>
      </w:r>
    </w:p>
  </w:footnote>
  <w:footnote w:type="continuationSeparator" w:id="1">
    <w:p w:rsidR="008300DF" w:rsidRDefault="008300DF" w:rsidP="00E55C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2B25F4"/>
    <w:multiLevelType w:val="hybridMultilevel"/>
    <w:tmpl w:val="B31E10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C1071D0"/>
    <w:multiLevelType w:val="hybridMultilevel"/>
    <w:tmpl w:val="BF4A20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46C35"/>
    <w:rsid w:val="00000562"/>
    <w:rsid w:val="00000FB9"/>
    <w:rsid w:val="000073DC"/>
    <w:rsid w:val="00010FC4"/>
    <w:rsid w:val="00014041"/>
    <w:rsid w:val="000160E1"/>
    <w:rsid w:val="00033F23"/>
    <w:rsid w:val="00040F4B"/>
    <w:rsid w:val="00046C35"/>
    <w:rsid w:val="00057F91"/>
    <w:rsid w:val="00066085"/>
    <w:rsid w:val="000A1C83"/>
    <w:rsid w:val="000A2280"/>
    <w:rsid w:val="000A5198"/>
    <w:rsid w:val="000B6185"/>
    <w:rsid w:val="000C0FD7"/>
    <w:rsid w:val="000C27A3"/>
    <w:rsid w:val="000C7D0C"/>
    <w:rsid w:val="000D0020"/>
    <w:rsid w:val="000E2DA0"/>
    <w:rsid w:val="000F566D"/>
    <w:rsid w:val="000F639B"/>
    <w:rsid w:val="000F6B0F"/>
    <w:rsid w:val="00105B93"/>
    <w:rsid w:val="00110012"/>
    <w:rsid w:val="00113935"/>
    <w:rsid w:val="00121F2F"/>
    <w:rsid w:val="001302F3"/>
    <w:rsid w:val="0014208E"/>
    <w:rsid w:val="00147AE5"/>
    <w:rsid w:val="00151108"/>
    <w:rsid w:val="0017451F"/>
    <w:rsid w:val="001841EC"/>
    <w:rsid w:val="001968F9"/>
    <w:rsid w:val="001A35D2"/>
    <w:rsid w:val="001D1A36"/>
    <w:rsid w:val="0024637A"/>
    <w:rsid w:val="002507D6"/>
    <w:rsid w:val="00256810"/>
    <w:rsid w:val="00261198"/>
    <w:rsid w:val="00267697"/>
    <w:rsid w:val="002732EB"/>
    <w:rsid w:val="00274FDD"/>
    <w:rsid w:val="00290F57"/>
    <w:rsid w:val="00296B1B"/>
    <w:rsid w:val="002A6EA8"/>
    <w:rsid w:val="002D074D"/>
    <w:rsid w:val="002D4359"/>
    <w:rsid w:val="002D6E94"/>
    <w:rsid w:val="002E2E54"/>
    <w:rsid w:val="002E4EF4"/>
    <w:rsid w:val="00312921"/>
    <w:rsid w:val="0033120E"/>
    <w:rsid w:val="00332344"/>
    <w:rsid w:val="003357F0"/>
    <w:rsid w:val="00341290"/>
    <w:rsid w:val="00355214"/>
    <w:rsid w:val="00355C9C"/>
    <w:rsid w:val="00376EA4"/>
    <w:rsid w:val="00391C1D"/>
    <w:rsid w:val="00392B69"/>
    <w:rsid w:val="003954A1"/>
    <w:rsid w:val="003A4E5D"/>
    <w:rsid w:val="003B38FF"/>
    <w:rsid w:val="003C3270"/>
    <w:rsid w:val="003C40D3"/>
    <w:rsid w:val="003D534D"/>
    <w:rsid w:val="003E2B86"/>
    <w:rsid w:val="003F27EE"/>
    <w:rsid w:val="004049C0"/>
    <w:rsid w:val="00430DCC"/>
    <w:rsid w:val="00440561"/>
    <w:rsid w:val="0046188C"/>
    <w:rsid w:val="004667FE"/>
    <w:rsid w:val="004772FB"/>
    <w:rsid w:val="00481546"/>
    <w:rsid w:val="0048365B"/>
    <w:rsid w:val="004A0FA2"/>
    <w:rsid w:val="004A71D4"/>
    <w:rsid w:val="004B17B0"/>
    <w:rsid w:val="004C47EE"/>
    <w:rsid w:val="004C4ECC"/>
    <w:rsid w:val="004D1621"/>
    <w:rsid w:val="004D534A"/>
    <w:rsid w:val="004D5A1F"/>
    <w:rsid w:val="004F5DC6"/>
    <w:rsid w:val="00506C74"/>
    <w:rsid w:val="00511850"/>
    <w:rsid w:val="00512A25"/>
    <w:rsid w:val="0051369A"/>
    <w:rsid w:val="00525B97"/>
    <w:rsid w:val="0052623D"/>
    <w:rsid w:val="00532747"/>
    <w:rsid w:val="00553B02"/>
    <w:rsid w:val="00567067"/>
    <w:rsid w:val="005720F1"/>
    <w:rsid w:val="00572198"/>
    <w:rsid w:val="00577E9A"/>
    <w:rsid w:val="00587530"/>
    <w:rsid w:val="00594AE2"/>
    <w:rsid w:val="005A4BA9"/>
    <w:rsid w:val="005C774B"/>
    <w:rsid w:val="005E516B"/>
    <w:rsid w:val="005E6A5A"/>
    <w:rsid w:val="005F043E"/>
    <w:rsid w:val="005F54B9"/>
    <w:rsid w:val="005F6456"/>
    <w:rsid w:val="00604D24"/>
    <w:rsid w:val="00611B8E"/>
    <w:rsid w:val="00622E00"/>
    <w:rsid w:val="00644124"/>
    <w:rsid w:val="006560CF"/>
    <w:rsid w:val="0066398D"/>
    <w:rsid w:val="00672940"/>
    <w:rsid w:val="006A04A8"/>
    <w:rsid w:val="006C2829"/>
    <w:rsid w:val="006C3965"/>
    <w:rsid w:val="006E6288"/>
    <w:rsid w:val="006E6E0F"/>
    <w:rsid w:val="00713B6C"/>
    <w:rsid w:val="00720129"/>
    <w:rsid w:val="0072136E"/>
    <w:rsid w:val="007306D0"/>
    <w:rsid w:val="00741F32"/>
    <w:rsid w:val="007445C3"/>
    <w:rsid w:val="007628D7"/>
    <w:rsid w:val="00766B84"/>
    <w:rsid w:val="00767C7A"/>
    <w:rsid w:val="00775455"/>
    <w:rsid w:val="0078083D"/>
    <w:rsid w:val="0078337D"/>
    <w:rsid w:val="007927A8"/>
    <w:rsid w:val="00792AD7"/>
    <w:rsid w:val="007938FF"/>
    <w:rsid w:val="00794F55"/>
    <w:rsid w:val="00796A7D"/>
    <w:rsid w:val="007A0DE6"/>
    <w:rsid w:val="007B5B34"/>
    <w:rsid w:val="007C6120"/>
    <w:rsid w:val="007C7035"/>
    <w:rsid w:val="007D48EA"/>
    <w:rsid w:val="007E1120"/>
    <w:rsid w:val="007E31A9"/>
    <w:rsid w:val="007E41E3"/>
    <w:rsid w:val="007F3296"/>
    <w:rsid w:val="00814A7A"/>
    <w:rsid w:val="00820004"/>
    <w:rsid w:val="00824A92"/>
    <w:rsid w:val="008300DF"/>
    <w:rsid w:val="008328BD"/>
    <w:rsid w:val="008329AB"/>
    <w:rsid w:val="0083536E"/>
    <w:rsid w:val="00836D4C"/>
    <w:rsid w:val="00854364"/>
    <w:rsid w:val="008718FC"/>
    <w:rsid w:val="008741DE"/>
    <w:rsid w:val="00893D3C"/>
    <w:rsid w:val="008A5A27"/>
    <w:rsid w:val="008B4328"/>
    <w:rsid w:val="008F75B6"/>
    <w:rsid w:val="00900703"/>
    <w:rsid w:val="00904BC7"/>
    <w:rsid w:val="00920870"/>
    <w:rsid w:val="00926938"/>
    <w:rsid w:val="009456E6"/>
    <w:rsid w:val="00955FED"/>
    <w:rsid w:val="00970283"/>
    <w:rsid w:val="00985EAF"/>
    <w:rsid w:val="009A4CCB"/>
    <w:rsid w:val="009B0BA2"/>
    <w:rsid w:val="009C58E2"/>
    <w:rsid w:val="009E7091"/>
    <w:rsid w:val="00A05D9B"/>
    <w:rsid w:val="00A07BD1"/>
    <w:rsid w:val="00A10E29"/>
    <w:rsid w:val="00A41E22"/>
    <w:rsid w:val="00A45E51"/>
    <w:rsid w:val="00A55FE3"/>
    <w:rsid w:val="00A618E2"/>
    <w:rsid w:val="00A754B0"/>
    <w:rsid w:val="00A80EBF"/>
    <w:rsid w:val="00A8130F"/>
    <w:rsid w:val="00A91486"/>
    <w:rsid w:val="00A97B0E"/>
    <w:rsid w:val="00AA21A5"/>
    <w:rsid w:val="00AC015C"/>
    <w:rsid w:val="00AC2A7A"/>
    <w:rsid w:val="00AC643A"/>
    <w:rsid w:val="00AE14A7"/>
    <w:rsid w:val="00AE5497"/>
    <w:rsid w:val="00AE5B29"/>
    <w:rsid w:val="00B10DF6"/>
    <w:rsid w:val="00B44764"/>
    <w:rsid w:val="00B965A4"/>
    <w:rsid w:val="00BA61FB"/>
    <w:rsid w:val="00BA677C"/>
    <w:rsid w:val="00BB32CD"/>
    <w:rsid w:val="00BB5285"/>
    <w:rsid w:val="00BB7D9B"/>
    <w:rsid w:val="00BE16FA"/>
    <w:rsid w:val="00C01B1A"/>
    <w:rsid w:val="00C30BA7"/>
    <w:rsid w:val="00C35CAF"/>
    <w:rsid w:val="00C51FB3"/>
    <w:rsid w:val="00C52796"/>
    <w:rsid w:val="00C603AA"/>
    <w:rsid w:val="00C613A9"/>
    <w:rsid w:val="00C635DE"/>
    <w:rsid w:val="00C76667"/>
    <w:rsid w:val="00C86E54"/>
    <w:rsid w:val="00C90864"/>
    <w:rsid w:val="00C90FC3"/>
    <w:rsid w:val="00CB6D7E"/>
    <w:rsid w:val="00CC10C0"/>
    <w:rsid w:val="00CC51F8"/>
    <w:rsid w:val="00CC7D66"/>
    <w:rsid w:val="00CD0FBC"/>
    <w:rsid w:val="00CE23EB"/>
    <w:rsid w:val="00CE38EB"/>
    <w:rsid w:val="00CF1DEB"/>
    <w:rsid w:val="00D00DDF"/>
    <w:rsid w:val="00D02B5C"/>
    <w:rsid w:val="00D03250"/>
    <w:rsid w:val="00D03F87"/>
    <w:rsid w:val="00D16C56"/>
    <w:rsid w:val="00D27B16"/>
    <w:rsid w:val="00D3588B"/>
    <w:rsid w:val="00D37803"/>
    <w:rsid w:val="00D449FC"/>
    <w:rsid w:val="00D44ADC"/>
    <w:rsid w:val="00D540C5"/>
    <w:rsid w:val="00D56E5D"/>
    <w:rsid w:val="00D65DDD"/>
    <w:rsid w:val="00D76A3B"/>
    <w:rsid w:val="00D813B5"/>
    <w:rsid w:val="00DA334C"/>
    <w:rsid w:val="00DB7D61"/>
    <w:rsid w:val="00DC3D7F"/>
    <w:rsid w:val="00DD1BCD"/>
    <w:rsid w:val="00DE3C50"/>
    <w:rsid w:val="00E0099A"/>
    <w:rsid w:val="00E249AA"/>
    <w:rsid w:val="00E24CBA"/>
    <w:rsid w:val="00E328EF"/>
    <w:rsid w:val="00E3697A"/>
    <w:rsid w:val="00E451B1"/>
    <w:rsid w:val="00E55C0F"/>
    <w:rsid w:val="00E56D57"/>
    <w:rsid w:val="00E62484"/>
    <w:rsid w:val="00E675D6"/>
    <w:rsid w:val="00E67E5F"/>
    <w:rsid w:val="00E74AA8"/>
    <w:rsid w:val="00E835C1"/>
    <w:rsid w:val="00E92163"/>
    <w:rsid w:val="00E97C2D"/>
    <w:rsid w:val="00EB1806"/>
    <w:rsid w:val="00EC0A88"/>
    <w:rsid w:val="00EC69B7"/>
    <w:rsid w:val="00ED073B"/>
    <w:rsid w:val="00EE2985"/>
    <w:rsid w:val="00EF20F7"/>
    <w:rsid w:val="00EF39F3"/>
    <w:rsid w:val="00EF7275"/>
    <w:rsid w:val="00F14822"/>
    <w:rsid w:val="00F1576A"/>
    <w:rsid w:val="00F42DA3"/>
    <w:rsid w:val="00F81EE7"/>
    <w:rsid w:val="00FE6A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5B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9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985"/>
    <w:rPr>
      <w:rFonts w:ascii="Tahoma" w:hAnsi="Tahoma" w:cs="Tahoma"/>
      <w:sz w:val="16"/>
      <w:szCs w:val="16"/>
    </w:rPr>
  </w:style>
  <w:style w:type="character" w:styleId="PlaceholderText">
    <w:name w:val="Placeholder Text"/>
    <w:basedOn w:val="DefaultParagraphFont"/>
    <w:uiPriority w:val="99"/>
    <w:semiHidden/>
    <w:rsid w:val="00121F2F"/>
    <w:rPr>
      <w:color w:val="808080"/>
    </w:rPr>
  </w:style>
  <w:style w:type="paragraph" w:styleId="Caption">
    <w:name w:val="caption"/>
    <w:basedOn w:val="Normal"/>
    <w:next w:val="Normal"/>
    <w:uiPriority w:val="35"/>
    <w:unhideWhenUsed/>
    <w:qFormat/>
    <w:rsid w:val="002E4EF4"/>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014041"/>
    <w:rPr>
      <w:color w:val="0563C1" w:themeColor="hyperlink"/>
      <w:u w:val="single"/>
    </w:rPr>
  </w:style>
  <w:style w:type="paragraph" w:styleId="ListParagraph">
    <w:name w:val="List Paragraph"/>
    <w:basedOn w:val="Normal"/>
    <w:uiPriority w:val="34"/>
    <w:qFormat/>
    <w:rsid w:val="00CC10C0"/>
    <w:pPr>
      <w:ind w:left="720"/>
      <w:contextualSpacing/>
    </w:pPr>
  </w:style>
  <w:style w:type="table" w:styleId="TableGrid">
    <w:name w:val="Table Grid"/>
    <w:basedOn w:val="TableNormal"/>
    <w:uiPriority w:val="39"/>
    <w:rsid w:val="003C32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E55C0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55C0F"/>
  </w:style>
  <w:style w:type="paragraph" w:styleId="Footer">
    <w:name w:val="footer"/>
    <w:basedOn w:val="Normal"/>
    <w:link w:val="FooterChar"/>
    <w:uiPriority w:val="99"/>
    <w:semiHidden/>
    <w:unhideWhenUsed/>
    <w:rsid w:val="00E55C0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55C0F"/>
  </w:style>
</w:styles>
</file>

<file path=word/webSettings.xml><?xml version="1.0" encoding="utf-8"?>
<w:webSettings xmlns:r="http://schemas.openxmlformats.org/officeDocument/2006/relationships" xmlns:w="http://schemas.openxmlformats.org/wordprocessingml/2006/main">
  <w:divs>
    <w:div w:id="1503546085">
      <w:bodyDiv w:val="1"/>
      <w:marLeft w:val="0"/>
      <w:marRight w:val="0"/>
      <w:marTop w:val="0"/>
      <w:marBottom w:val="0"/>
      <w:divBdr>
        <w:top w:val="none" w:sz="0" w:space="0" w:color="auto"/>
        <w:left w:val="none" w:sz="0" w:space="0" w:color="auto"/>
        <w:bottom w:val="none" w:sz="0" w:space="0" w:color="auto"/>
        <w:right w:val="none" w:sz="0" w:space="0" w:color="auto"/>
      </w:divBdr>
    </w:div>
    <w:div w:id="153839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6F1E04-8074-4015-AE41-D8822138B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5376</TotalTime>
  <Pages>10</Pages>
  <Words>2270</Words>
  <Characters>12032</Characters>
  <Application>Microsoft Office Word</Application>
  <DocSecurity>0</DocSecurity>
  <Lines>445</Lines>
  <Paragraphs>190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vishwajeet</dc:creator>
  <cp:lastModifiedBy>vishwajeet</cp:lastModifiedBy>
  <cp:revision>234</cp:revision>
  <cp:lastPrinted>2019-11-19T23:17:00Z</cp:lastPrinted>
  <dcterms:created xsi:type="dcterms:W3CDTF">2019-11-09T06:16:00Z</dcterms:created>
  <dcterms:modified xsi:type="dcterms:W3CDTF">2019-11-20T03:17:00Z</dcterms:modified>
</cp:coreProperties>
</file>