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00"/>
        <w:jc w:val="center"/>
      </w:pPr>
      <w:r>
        <w:rPr>
          <w:b w:val="on"/>
          <w:sz w:val="36"/>
          <w:rFonts w:ascii="Times New Roman" w:hAnsi="Times New Roman" w:cs="Times New Roman" w:eastAsia="Times New Roman"/>
        </w:rPr>
        <w:t>SAVE WATER</w:t>
        <w:br w:type="page"/>
      </w:r>
    </w:p>
    <w:p>
      <w:pPr>
        <w:keepNext w:val="on"/>
        <w:keepNext w:val="true"/>
        <w:keepLines w:val="true"/>
        <w:widowControl w:val="true"/>
        <w:spacing w:before="0" w:after="150"/>
        <w:jc w:val="left"/>
      </w:pPr>
      <w:r>
        <w:rPr>
          <w:rFonts w:ascii="Times New Roman" w:hAnsi="Times New Roman" w:cs="Times New Roman" w:eastAsia="Times New Roman"/>
          <w:sz w:val="28"/>
          <w:b w:val="on"/>
        </w:rPr>
        <w:t>● Introduction</w:t>
      </w:r>
    </w:p>
    <w:p>
      <w:pPr>
        <w:keepNext w:val="on"/>
        <w:keepNext w:val="true"/>
        <w:widowControl w:val="true"/>
        <w:spacing w:before="180" w:after="100"/>
        <w:jc w:val="left"/>
      </w:pPr>
      <w:r>
        <w:rPr>
          <w:rFonts w:ascii="Times New Roman" w:hAnsi="Times New Roman" w:cs="Times New Roman" w:eastAsia="Times New Roman"/>
          <w:sz w:val="24"/>
          <w:b w:val="on"/>
        </w:rPr>
        <w:t xml:space="preserve">   ○ Background and Context</w:t>
      </w:r>
    </w:p>
    <w:p>
      <w:pPr>
        <w:widowControl w:val="true"/>
        <w:spacing w:line="276" w:lineRule="auto" w:after="100"/>
        <w:ind w:firstLine="360"/>
        <w:jc w:val="both"/>
      </w:pPr>
      <w:r>
        <w:rPr>
          <w:rFonts w:ascii="Times New Roman" w:hAnsi="Times New Roman" w:cs="Times New Roman" w:eastAsia="Times New Roman"/>
          <w:sz w:val="24"/>
        </w:rPr>
        <w:t>The issue of water conservation has been a pressing concern worldwide for decades. The scarcity of this vital resource has led to numerous conflicts over access, use, and management. Despite the significance of water in sustaining human life and the environment, there is a growing concern that the current rate of water consumption and waste is unsustainable. The consequences of neglecting water conservation efforts are far-reaching, affecting not only human health but also the economy and the environment. The need for a comprehensive approach to address the complexities of water management has never been more pressing.</w:t>
      </w:r>
    </w:p>
    <w:p>
      <w:pPr>
        <w:widowControl w:val="true"/>
        <w:spacing w:line="276" w:lineRule="auto" w:after="100"/>
        <w:ind w:firstLine="360"/>
        <w:jc w:val="both"/>
      </w:pPr>
      <w:r>
        <w:rPr>
          <w:rFonts w:ascii="Times New Roman" w:hAnsi="Times New Roman" w:cs="Times New Roman" w:eastAsia="Times New Roman"/>
          <w:sz w:val="24"/>
        </w:rPr>
        <w:t>In recent years, the world has witnessed the devastating impacts of droughts, floods, and water scarcity, highlighting the need for sustainable water management practices. The effects of climate change, population growth, and urbanization have further exacerbated the problem, making it imperative to adopt water-saving measures. As the global water crisis deepens, there is an increasing recognition of the need for integrated and multifaceted approaches to address the issues associated with water scarcity. The importance of water conservation cannot be overstated, and it is essential to develop effective strategies to ensure the long-term sustainability of this vital resource.</w:t>
      </w:r>
    </w:p>
    <w:p>
      <w:pPr>
        <w:widowControl w:val="true"/>
        <w:spacing w:line="276" w:lineRule="auto" w:after="100"/>
        <w:ind w:firstLine="360"/>
        <w:jc w:val="both"/>
      </w:pPr>
      <w:r>
        <w:rPr>
          <w:rFonts w:ascii="Times New Roman" w:hAnsi="Times New Roman" w:cs="Times New Roman" w:eastAsia="Times New Roman"/>
          <w:sz w:val="24"/>
        </w:rPr>
        <w:t>The importance of water conservation extends beyond the realm of environmental sustainability. Water is also a critical component of economic development, and its scarcity can have significant impacts on agriculture, industry, and human health. Furthermore, water conservation has numerous social benefits, including improved public health, reduced poverty, and enhanced quality of life. It is essential to adopt a holistic approach to address the complexities of water management, recognizing the interconnectedness of social, economic, and environmental factors.</w:t>
      </w:r>
    </w:p>
    <w:p>
      <w:pPr>
        <w:widowControl w:val="true"/>
        <w:spacing w:line="276" w:lineRule="auto" w:after="100"/>
        <w:ind w:firstLine="360"/>
        <w:jc w:val="both"/>
      </w:pPr>
      <w:r>
        <w:rPr>
          <w:rFonts w:ascii="Times New Roman" w:hAnsi="Times New Roman" w:cs="Times New Roman" w:eastAsia="Times New Roman"/>
          <w:sz w:val="24"/>
        </w:rPr>
        <w:t>The study of water conservation is an interdisciplinary field that draws on knowledge from hydrology, ecology, economics, and social sciences. It requires a comprehensive understanding of the complex relationships between water resources, human activities, and the environment. The study of water conservation also involves the analysis of policy and institutional frameworks that govern water management practices.</w:t>
      </w:r>
    </w:p>
    <w:p>
      <w:pPr>
        <w:widowControl w:val="true"/>
        <w:spacing w:line="276" w:lineRule="auto" w:after="100"/>
        <w:ind w:firstLine="360"/>
        <w:jc w:val="both"/>
      </w:pPr>
      <w:r>
        <w:rPr>
          <w:rFonts w:ascii="Times New Roman" w:hAnsi="Times New Roman" w:cs="Times New Roman" w:eastAsia="Times New Roman"/>
          <w:sz w:val="24"/>
        </w:rPr>
        <w:t>In recent years, there has been a growing recognition of the need for a more comprehensive approach to water management, one that takes into account the complex inter relationships between water resources, human activities, and the environment. This has led to the development of new technologies, policies, and institutions designed to promote water conservation and efficient use.</w:t>
      </w:r>
    </w:p>
    <w:p>
      <w:pPr>
        <w:widowControl w:val="true"/>
        <w:spacing w:line="276" w:lineRule="auto" w:after="100"/>
        <w:ind w:firstLine="360"/>
        <w:jc w:val="both"/>
      </w:pPr>
      <w:r>
        <w:rPr>
          <w:rFonts w:ascii="Times New Roman" w:hAnsi="Times New Roman" w:cs="Times New Roman" w:eastAsia="Times New Roman"/>
          <w:sz w:val="24"/>
        </w:rPr>
        <w:t>The importance of water conservation has been underscored by various international organizations, including the United Nations, the World Health Organization, and the World Bank. These organizations have recognized the need for sustainable water management practices and have called for increased investment in water conservation initiatives.</w:t>
      </w:r>
    </w:p>
    <w:p>
      <w:pPr>
        <w:widowControl w:val="true"/>
        <w:spacing w:line="276" w:lineRule="auto" w:after="100"/>
        <w:ind w:firstLine="360"/>
        <w:jc w:val="both"/>
      </w:pPr>
      <w:r>
        <w:rPr>
          <w:rFonts w:ascii="Times New Roman" w:hAnsi="Times New Roman" w:cs="Times New Roman" w:eastAsia="Times New Roman"/>
          <w:sz w:val="24"/>
        </w:rPr>
        <w:t>In conclusion, the issue of water conservation is a complex and multifaceted problem that requires a comprehensive approach to address the complexities of water management. The consequences of neglecting water conservation efforts are far-reaching, and it is essential to adopt effective strategies to ensure the long-term sustainability of this vital resource.</w:t>
      </w:r>
    </w:p>
    <w:p>
      <w:pPr>
        <w:keepNext w:val="on"/>
        <w:keepNext w:val="true"/>
        <w:widowControl w:val="true"/>
        <w:spacing w:before="180" w:after="100"/>
        <w:jc w:val="left"/>
      </w:pPr>
      <w:r>
        <w:rPr>
          <w:rFonts w:ascii="Times New Roman" w:hAnsi="Times New Roman" w:cs="Times New Roman" w:eastAsia="Times New Roman"/>
          <w:sz w:val="24"/>
          <w:b w:val="on"/>
        </w:rPr>
        <w:t xml:space="preserve">   ○ Scope of the Study</w:t>
      </w:r>
    </w:p>
    <w:p>
      <w:pPr>
        <w:widowControl w:val="true"/>
        <w:spacing w:line="276" w:lineRule="auto" w:after="100"/>
        <w:ind w:firstLine="360"/>
        <w:jc w:val="both"/>
      </w:pPr>
      <w:r>
        <w:rPr>
          <w:rFonts w:ascii="Times New Roman" w:hAnsi="Times New Roman" w:cs="Times New Roman" w:eastAsia="Times New Roman"/>
          <w:sz w:val="24"/>
        </w:rPr>
        <w:t>This study aims to investigate the importance of water conservation and its implications for sustainable development. The study will focus on the role of water conservation in reducing the impacts of climate change, promoting sustainable agriculture, and improving public health. The study will also examine the policy and institutional frameworks that govern water management practices and identify areas for improvement.</w:t>
      </w:r>
    </w:p>
    <w:p>
      <w:pPr>
        <w:widowControl w:val="true"/>
        <w:spacing w:line="276" w:lineRule="auto" w:after="100"/>
        <w:ind w:firstLine="360"/>
        <w:jc w:val="both"/>
      </w:pPr>
      <w:r>
        <w:rPr>
          <w:rFonts w:ascii="Times New Roman" w:hAnsi="Times New Roman" w:cs="Times New Roman" w:eastAsia="Times New Roman"/>
          <w:sz w:val="24"/>
        </w:rPr>
        <w:t>The scope of this study is limited to the examination of water conservation practices in a specific context. The study will focus on the urban water management system, with a specific emphasis on the role of water conservation in reducing water losses and promoting efficient use. The study will also examine the social and economic factors that influence water conservation practices in urban areas.</w:t>
      </w:r>
    </w:p>
    <w:p>
      <w:pPr>
        <w:widowControl w:val="true"/>
        <w:spacing w:line="276" w:lineRule="auto" w:after="100"/>
        <w:ind w:firstLine="360"/>
        <w:jc w:val="both"/>
      </w:pPr>
      <w:r>
        <w:rPr>
          <w:rFonts w:ascii="Times New Roman" w:hAnsi="Times New Roman" w:cs="Times New Roman" w:eastAsia="Times New Roman"/>
          <w:sz w:val="24"/>
        </w:rPr>
        <w:t>This study is based on a literature review of existing research on water conservation, with a focus on the social and economic factors that influence water conservation practices. The study will also draw on empirical data from urban water management systems to illustrate the implementation of water conservation strategies.</w:t>
      </w:r>
    </w:p>
    <w:p>
      <w:pPr>
        <w:widowControl w:val="true"/>
        <w:spacing w:line="276" w:lineRule="auto" w:after="100"/>
        <w:ind w:firstLine="360"/>
        <w:jc w:val="both"/>
      </w:pPr>
      <w:r>
        <w:rPr>
          <w:rFonts w:ascii="Times New Roman" w:hAnsi="Times New Roman" w:cs="Times New Roman" w:eastAsia="Times New Roman"/>
          <w:sz w:val="24"/>
        </w:rPr>
        <w:t>The study is limited to the examination of water conservation practices in urban areas. The study will not examine the role of water conservation in other sectors, such as agriculture or industry. However, the study will highlight the importance of water conservation in these sectors and provide recommendations for their implementation.</w:t>
      </w:r>
    </w:p>
    <w:p>
      <w:pPr>
        <w:widowControl w:val="true"/>
        <w:spacing w:line="276" w:lineRule="auto" w:after="100"/>
        <w:ind w:firstLine="360"/>
        <w:jc w:val="both"/>
      </w:pPr>
      <w:r>
        <w:rPr>
          <w:rFonts w:ascii="Times New Roman" w:hAnsi="Times New Roman" w:cs="Times New Roman" w:eastAsia="Times New Roman"/>
          <w:sz w:val="24"/>
        </w:rPr>
        <w:t>In conclusion, this study aims to investigate the importance of water conservation and its implications for sustainable development. The study will examine the role of water conservation in reducing the impacts of climate change, promoting sustainable agriculture, and improving public health, with a specific focus on urban water management systems.</w:t>
      </w:r>
    </w:p>
    <w:p>
      <w:pPr>
        <w:keepNext w:val="on"/>
        <w:keepNext w:val="true"/>
        <w:widowControl w:val="true"/>
        <w:spacing w:before="180" w:after="100"/>
        <w:jc w:val="left"/>
      </w:pPr>
      <w:r>
        <w:rPr>
          <w:rFonts w:ascii="Times New Roman" w:hAnsi="Times New Roman" w:cs="Times New Roman" w:eastAsia="Times New Roman"/>
          <w:sz w:val="24"/>
          <w:b w:val="on"/>
        </w:rPr>
        <w:t xml:space="preserve">   ○ Significance</w:t>
      </w:r>
    </w:p>
    <w:p>
      <w:pPr>
        <w:widowControl w:val="true"/>
        <w:spacing w:line="276" w:lineRule="auto" w:after="100"/>
        <w:ind w:firstLine="360"/>
        <w:jc w:val="both"/>
      </w:pPr>
      <w:r>
        <w:rPr>
          <w:rFonts w:ascii="Times New Roman" w:hAnsi="Times New Roman" w:cs="Times New Roman" w:eastAsia="Times New Roman"/>
          <w:sz w:val="24"/>
        </w:rPr>
        <w:t>The importance of water conservation cannot be overstated. Water is a critical component of sustainable development, and its scarcity can have significant impacts on agriculture, industry, and human health. The consequences of neglecting water conservation efforts are far-reaching, affecting not only human health but also the economy and the environment.</w:t>
      </w:r>
    </w:p>
    <w:p>
      <w:pPr>
        <w:widowControl w:val="true"/>
        <w:spacing w:line="276" w:lineRule="auto" w:after="100"/>
        <w:ind w:firstLine="360"/>
        <w:jc w:val="both"/>
      </w:pPr>
      <w:r>
        <w:rPr>
          <w:rFonts w:ascii="Times New Roman" w:hAnsi="Times New Roman" w:cs="Times New Roman" w:eastAsia="Times New Roman"/>
          <w:sz w:val="24"/>
        </w:rPr>
        <w:t>The study of water conservation is an interdisciplinary field that draws on knowledge from hydrology, ecology, economics, and social sciences. It requires a comprehensive understanding of the complex relationships between water resources, human activities, and the environment.</w:t>
      </w:r>
    </w:p>
    <w:p>
      <w:pPr>
        <w:widowControl w:val="true"/>
        <w:spacing w:line="276" w:lineRule="auto" w:after="100"/>
        <w:ind w:firstLine="360"/>
        <w:jc w:val="both"/>
      </w:pPr>
      <w:r>
        <w:rPr>
          <w:rFonts w:ascii="Times New Roman" w:hAnsi="Times New Roman" w:cs="Times New Roman" w:eastAsia="Times New Roman"/>
          <w:sz w:val="24"/>
        </w:rPr>
        <w:t>The study of water conservation has numerous social benefits, including improved public health, reduced poverty, and enhanced quality of life. It is essential to adopt a holistic approach to address the complexities of water management, recognizing the interconnectedness of social, economic, and environmental factors.</w:t>
      </w:r>
    </w:p>
    <w:p>
      <w:pPr>
        <w:widowControl w:val="true"/>
        <w:spacing w:line="276" w:lineRule="auto" w:after="100"/>
        <w:ind w:firstLine="360"/>
        <w:jc w:val="both"/>
      </w:pPr>
      <w:r>
        <w:rPr>
          <w:rFonts w:ascii="Times New Roman" w:hAnsi="Times New Roman" w:cs="Times New Roman" w:eastAsia="Times New Roman"/>
          <w:sz w:val="24"/>
        </w:rPr>
        <w:t>The study of water conservation also involves the analysis of policy and institutional frameworks that govern water management practices. It is essential to identify areas for improvement in these frameworks and develop effective strategies to promote water conservation and efficient use.</w:t>
      </w:r>
    </w:p>
    <w:p>
      <w:pPr>
        <w:widowControl w:val="true"/>
        <w:spacing w:line="276" w:lineRule="auto" w:after="100"/>
        <w:ind w:firstLine="360"/>
        <w:jc w:val="both"/>
      </w:pPr>
      <w:r>
        <w:rPr>
          <w:rFonts w:ascii="Times New Roman" w:hAnsi="Times New Roman" w:cs="Times New Roman" w:eastAsia="Times New Roman"/>
          <w:sz w:val="24"/>
        </w:rPr>
        <w:t>In conclusion, the study of water conservation is an essential component of sustainable development, and its significance extends beyond the realm of environmental sustainability. The study of water conservation has numerous social benefits, and it is essential to adopt a holistic approach to address the complexities of water management.</w:t>
      </w:r>
    </w:p>
    <w:p>
      <w:pPr>
        <w:keepNext w:val="on"/>
        <w:keepNext w:val="true"/>
        <w:widowControl w:val="true"/>
        <w:spacing w:before="180" w:after="100"/>
        <w:jc w:val="left"/>
      </w:pPr>
      <w:r>
        <w:rPr>
          <w:rFonts w:ascii="Times New Roman" w:hAnsi="Times New Roman" w:cs="Times New Roman" w:eastAsia="Times New Roman"/>
          <w:sz w:val="24"/>
          <w:b w:val="on"/>
        </w:rPr>
        <w:t xml:space="preserve">   ○ Report Structure</w:t>
      </w:r>
    </w:p>
    <w:p>
      <w:pPr>
        <w:widowControl w:val="true"/>
        <w:spacing w:line="276" w:lineRule="auto" w:after="100"/>
        <w:ind w:firstLine="360"/>
        <w:jc w:val="both"/>
      </w:pPr>
      <w:r>
        <w:rPr>
          <w:rFonts w:ascii="Times New Roman" w:hAnsi="Times New Roman" w:cs="Times New Roman" w:eastAsia="Times New Roman"/>
          <w:sz w:val="24"/>
        </w:rPr>
        <w:t>The report will be structured in the following manner:</w:t>
      </w:r>
    </w:p>
    <w:p>
      <w:pPr>
        <w:widowControl w:val="true"/>
        <w:spacing w:line="276" w:lineRule="auto" w:after="100"/>
        <w:ind w:firstLine="360"/>
        <w:jc w:val="both"/>
      </w:pPr>
      <w:r>
        <w:rPr>
          <w:rFonts w:ascii="Times New Roman" w:hAnsi="Times New Roman" w:cs="Times New Roman" w:eastAsia="Times New Roman"/>
          <w:sz w:val="24"/>
        </w:rPr>
        <w:t>The report will begin with an introduction that provides background and context on the importance of water conservation. The introduction will highlight the complexities of water management and the need for a comprehensive approach to address the issues associated with water scarcity.</w:t>
      </w:r>
    </w:p>
    <w:p>
      <w:pPr>
        <w:widowControl w:val="true"/>
        <w:spacing w:line="276" w:lineRule="auto" w:after="100"/>
        <w:ind w:firstLine="360"/>
        <w:jc w:val="both"/>
      </w:pPr>
      <w:r>
        <w:rPr>
          <w:rFonts w:ascii="Times New Roman" w:hAnsi="Times New Roman" w:cs="Times New Roman" w:eastAsia="Times New Roman"/>
          <w:sz w:val="24"/>
        </w:rPr>
        <w:t>The literature review will follow the introduction, providing an overview of the existing research on water conservation. The literature review will examine the theoretical framework of water conservation, the historical perspective on the evolution of the field, and the current research trends in water conservation.</w:t>
      </w:r>
    </w:p>
    <w:p>
      <w:pPr>
        <w:widowControl w:val="true"/>
        <w:spacing w:line="276" w:lineRule="auto" w:after="100"/>
        <w:ind w:firstLine="360"/>
        <w:jc w:val="both"/>
      </w:pPr>
      <w:r>
        <w:rPr>
          <w:rFonts w:ascii="Times New Roman" w:hAnsi="Times New Roman" w:cs="Times New Roman" w:eastAsia="Times New Roman"/>
          <w:sz w:val="24"/>
        </w:rPr>
        <w:t>The aim and objectives of the study will be outlined in the following section, providing a clear understanding of the research questions and hypotheses. The study will focus on the role of water conservation in reducing the impacts of climate change, promoting sustainable agriculture, and improving public health.</w:t>
      </w:r>
    </w:p>
    <w:p>
      <w:pPr>
        <w:widowControl w:val="true"/>
        <w:spacing w:line="276" w:lineRule="auto" w:after="100"/>
        <w:ind w:firstLine="360"/>
        <w:jc w:val="both"/>
      </w:pPr>
      <w:r>
        <w:rPr>
          <w:rFonts w:ascii="Times New Roman" w:hAnsi="Times New Roman" w:cs="Times New Roman" w:eastAsia="Times New Roman"/>
          <w:sz w:val="24"/>
        </w:rPr>
        <w:t>The methodology section will provide a detailed explanation of the research design, data collection methods, sampling strategy, and data analysis techniques. The study will employ a mixed-methods approach, combining both qualitative and quantitative methods to examine the implications of water conservation on sustainable development.</w:t>
      </w:r>
    </w:p>
    <w:p>
      <w:pPr>
        <w:widowControl w:val="true"/>
        <w:spacing w:line="276" w:lineRule="auto" w:after="100"/>
        <w:ind w:firstLine="360"/>
        <w:jc w:val="both"/>
      </w:pPr>
      <w:r>
        <w:rPr>
          <w:rFonts w:ascii="Times New Roman" w:hAnsi="Times New Roman" w:cs="Times New Roman" w:eastAsia="Times New Roman"/>
          <w:sz w:val="24"/>
        </w:rPr>
        <w:t>The results and discussion section will present the key findings of the study, including the implications of water conservation on sustainable development. The section will also examine the detailed analysis of the data, highlighting the limitations and constraints of the study.</w:t>
      </w:r>
    </w:p>
    <w:p>
      <w:pPr>
        <w:widowControl w:val="true"/>
        <w:spacing w:line="276" w:lineRule="auto" w:after="100"/>
        <w:ind w:firstLine="360"/>
        <w:jc w:val="both"/>
      </w:pPr>
      <w:r>
        <w:rPr>
          <w:rFonts w:ascii="Times New Roman" w:hAnsi="Times New Roman" w:cs="Times New Roman" w:eastAsia="Times New Roman"/>
          <w:sz w:val="24"/>
        </w:rPr>
        <w:t>The conclusion will summarize the findings of the study, highlighting the importance of water conservation for sustainable development. The study will also identify areas for future research and provide recommendations for policymakers and practitioners.</w:t>
      </w:r>
    </w:p>
    <w:p>
      <w:pPr>
        <w:keepNext w:val="on"/>
        <w:keepNext w:val="true"/>
        <w:widowControl w:val="true"/>
        <w:spacing w:before="180" w:after="100"/>
        <w:jc w:val="left"/>
      </w:pPr>
      <w:r>
        <w:rPr>
          <w:rFonts w:ascii="Times New Roman" w:hAnsi="Times New Roman" w:cs="Times New Roman" w:eastAsia="Times New Roman"/>
          <w:sz w:val="24"/>
          <w:b w:val="on"/>
        </w:rPr>
        <w:t xml:space="preserve">   ○ Literature Review</w:t>
      </w:r>
    </w:p>
    <w:p>
      <w:pPr>
        <w:widowControl w:val="true"/>
        <w:spacing w:line="276" w:lineRule="auto" w:after="100"/>
        <w:ind w:firstLine="360"/>
        <w:jc w:val="both"/>
      </w:pPr>
      <w:r>
        <w:rPr>
          <w:rFonts w:ascii="Times New Roman" w:hAnsi="Times New Roman" w:cs="Times New Roman" w:eastAsia="Times New Roman"/>
          <w:sz w:val="24"/>
        </w:rPr>
        <w:t>#### Theoretical Framework</w:t>
      </w:r>
    </w:p>
    <w:p>
      <w:pPr>
        <w:widowControl w:val="true"/>
        <w:spacing w:line="276" w:lineRule="auto" w:after="100"/>
        <w:ind w:firstLine="360"/>
        <w:jc w:val="both"/>
      </w:pPr>
      <w:r>
        <w:rPr>
          <w:rFonts w:ascii="Times New Roman" w:hAnsi="Times New Roman" w:cs="Times New Roman" w:eastAsia="Times New Roman"/>
          <w:sz w:val="24"/>
        </w:rPr>
        <w:t>Water conservation is a complex issue that involves the interaction of various social, economic, and environmental factors. The study of water conservation requires a comprehensive understanding of the complex relationships between water resources, human activities, and the environment.</w:t>
      </w:r>
    </w:p>
    <w:p>
      <w:pPr>
        <w:widowControl w:val="true"/>
        <w:spacing w:line="276" w:lineRule="auto" w:after="100"/>
        <w:ind w:firstLine="360"/>
        <w:jc w:val="both"/>
      </w:pPr>
      <w:r>
        <w:rPr>
          <w:rFonts w:ascii="Times New Roman" w:hAnsi="Times New Roman" w:cs="Times New Roman" w:eastAsia="Times New Roman"/>
          <w:sz w:val="24"/>
        </w:rPr>
        <w:t>The theoretical framework of water conservation draws on knowledge from hydrology, ecology, economics, and social sciences. It requires a holistic approach to address the complexities of water management, recognizing the interconnectedness of social, economic, and environmental factors.</w:t>
      </w:r>
    </w:p>
    <w:p>
      <w:pPr>
        <w:widowControl w:val="true"/>
        <w:spacing w:line="276" w:lineRule="auto" w:after="100"/>
        <w:ind w:firstLine="360"/>
        <w:jc w:val="both"/>
      </w:pPr>
      <w:r>
        <w:rPr>
          <w:rFonts w:ascii="Times New Roman" w:hAnsi="Times New Roman" w:cs="Times New Roman" w:eastAsia="Times New Roman"/>
          <w:sz w:val="24"/>
        </w:rPr>
        <w:t>One of the key theories in water conservation is the concept of water scarcity, which recognizes the limited availability of water resources. The theory of water scarcity is based on the idea that water is a finite resource that is subject to competition for use.</w:t>
      </w:r>
    </w:p>
    <w:p>
      <w:pPr>
        <w:widowControl w:val="true"/>
        <w:spacing w:line="276" w:lineRule="auto" w:after="100"/>
        <w:ind w:firstLine="360"/>
        <w:jc w:val="both"/>
      </w:pPr>
      <w:r>
        <w:rPr>
          <w:rFonts w:ascii="Times New Roman" w:hAnsi="Times New Roman" w:cs="Times New Roman" w:eastAsia="Times New Roman"/>
          <w:sz w:val="24"/>
        </w:rPr>
        <w:t>Another key theory in water conservation is the concept of water efficiency, which recognizes the importance of reducing water losses and promoting efficient use. The theory of water efficiency is based on the idea that water is a valuable resource that should be used efficiently.</w:t>
      </w:r>
    </w:p>
    <w:p>
      <w:pPr>
        <w:widowControl w:val="true"/>
        <w:spacing w:line="276" w:lineRule="auto" w:after="100"/>
        <w:ind w:firstLine="360"/>
        <w:jc w:val="both"/>
      </w:pPr>
      <w:r>
        <w:rPr>
          <w:rFonts w:ascii="Times New Roman" w:hAnsi="Times New Roman" w:cs="Times New Roman" w:eastAsia="Times New Roman"/>
          <w:sz w:val="24"/>
        </w:rPr>
        <w:t>The study of water conservation also draws on knowledge from social sciences, including sociology, psychology, and economics. These disciplines provide insights into the social and economic factors that influence water conservation practices.</w:t>
      </w:r>
    </w:p>
    <w:p>
      <w:pPr>
        <w:widowControl w:val="true"/>
        <w:spacing w:line="276" w:lineRule="auto" w:after="100"/>
        <w:ind w:firstLine="360"/>
        <w:jc w:val="both"/>
      </w:pPr>
      <w:r>
        <w:rPr>
          <w:rFonts w:ascii="Times New Roman" w:hAnsi="Times New Roman" w:cs="Times New Roman" w:eastAsia="Times New Roman"/>
          <w:sz w:val="24"/>
        </w:rPr>
        <w:t>The study of water conservation has been influenced by various theories and models, including the water cycle, the hydrologic cycle, and the concept of water as a public good. These theories and models provide a foundation for understanding the complexities of water management and the importance of water conservation.</w:t>
      </w:r>
    </w:p>
    <w:p>
      <w:pPr>
        <w:widowControl w:val="true"/>
        <w:spacing w:line="276" w:lineRule="auto" w:after="100"/>
        <w:ind w:firstLine="360"/>
        <w:jc w:val="both"/>
      </w:pPr>
      <w:r>
        <w:rPr>
          <w:rFonts w:ascii="Times New Roman" w:hAnsi="Times New Roman" w:cs="Times New Roman" w:eastAsia="Times New Roman"/>
          <w:sz w:val="24"/>
        </w:rPr>
        <w:t>#### Historical Perspective</w:t>
      </w:r>
    </w:p>
    <w:p>
      <w:pPr>
        <w:widowControl w:val="true"/>
        <w:spacing w:line="276" w:lineRule="auto" w:after="100"/>
        <w:ind w:firstLine="360"/>
        <w:jc w:val="both"/>
      </w:pPr>
      <w:r>
        <w:rPr>
          <w:rFonts w:ascii="Times New Roman" w:hAnsi="Times New Roman" w:cs="Times New Roman" w:eastAsia="Times New Roman"/>
          <w:sz w:val="24"/>
        </w:rPr>
        <w:t>The study of water conservation has a rich history that spans thousands of years. The earliest civilizations recognized the importance of water as a vital resource for human survival.</w:t>
      </w:r>
    </w:p>
    <w:p>
      <w:pPr>
        <w:widowControl w:val="true"/>
        <w:spacing w:line="276" w:lineRule="auto" w:after="100"/>
        <w:ind w:firstLine="360"/>
        <w:jc w:val="both"/>
      </w:pPr>
      <w:r>
        <w:rPr>
          <w:rFonts w:ascii="Times New Roman" w:hAnsi="Times New Roman" w:cs="Times New Roman" w:eastAsia="Times New Roman"/>
          <w:sz w:val="24"/>
        </w:rPr>
        <w:t>The ancient Greeks and Romans recognized the importance of water conservation, and developed various technologies to promote efficient use. The Greek philosopher, Aristotle, recognized the importance of water as a public good and advocated for its conservation.</w:t>
      </w:r>
    </w:p>
    <w:p>
      <w:pPr>
        <w:widowControl w:val="true"/>
        <w:spacing w:line="276" w:lineRule="auto" w:after="100"/>
        <w:ind w:firstLine="360"/>
        <w:jc w:val="both"/>
      </w:pPr>
      <w:r>
        <w:rPr>
          <w:rFonts w:ascii="Times New Roman" w:hAnsi="Times New Roman" w:cs="Times New Roman" w:eastAsia="Times New Roman"/>
          <w:sz w:val="24"/>
        </w:rPr>
        <w:t>The modern era of water conservation began in the late 19th century, when the concept of water scarcity became widely recognized. The development of new technologies, such as the water meter and the sewage treatment plant, helped to promote efficient use and reduce water losses.</w:t>
      </w:r>
    </w:p>
    <w:p>
      <w:pPr>
        <w:widowControl w:val="true"/>
        <w:spacing w:line="276" w:lineRule="auto" w:after="100"/>
        <w:ind w:firstLine="360"/>
        <w:jc w:val="both"/>
      </w:pPr>
      <w:r>
        <w:rPr>
          <w:rFonts w:ascii="Times New Roman" w:hAnsi="Times New Roman" w:cs="Times New Roman" w:eastAsia="Times New Roman"/>
          <w:sz w:val="24"/>
        </w:rPr>
        <w:t>In the early 20th century, the concept of water conservation became more widespread, with the establishment of national water policies and programs. The development of international agreements, such as the Stockholm Convention, also helped to promote global cooperation on water conservation.</w:t>
      </w:r>
    </w:p>
    <w:p>
      <w:pPr>
        <w:widowControl w:val="true"/>
        <w:spacing w:line="276" w:lineRule="auto" w:after="100"/>
        <w:ind w:firstLine="360"/>
        <w:jc w:val="both"/>
      </w:pPr>
      <w:r>
        <w:rPr>
          <w:rFonts w:ascii="Times New Roman" w:hAnsi="Times New Roman" w:cs="Times New Roman" w:eastAsia="Times New Roman"/>
          <w:sz w:val="24"/>
        </w:rPr>
        <w:t>#### Current Research Trends</w:t>
      </w:r>
    </w:p>
    <w:p>
      <w:pPr>
        <w:widowControl w:val="true"/>
        <w:spacing w:line="276" w:lineRule="auto" w:after="100"/>
        <w:ind w:firstLine="360"/>
        <w:jc w:val="both"/>
      </w:pPr>
      <w:r>
        <w:rPr>
          <w:rFonts w:ascii="Times New Roman" w:hAnsi="Times New Roman" w:cs="Times New Roman" w:eastAsia="Times New Roman"/>
          <w:sz w:val="24"/>
        </w:rPr>
        <w:t>The study of water conservation is a rapidly evolving field, with new research trends and technologies emerging regularly. One of the key current research trends is the development of new water-saving technologies, such as water-efficient appliances and graywater reuse systems.</w:t>
      </w:r>
    </w:p>
    <w:p>
      <w:pPr>
        <w:widowControl w:val="true"/>
        <w:spacing w:line="276" w:lineRule="auto" w:after="100"/>
        <w:ind w:firstLine="360"/>
        <w:jc w:val="both"/>
      </w:pPr>
      <w:r>
        <w:rPr>
          <w:rFonts w:ascii="Times New Roman" w:hAnsi="Times New Roman" w:cs="Times New Roman" w:eastAsia="Times New Roman"/>
          <w:sz w:val="24"/>
        </w:rPr>
        <w:t>The study of water conservation also draws on knowledge from social sciences, including sociology and psychology. These disciplines provide insights into the social and economic factors that influence water conservation practices.</w:t>
      </w:r>
    </w:p>
    <w:p>
      <w:pPr>
        <w:widowControl w:val="true"/>
        <w:spacing w:line="276" w:lineRule="auto" w:after="100"/>
        <w:ind w:firstLine="360"/>
        <w:jc w:val="both"/>
      </w:pPr>
      <w:r>
        <w:rPr>
          <w:rFonts w:ascii="Times New Roman" w:hAnsi="Times New Roman" w:cs="Times New Roman" w:eastAsia="Times New Roman"/>
          <w:sz w:val="24"/>
        </w:rPr>
        <w:t>The study of water conservation has also been influenced by various policy and institutional frameworks, including national water policies and international agreements. These frameworks provide a foundation for understanding the complexities of water management and the importance of water conservation.</w:t>
      </w:r>
    </w:p>
    <w:p>
      <w:pPr>
        <w:widowControl w:val="true"/>
        <w:spacing w:line="276" w:lineRule="auto" w:after="100"/>
        <w:ind w:firstLine="360"/>
        <w:jc w:val="both"/>
      </w:pPr>
      <w:r>
        <w:rPr>
          <w:rFonts w:ascii="Times New Roman" w:hAnsi="Times New Roman" w:cs="Times New Roman" w:eastAsia="Times New Roman"/>
          <w:sz w:val="24"/>
        </w:rPr>
        <w:t>#### Research Gaps</w:t>
      </w:r>
    </w:p>
    <w:p>
      <w:pPr>
        <w:widowControl w:val="true"/>
        <w:spacing w:line="276" w:lineRule="auto" w:after="100"/>
        <w:ind w:firstLine="360"/>
        <w:jc w:val="both"/>
      </w:pPr>
      <w:r>
        <w:rPr>
          <w:rFonts w:ascii="Times New Roman" w:hAnsi="Times New Roman" w:cs="Times New Roman" w:eastAsia="Times New Roman"/>
          <w:sz w:val="24"/>
        </w:rPr>
        <w:t>Despite the growing recognition of the importance of water conservation, there are still significant research gaps in the field. One of the key gaps is the lack of data on water conservation practices in different contexts.</w:t>
      </w:r>
    </w:p>
    <w:p>
      <w:pPr>
        <w:widowControl w:val="true"/>
        <w:spacing w:line="276" w:lineRule="auto" w:after="100"/>
        <w:ind w:firstLine="360"/>
        <w:jc w:val="both"/>
      </w:pPr>
      <w:r>
        <w:rPr>
          <w:rFonts w:ascii="Times New Roman" w:hAnsi="Times New Roman" w:cs="Times New Roman" w:eastAsia="Times New Roman"/>
          <w:sz w:val="24"/>
        </w:rPr>
        <w:t>Another key gap is the limited understanding of the social and economic factors that influence water conservation practices. The study of water conservation requires a comprehensive understanding of the complex relationships between water resources, human activities, and the environment.</w:t>
      </w:r>
    </w:p>
    <w:p>
      <w:pPr>
        <w:widowControl w:val="true"/>
        <w:spacing w:line="276" w:lineRule="auto" w:after="100"/>
        <w:ind w:firstLine="360"/>
        <w:jc w:val="both"/>
      </w:pPr>
      <w:r>
        <w:rPr>
          <w:rFonts w:ascii="Times New Roman" w:hAnsi="Times New Roman" w:cs="Times New Roman" w:eastAsia="Times New Roman"/>
          <w:sz w:val="24"/>
        </w:rPr>
        <w:t>The study of water conservation also requires a greater understanding of the policy and institutional frameworks that govern water management practices. The development of effective strategies to promote water conservation and efficient use requires a better understanding of the complexities of water management.</w:t>
      </w:r>
    </w:p>
    <w:p>
      <w:pPr>
        <w:widowControl w:val="true"/>
        <w:spacing w:line="276" w:lineRule="auto" w:after="100"/>
        <w:ind w:firstLine="360"/>
        <w:jc w:val="both"/>
      </w:pPr>
      <w:r>
        <w:rPr>
          <w:rFonts w:ascii="Times New Roman" w:hAnsi="Times New Roman" w:cs="Times New Roman" w:eastAsia="Times New Roman"/>
          <w:sz w:val="24"/>
        </w:rPr>
        <w:t>In conclusion, the study of water conservation is a complex and multifaceted field that requires a comprehensive approach to address the complexities of water management. The consequences of neglecting water conservation efforts are far-reaching, affecting not only human health but also the economy and the environment.</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2025-11-17T13:27:02Z</dcterms:created>
  <dc:creator>Apache POI</dc:creator>
</cp:coreProperties>
</file>