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3E4C8" w14:textId="71BD8A5E" w:rsidR="000A236C" w:rsidRDefault="000A236C" w:rsidP="000A236C">
      <w:pPr>
        <w:jc w:val="center"/>
        <w:rPr>
          <w:rFonts w:ascii="Times New Roman" w:hAnsi="Times New Roman" w:cs="Times New Roman"/>
          <w:color w:val="4472C4" w:themeColor="accent1"/>
          <w:sz w:val="44"/>
          <w:szCs w:val="44"/>
        </w:rPr>
      </w:pPr>
      <w:r>
        <w:rPr>
          <w:rFonts w:ascii="Times New Roman" w:hAnsi="Times New Roman" w:cs="Times New Roman"/>
          <w:color w:val="4472C4" w:themeColor="accent1"/>
          <w:sz w:val="44"/>
          <w:szCs w:val="44"/>
        </w:rPr>
        <w:t>Practical -1</w:t>
      </w:r>
    </w:p>
    <w:p w14:paraId="18157F53" w14:textId="13BA52A7" w:rsidR="004009B3" w:rsidRPr="00583C24" w:rsidRDefault="000A236C" w:rsidP="00583C2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4472C4" w:themeColor="accent1"/>
          <w:sz w:val="44"/>
          <w:szCs w:val="44"/>
        </w:rPr>
      </w:pPr>
      <w:r w:rsidRPr="00583C24">
        <w:rPr>
          <w:rFonts w:ascii="Times New Roman" w:hAnsi="Times New Roman" w:cs="Times New Roman"/>
          <w:color w:val="4472C4" w:themeColor="accent1"/>
          <w:sz w:val="44"/>
          <w:szCs w:val="44"/>
        </w:rPr>
        <w:t xml:space="preserve"> Bubble Sort:</w:t>
      </w:r>
    </w:p>
    <w:p w14:paraId="6D08C5FE" w14:textId="456B7087" w:rsidR="000A236C" w:rsidRPr="002D17C5" w:rsidRDefault="000A236C" w:rsidP="000A236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D17C5">
        <w:rPr>
          <w:rFonts w:ascii="Times New Roman" w:hAnsi="Times New Roman" w:cs="Times New Roman"/>
          <w:color w:val="000000" w:themeColor="text1"/>
          <w:sz w:val="28"/>
          <w:szCs w:val="28"/>
        </w:rPr>
        <w:t>Definition: Bubble Sort is the simplest sorting algorithm that works by repeatedly swapping the adjacent elements if they are in the wrong order.</w:t>
      </w:r>
    </w:p>
    <w:p w14:paraId="1CB99A56" w14:textId="77777777" w:rsidR="000A236C" w:rsidRPr="002D17C5" w:rsidRDefault="000A236C" w:rsidP="000A236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AD8E45E" w14:textId="7F12D85F" w:rsidR="000A236C" w:rsidRPr="002D17C5" w:rsidRDefault="000A236C" w:rsidP="000A236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D17C5">
        <w:rPr>
          <w:rFonts w:ascii="Times New Roman" w:hAnsi="Times New Roman" w:cs="Times New Roman"/>
          <w:color w:val="000000" w:themeColor="text1"/>
          <w:sz w:val="28"/>
          <w:szCs w:val="28"/>
        </w:rPr>
        <w:t>Time Complexity: Best case: O(n)</w:t>
      </w:r>
    </w:p>
    <w:p w14:paraId="5538CDD0" w14:textId="32C3310E" w:rsidR="000A236C" w:rsidRPr="002D17C5" w:rsidRDefault="000A236C" w:rsidP="000A236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D17C5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2D17C5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         Worst Case: O(n</w:t>
      </w:r>
      <w:r w:rsidRPr="002D17C5">
        <w:rPr>
          <w:rFonts w:ascii="Times New Roman" w:hAnsi="Times New Roman" w:cs="Times New Roman"/>
          <w:color w:val="000000" w:themeColor="text1"/>
          <w:sz w:val="28"/>
          <w:szCs w:val="28"/>
          <w:vertAlign w:val="superscript"/>
        </w:rPr>
        <w:t>2</w:t>
      </w:r>
      <w:r w:rsidRPr="002D17C5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2C6BDF1C" w14:textId="77777777" w:rsidR="000A236C" w:rsidRPr="002D17C5" w:rsidRDefault="000A236C" w:rsidP="000A236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90EC94B" w14:textId="62A477EA" w:rsidR="000A236C" w:rsidRPr="002D17C5" w:rsidRDefault="000A236C" w:rsidP="000A236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D17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Space Complexity: </w:t>
      </w:r>
      <w:r w:rsidR="002D17C5" w:rsidRPr="002D17C5">
        <w:rPr>
          <w:rFonts w:ascii="Times New Roman" w:hAnsi="Times New Roman" w:cs="Times New Roman"/>
          <w:color w:val="000000" w:themeColor="text1"/>
          <w:sz w:val="28"/>
          <w:szCs w:val="28"/>
        </w:rPr>
        <w:t>O(1)</w:t>
      </w:r>
    </w:p>
    <w:p w14:paraId="432506C9" w14:textId="77777777" w:rsidR="002D17C5" w:rsidRPr="002D17C5" w:rsidRDefault="002D17C5" w:rsidP="000A236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102C423" w14:textId="25FAA501" w:rsidR="002D17C5" w:rsidRPr="002D17C5" w:rsidRDefault="002D17C5" w:rsidP="000A236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D17C5">
        <w:rPr>
          <w:rFonts w:ascii="Times New Roman" w:hAnsi="Times New Roman" w:cs="Times New Roman"/>
          <w:color w:val="000000" w:themeColor="text1"/>
          <w:sz w:val="28"/>
          <w:szCs w:val="28"/>
        </w:rPr>
        <w:t>Conclusion: Bubble Sort is a simple and easy-to-understand sorting algorithm that repeatedly compares adjacent elements and swaps them if they are in the wrong order. After each pass, the largest unsorted element moves to its correct position.</w:t>
      </w:r>
    </w:p>
    <w:p w14:paraId="162DAE44" w14:textId="77777777" w:rsidR="000A236C" w:rsidRPr="002D17C5" w:rsidRDefault="000A236C" w:rsidP="000A236C">
      <w:pPr>
        <w:jc w:val="center"/>
        <w:rPr>
          <w:rFonts w:ascii="Times New Roman" w:hAnsi="Times New Roman" w:cs="Times New Roman"/>
          <w:color w:val="4472C4" w:themeColor="accent1"/>
          <w:sz w:val="28"/>
          <w:szCs w:val="28"/>
        </w:rPr>
      </w:pPr>
    </w:p>
    <w:p w14:paraId="4CAD1299" w14:textId="77777777" w:rsidR="000A236C" w:rsidRPr="002D17C5" w:rsidRDefault="000A236C" w:rsidP="000A236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0A236C" w:rsidRPr="002D17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5826B8"/>
    <w:multiLevelType w:val="hybridMultilevel"/>
    <w:tmpl w:val="D56AE100"/>
    <w:lvl w:ilvl="0" w:tplc="2B36FA3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3971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36C"/>
    <w:rsid w:val="000A236C"/>
    <w:rsid w:val="000C301B"/>
    <w:rsid w:val="00113DB6"/>
    <w:rsid w:val="002B23DA"/>
    <w:rsid w:val="002D17C5"/>
    <w:rsid w:val="004009B3"/>
    <w:rsid w:val="00583C24"/>
    <w:rsid w:val="006F5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56A67"/>
  <w15:chartTrackingRefBased/>
  <w15:docId w15:val="{31CB6CDC-EEE9-4E51-8F8D-187DC77C2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23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23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23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23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23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23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23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23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23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23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23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23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23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23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23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23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23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23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23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23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23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23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23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23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23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23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23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23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23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75</Words>
  <Characters>432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Sai Surya Vishwak Gadepally</dc:creator>
  <cp:keywords/>
  <dc:description/>
  <cp:lastModifiedBy>Sri Sai Surya Vishwak Gadepally</cp:lastModifiedBy>
  <cp:revision>2</cp:revision>
  <dcterms:created xsi:type="dcterms:W3CDTF">2026-08-12T08:35:00Z</dcterms:created>
  <dcterms:modified xsi:type="dcterms:W3CDTF">2026-08-19T04:13:00Z</dcterms:modified>
</cp:coreProperties>
</file>