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02"/>
        <w:gridCol w:w="1868"/>
        <w:gridCol w:w="2268"/>
        <w:gridCol w:w="2409"/>
        <w:gridCol w:w="2410"/>
      </w:tblGrid>
      <w:tr w:rsidR="00B77C4F" w:rsidTr="00641DAA">
        <w:trPr>
          <w:trHeight w:val="493"/>
        </w:trPr>
        <w:tc>
          <w:tcPr>
            <w:tcW w:w="2102" w:type="dxa"/>
          </w:tcPr>
          <w:p w:rsidR="007D4C9C" w:rsidRDefault="007D4C9C">
            <w:r>
              <w:t>Business Requirement</w:t>
            </w:r>
          </w:p>
        </w:tc>
        <w:tc>
          <w:tcPr>
            <w:tcW w:w="1868" w:type="dxa"/>
          </w:tcPr>
          <w:p w:rsidR="007D4C9C" w:rsidRDefault="007D4C9C">
            <w:r>
              <w:t>Cloud Feature</w:t>
            </w:r>
          </w:p>
        </w:tc>
        <w:tc>
          <w:tcPr>
            <w:tcW w:w="2268" w:type="dxa"/>
          </w:tcPr>
          <w:p w:rsidR="007D4C9C" w:rsidRPr="00550201" w:rsidRDefault="007D4C9C" w:rsidP="00044FE4">
            <w:pPr>
              <w:rPr>
                <w:sz w:val="24"/>
                <w:szCs w:val="24"/>
              </w:rPr>
            </w:pPr>
            <w:r w:rsidRPr="00550201">
              <w:rPr>
                <w:sz w:val="24"/>
                <w:szCs w:val="24"/>
              </w:rPr>
              <w:t>Brief Description</w:t>
            </w:r>
          </w:p>
          <w:p w:rsidR="007D4C9C" w:rsidRPr="00550201" w:rsidRDefault="007D4C9C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7D4C9C" w:rsidRPr="007D4C9C" w:rsidRDefault="007D4C9C" w:rsidP="00044FE4">
            <w:pPr>
              <w:rPr>
                <w:b/>
              </w:rPr>
            </w:pPr>
            <w:r w:rsidRPr="007D4C9C">
              <w:t>Benefit</w:t>
            </w:r>
            <w:r>
              <w:rPr>
                <w:b/>
              </w:rPr>
              <w:t>s</w:t>
            </w:r>
          </w:p>
        </w:tc>
        <w:tc>
          <w:tcPr>
            <w:tcW w:w="2410" w:type="dxa"/>
          </w:tcPr>
          <w:p w:rsidR="007D4C9C" w:rsidRDefault="007D4C9C" w:rsidP="00044FE4">
            <w:r>
              <w:t>Business Risks</w:t>
            </w:r>
          </w:p>
        </w:tc>
      </w:tr>
      <w:tr w:rsidR="00B77C4F" w:rsidTr="00641DAA">
        <w:trPr>
          <w:trHeight w:val="493"/>
        </w:trPr>
        <w:tc>
          <w:tcPr>
            <w:tcW w:w="2102" w:type="dxa"/>
            <w:tcBorders>
              <w:bottom w:val="outset" w:sz="6" w:space="0" w:color="auto"/>
            </w:tcBorders>
          </w:tcPr>
          <w:p w:rsidR="007D4C9C" w:rsidRDefault="007D4C9C">
            <w:r>
              <w:t>1. More processing power that can scale flexibly and dependably with their needs.</w:t>
            </w:r>
          </w:p>
        </w:tc>
        <w:tc>
          <w:tcPr>
            <w:tcW w:w="1868" w:type="dxa"/>
            <w:tcBorders>
              <w:bottom w:val="outset" w:sz="6" w:space="0" w:color="auto"/>
            </w:tcBorders>
          </w:tcPr>
          <w:p w:rsidR="00B77C4F" w:rsidRDefault="00B77C4F" w:rsidP="00B77C4F">
            <w:pPr>
              <w:pStyle w:val="ListParagraph"/>
              <w:numPr>
                <w:ilvl w:val="0"/>
                <w:numId w:val="2"/>
              </w:numPr>
            </w:pPr>
            <w:r>
              <w:t>Rapid</w:t>
            </w:r>
            <w:r w:rsidR="002C5B28">
              <w:t xml:space="preserve"> Scalability</w:t>
            </w:r>
            <w:bookmarkStart w:id="0" w:name="_GoBack"/>
            <w:bookmarkEnd w:id="0"/>
          </w:p>
          <w:p w:rsidR="007D4C9C" w:rsidRDefault="007D4C9C" w:rsidP="00301026"/>
          <w:p w:rsidR="00550201" w:rsidRDefault="00550201" w:rsidP="005E6B82">
            <w:pPr>
              <w:pStyle w:val="ListParagraph"/>
            </w:pPr>
          </w:p>
        </w:tc>
        <w:tc>
          <w:tcPr>
            <w:tcW w:w="2268" w:type="dxa"/>
            <w:tcBorders>
              <w:bottom w:val="outset" w:sz="6" w:space="0" w:color="auto"/>
            </w:tcBorders>
          </w:tcPr>
          <w:p w:rsidR="007D4C9C" w:rsidRPr="00550201" w:rsidRDefault="00550201">
            <w:pPr>
              <w:rPr>
                <w:sz w:val="24"/>
                <w:szCs w:val="24"/>
              </w:rPr>
            </w:pP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To scale horizontally (scaling in or out), you </w:t>
            </w:r>
            <w:r w:rsidRPr="00550201">
              <w:rPr>
                <w:rFonts w:cs="Arial"/>
                <w:bCs/>
                <w:sz w:val="24"/>
                <w:szCs w:val="24"/>
                <w:shd w:val="clear" w:color="auto" w:fill="FFFFFF"/>
              </w:rPr>
              <w:t>add more resources like servers to your system to spread out the workload across machines</w:t>
            </w: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, which in turn increases performance and storage capacity.</w:t>
            </w:r>
          </w:p>
        </w:tc>
        <w:tc>
          <w:tcPr>
            <w:tcW w:w="2409" w:type="dxa"/>
            <w:tcBorders>
              <w:bottom w:val="outset" w:sz="6" w:space="0" w:color="auto"/>
            </w:tcBorders>
          </w:tcPr>
          <w:p w:rsidR="00140D22" w:rsidRDefault="00550201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550201">
              <w:rPr>
                <w:rStyle w:val="Emphasis"/>
                <w:rFonts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Cloud computing can</w:t>
            </w: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 give </w:t>
            </w:r>
            <w:r w:rsidRPr="00550201">
              <w:rPr>
                <w:rStyle w:val="Emphasis"/>
                <w:rFonts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your</w:t>
            </w:r>
            <w:r w:rsidR="00140D22">
              <w:rPr>
                <w:rFonts w:cs="Arial"/>
                <w:sz w:val="24"/>
                <w:szCs w:val="24"/>
                <w:shd w:val="clear" w:color="auto" w:fill="FFFFFF"/>
              </w:rPr>
              <w:t xml:space="preserve"> enterprise </w:t>
            </w: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increased</w:t>
            </w:r>
          </w:p>
          <w:p w:rsidR="00140D22" w:rsidRDefault="00550201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 </w:t>
            </w:r>
            <w:r w:rsidRPr="00550201">
              <w:rPr>
                <w:rStyle w:val="Emphasis"/>
                <w:rFonts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flexibility</w:t>
            </w:r>
            <w:r w:rsidR="00140D22">
              <w:rPr>
                <w:rFonts w:cs="Arial"/>
                <w:sz w:val="24"/>
                <w:szCs w:val="24"/>
                <w:shd w:val="clear" w:color="auto" w:fill="FFFFFF"/>
              </w:rPr>
              <w:t> and scalability while leading to</w:t>
            </w:r>
          </w:p>
          <w:p w:rsidR="007D4C9C" w:rsidRDefault="00550201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550201">
              <w:rPr>
                <w:rStyle w:val="Emphasis"/>
                <w:rFonts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greater</w:t>
            </w: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 </w:t>
            </w:r>
            <w:r w:rsidR="00140D22">
              <w:rPr>
                <w:rFonts w:cs="Arial"/>
                <w:sz w:val="24"/>
                <w:szCs w:val="24"/>
                <w:shd w:val="clear" w:color="auto" w:fill="FFFFFF"/>
              </w:rPr>
              <w:t>collaborati-</w:t>
            </w:r>
            <w:r w:rsidRPr="00550201">
              <w:rPr>
                <w:rFonts w:cs="Arial"/>
                <w:sz w:val="24"/>
                <w:szCs w:val="24"/>
                <w:shd w:val="clear" w:color="auto" w:fill="FFFFFF"/>
              </w:rPr>
              <w:t>on, better security, and many other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>.</w:t>
            </w:r>
          </w:p>
          <w:p w:rsidR="00550201" w:rsidRPr="00550201" w:rsidRDefault="00550201">
            <w:pPr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You can store your data on multiple servers. </w:t>
            </w:r>
            <w:sdt>
              <w:sdtPr>
                <w:rPr>
                  <w:rFonts w:cs="Arial"/>
                  <w:sz w:val="24"/>
                  <w:szCs w:val="24"/>
                  <w:shd w:val="clear" w:color="auto" w:fill="FFFFFF"/>
                </w:rPr>
                <w:id w:val="789245651"/>
                <w:citation/>
              </w:sdtPr>
              <w:sdtContent>
                <w:r w:rsidR="00E0539E">
                  <w:rPr>
                    <w:rFonts w:cs="Arial"/>
                    <w:sz w:val="24"/>
                    <w:szCs w:val="24"/>
                    <w:shd w:val="clear" w:color="auto" w:fill="FFFFFF"/>
                  </w:rPr>
                  <w:fldChar w:fldCharType="begin"/>
                </w:r>
                <w:r w:rsidR="00E0539E">
                  <w:rPr>
                    <w:rFonts w:cs="Arial"/>
                    <w:sz w:val="24"/>
                    <w:szCs w:val="24"/>
                    <w:shd w:val="clear" w:color="auto" w:fill="FFFFFF"/>
                  </w:rPr>
                  <w:instrText xml:space="preserve"> CITATION Clo \l 5129 </w:instrText>
                </w:r>
                <w:r w:rsidR="00E0539E">
                  <w:rPr>
                    <w:rFonts w:cs="Arial"/>
                    <w:sz w:val="24"/>
                    <w:szCs w:val="24"/>
                    <w:shd w:val="clear" w:color="auto" w:fill="FFFFFF"/>
                  </w:rPr>
                  <w:fldChar w:fldCharType="separate"/>
                </w:r>
                <w:r w:rsidR="00E0539E" w:rsidRPr="00E0539E">
                  <w:rPr>
                    <w:rFonts w:cs="Arial"/>
                    <w:noProof/>
                    <w:sz w:val="24"/>
                    <w:szCs w:val="24"/>
                    <w:shd w:val="clear" w:color="auto" w:fill="FFFFFF"/>
                  </w:rPr>
                  <w:t>(Cloud Computing for Business – Case Studies.pdf)</w:t>
                </w:r>
                <w:r w:rsidR="00E0539E">
                  <w:rPr>
                    <w:rFonts w:cs="Arial"/>
                    <w:sz w:val="24"/>
                    <w:szCs w:val="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410" w:type="dxa"/>
            <w:tcBorders>
              <w:bottom w:val="outset" w:sz="6" w:space="0" w:color="auto"/>
            </w:tcBorders>
          </w:tcPr>
          <w:p w:rsidR="00550201" w:rsidRPr="00550201" w:rsidRDefault="00550201" w:rsidP="00B77C4F">
            <w:pPr>
              <w:numPr>
                <w:ilvl w:val="0"/>
                <w:numId w:val="7"/>
              </w:numPr>
              <w:shd w:val="clear" w:color="auto" w:fill="FFFFFF"/>
              <w:spacing w:after="60"/>
            </w:pPr>
            <w:r w:rsidRPr="00550201">
              <w:t>Security issue.</w:t>
            </w:r>
          </w:p>
          <w:p w:rsidR="00550201" w:rsidRPr="00550201" w:rsidRDefault="00B77C4F" w:rsidP="00B77C4F">
            <w:pPr>
              <w:pStyle w:val="ListParagraph"/>
              <w:numPr>
                <w:ilvl w:val="0"/>
                <w:numId w:val="7"/>
              </w:numPr>
            </w:pPr>
            <w:r>
              <w:t>Cost management.</w:t>
            </w:r>
          </w:p>
          <w:p w:rsidR="00550201" w:rsidRPr="00550201" w:rsidRDefault="00550201" w:rsidP="00B77C4F">
            <w:pPr>
              <w:pStyle w:val="ListParagraph"/>
              <w:numPr>
                <w:ilvl w:val="0"/>
                <w:numId w:val="7"/>
              </w:numPr>
            </w:pPr>
            <w:r w:rsidRPr="00550201">
              <w:t>Exceeds cost.</w:t>
            </w:r>
          </w:p>
          <w:p w:rsidR="00550201" w:rsidRPr="00550201" w:rsidRDefault="00550201" w:rsidP="00B77C4F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60"/>
            </w:pPr>
            <w:r w:rsidRPr="00550201">
              <w:t>Network performance issue.</w:t>
            </w:r>
          </w:p>
        </w:tc>
      </w:tr>
      <w:tr w:rsidR="00301026" w:rsidTr="00641DAA">
        <w:trPr>
          <w:trHeight w:val="493"/>
        </w:trPr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1026" w:rsidRDefault="00301026"/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1026" w:rsidRDefault="00301026" w:rsidP="00B77C4F">
            <w:pPr>
              <w:pStyle w:val="ListParagraph"/>
              <w:numPr>
                <w:ilvl w:val="0"/>
                <w:numId w:val="2"/>
              </w:numPr>
            </w:pPr>
            <w:r>
              <w:t>Elasticity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1026" w:rsidRPr="005E6B82" w:rsidRDefault="005E6B82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5E6B82">
              <w:rPr>
                <w:rFonts w:cs="Segoe UI"/>
                <w:sz w:val="24"/>
                <w:szCs w:val="24"/>
                <w:shd w:val="clear" w:color="auto" w:fill="FFFFFF"/>
              </w:rPr>
              <w:t>Elasticity is important because you want to ensure that your clients and employees have access to the right amount of resources as needed. 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1026" w:rsidRPr="00293DC5" w:rsidRDefault="005E6B82">
            <w:pPr>
              <w:rPr>
                <w:rStyle w:val="Emphasis"/>
                <w:rFonts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293DC5">
              <w:rPr>
                <w:rFonts w:cs="Segoe UI"/>
                <w:sz w:val="24"/>
                <w:szCs w:val="24"/>
                <w:shd w:val="clear" w:color="auto" w:fill="FFFFFF"/>
              </w:rPr>
              <w:t>Can access and use resources without interruptions.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6B82" w:rsidRPr="00550201" w:rsidRDefault="005E6B82" w:rsidP="005E6B82">
            <w:pPr>
              <w:numPr>
                <w:ilvl w:val="0"/>
                <w:numId w:val="7"/>
              </w:numPr>
              <w:shd w:val="clear" w:color="auto" w:fill="FFFFFF"/>
              <w:spacing w:after="60"/>
            </w:pPr>
            <w:r w:rsidRPr="00550201">
              <w:t>Internet connectivity issue.</w:t>
            </w:r>
          </w:p>
          <w:p w:rsidR="00301026" w:rsidRPr="00550201" w:rsidRDefault="00301026" w:rsidP="00140D22">
            <w:pPr>
              <w:shd w:val="clear" w:color="auto" w:fill="FFFFFF"/>
              <w:spacing w:after="60"/>
              <w:ind w:left="720"/>
            </w:pPr>
          </w:p>
        </w:tc>
      </w:tr>
      <w:tr w:rsidR="00301026" w:rsidTr="00641DAA">
        <w:trPr>
          <w:trHeight w:val="493"/>
        </w:trPr>
        <w:tc>
          <w:tcPr>
            <w:tcW w:w="2102" w:type="dxa"/>
            <w:tcBorders>
              <w:top w:val="outset" w:sz="6" w:space="0" w:color="auto"/>
            </w:tcBorders>
          </w:tcPr>
          <w:p w:rsidR="00301026" w:rsidRDefault="00301026"/>
        </w:tc>
        <w:tc>
          <w:tcPr>
            <w:tcW w:w="1868" w:type="dxa"/>
            <w:tcBorders>
              <w:top w:val="outset" w:sz="6" w:space="0" w:color="auto"/>
            </w:tcBorders>
          </w:tcPr>
          <w:p w:rsidR="00301026" w:rsidRDefault="005E6B82" w:rsidP="00B77C4F">
            <w:pPr>
              <w:pStyle w:val="ListParagraph"/>
              <w:numPr>
                <w:ilvl w:val="0"/>
                <w:numId w:val="2"/>
              </w:numPr>
            </w:pPr>
            <w:r>
              <w:t>I</w:t>
            </w:r>
            <w:r w:rsidR="00301026">
              <w:t>aas</w:t>
            </w:r>
            <w:r>
              <w:t xml:space="preserve"> (Infrastructure as a service)</w:t>
            </w:r>
          </w:p>
        </w:tc>
        <w:tc>
          <w:tcPr>
            <w:tcW w:w="2268" w:type="dxa"/>
            <w:tcBorders>
              <w:top w:val="outset" w:sz="6" w:space="0" w:color="auto"/>
            </w:tcBorders>
          </w:tcPr>
          <w:p w:rsidR="00301026" w:rsidRPr="005E6B82" w:rsidRDefault="005E6B82">
            <w:pPr>
              <w:rPr>
                <w:rFonts w:cs="Segoe UI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282C33"/>
                <w:sz w:val="30"/>
                <w:szCs w:val="30"/>
                <w:shd w:val="clear" w:color="auto" w:fill="FFFFFF"/>
              </w:rPr>
              <w:t> </w:t>
            </w:r>
            <w:r w:rsidRPr="005E6B82">
              <w:rPr>
                <w:rFonts w:cs="Segoe UI"/>
                <w:sz w:val="24"/>
                <w:szCs w:val="24"/>
                <w:shd w:val="clear" w:color="auto" w:fill="FFFFFF"/>
              </w:rPr>
              <w:t>IaaS provides automation and scalability on demand so that you can spend your time managing and monitoring yo</w:t>
            </w:r>
            <w:r>
              <w:rPr>
                <w:rFonts w:cs="Segoe UI"/>
                <w:sz w:val="24"/>
                <w:szCs w:val="24"/>
                <w:shd w:val="clear" w:color="auto" w:fill="FFFFFF"/>
              </w:rPr>
              <w:t>ur</w:t>
            </w:r>
            <w:r w:rsidRPr="005E6B82">
              <w:rPr>
                <w:rFonts w:cs="Segoe UI"/>
                <w:sz w:val="24"/>
                <w:szCs w:val="24"/>
                <w:shd w:val="clear" w:color="auto" w:fill="FFFFFF"/>
              </w:rPr>
              <w:t xml:space="preserve"> applications, data, and other services. </w:t>
            </w:r>
          </w:p>
          <w:p w:rsidR="005E6B82" w:rsidRPr="00550201" w:rsidRDefault="005E6B82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5E6B82">
              <w:rPr>
                <w:rFonts w:cs="Segoe UI"/>
                <w:sz w:val="24"/>
                <w:szCs w:val="24"/>
                <w:shd w:val="clear" w:color="auto" w:fill="FFFFFF"/>
              </w:rPr>
              <w:t xml:space="preserve">Because IaaS provides scalability based on a pay-as-you-go model, this saves you money and frees you up to </w:t>
            </w:r>
            <w:r w:rsidRPr="005E6B82">
              <w:rPr>
                <w:rFonts w:cs="Segoe UI"/>
                <w:sz w:val="24"/>
                <w:szCs w:val="24"/>
                <w:shd w:val="clear" w:color="auto" w:fill="FFFFFF"/>
              </w:rPr>
              <w:lastRenderedPageBreak/>
              <w:t>track down and address problems that may come up with the software.</w:t>
            </w:r>
          </w:p>
        </w:tc>
        <w:tc>
          <w:tcPr>
            <w:tcW w:w="2409" w:type="dxa"/>
            <w:tcBorders>
              <w:top w:val="outset" w:sz="6" w:space="0" w:color="auto"/>
            </w:tcBorders>
          </w:tcPr>
          <w:p w:rsidR="00301026" w:rsidRPr="00293DC5" w:rsidRDefault="00293DC5">
            <w:pPr>
              <w:rPr>
                <w:rStyle w:val="Emphasis"/>
                <w:rFonts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293DC5">
              <w:rPr>
                <w:rFonts w:cs="Segoe UI"/>
                <w:sz w:val="24"/>
                <w:szCs w:val="24"/>
                <w:shd w:val="clear" w:color="auto" w:fill="FFFFFF"/>
              </w:rPr>
              <w:lastRenderedPageBreak/>
              <w:t>Having more time to monitor can help you find areas that need improvement so you can do a better job consistently deploying reliable products and services.</w:t>
            </w:r>
          </w:p>
        </w:tc>
        <w:tc>
          <w:tcPr>
            <w:tcW w:w="2410" w:type="dxa"/>
            <w:tcBorders>
              <w:top w:val="outset" w:sz="6" w:space="0" w:color="auto"/>
            </w:tcBorders>
          </w:tcPr>
          <w:p w:rsidR="00301026" w:rsidRPr="00550201" w:rsidRDefault="005E6B82" w:rsidP="005E6B8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60"/>
            </w:pPr>
            <w:r>
              <w:t>Function reliability</w:t>
            </w:r>
          </w:p>
        </w:tc>
      </w:tr>
      <w:tr w:rsidR="00B77C4F" w:rsidTr="00641DAA">
        <w:trPr>
          <w:trHeight w:val="493"/>
        </w:trPr>
        <w:tc>
          <w:tcPr>
            <w:tcW w:w="2102" w:type="dxa"/>
          </w:tcPr>
          <w:p w:rsidR="007D4C9C" w:rsidRDefault="007D4C9C">
            <w:r>
              <w:t xml:space="preserve">2. </w:t>
            </w:r>
            <w:r w:rsidRPr="00550201">
              <w:t>Share and Market their IP to customers around the world</w:t>
            </w:r>
          </w:p>
        </w:tc>
        <w:tc>
          <w:tcPr>
            <w:tcW w:w="1868" w:type="dxa"/>
          </w:tcPr>
          <w:p w:rsidR="007D4C9C" w:rsidRDefault="00AF5AF1" w:rsidP="00B77C4F">
            <w:pPr>
              <w:pStyle w:val="ListParagraph"/>
              <w:numPr>
                <w:ilvl w:val="0"/>
                <w:numId w:val="3"/>
              </w:numPr>
            </w:pPr>
            <w:r>
              <w:t>Iaas</w:t>
            </w:r>
          </w:p>
          <w:p w:rsidR="00550201" w:rsidRDefault="00615659" w:rsidP="00295111">
            <w:pPr>
              <w:pStyle w:val="ListParagraph"/>
            </w:pPr>
            <w:sdt>
              <w:sdtPr>
                <w:id w:val="1041405716"/>
                <w:citation/>
              </w:sdtPr>
              <w:sdtContent>
                <w:r>
                  <w:fldChar w:fldCharType="begin"/>
                </w:r>
                <w:r>
                  <w:instrText xml:space="preserve"> CITATION Clo1 \l 5129 </w:instrText>
                </w:r>
                <w:r>
                  <w:fldChar w:fldCharType="separate"/>
                </w:r>
                <w:r>
                  <w:rPr>
                    <w:noProof/>
                  </w:rPr>
                  <w:t>(Cloud Computing for Business – Case Studies.pdf)</w:t>
                </w:r>
                <w:r>
                  <w:fldChar w:fldCharType="end"/>
                </w:r>
              </w:sdtContent>
            </w:sdt>
          </w:p>
          <w:p w:rsidR="00295111" w:rsidRDefault="00295111" w:rsidP="006248DA"/>
          <w:p w:rsidR="00295111" w:rsidRDefault="00295111" w:rsidP="00295111">
            <w:pPr>
              <w:pStyle w:val="ListParagraph"/>
            </w:pPr>
          </w:p>
          <w:p w:rsidR="00295111" w:rsidRDefault="00295111" w:rsidP="00295111">
            <w:pPr>
              <w:pStyle w:val="ListParagraph"/>
            </w:pPr>
          </w:p>
          <w:p w:rsidR="00295111" w:rsidRDefault="00295111" w:rsidP="00295111">
            <w:pPr>
              <w:pStyle w:val="ListParagraph"/>
            </w:pPr>
          </w:p>
          <w:p w:rsidR="00295111" w:rsidRDefault="00295111" w:rsidP="00295111">
            <w:pPr>
              <w:pStyle w:val="ListParagraph"/>
            </w:pPr>
          </w:p>
          <w:p w:rsidR="00295111" w:rsidRDefault="00295111" w:rsidP="00295111">
            <w:pPr>
              <w:pStyle w:val="ListParagraph"/>
            </w:pPr>
          </w:p>
        </w:tc>
        <w:tc>
          <w:tcPr>
            <w:tcW w:w="2268" w:type="dxa"/>
          </w:tcPr>
          <w:p w:rsidR="007D4C9C" w:rsidRPr="000370EB" w:rsidRDefault="000370EB">
            <w:pPr>
              <w:rPr>
                <w:sz w:val="24"/>
                <w:szCs w:val="24"/>
              </w:rPr>
            </w:pPr>
            <w:r w:rsidRPr="000370EB">
              <w:rPr>
                <w:rFonts w:cs="Arial"/>
                <w:bCs/>
                <w:sz w:val="24"/>
                <w:szCs w:val="24"/>
                <w:shd w:val="clear" w:color="auto" w:fill="FFFFFF"/>
              </w:rPr>
              <w:t>Storing and accessing data and programs over the Internet instead of your computer's hard drive</w:t>
            </w:r>
            <w:r w:rsidRPr="000370EB">
              <w:rPr>
                <w:rFonts w:cs="Arial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09" w:type="dxa"/>
          </w:tcPr>
          <w:p w:rsidR="007D4C9C" w:rsidRPr="000370EB" w:rsidRDefault="000370EB">
            <w:pPr>
              <w:rPr>
                <w:sz w:val="24"/>
                <w:szCs w:val="24"/>
              </w:rPr>
            </w:pPr>
            <w:r w:rsidRPr="000370EB">
              <w:rPr>
                <w:rFonts w:cs="Arial"/>
                <w:sz w:val="24"/>
                <w:szCs w:val="24"/>
                <w:shd w:val="clear" w:color="auto" w:fill="FFFFFF"/>
              </w:rPr>
              <w:t>Allows you to unify data across your business with storage space.</w:t>
            </w:r>
          </w:p>
        </w:tc>
        <w:tc>
          <w:tcPr>
            <w:tcW w:w="2410" w:type="dxa"/>
          </w:tcPr>
          <w:p w:rsidR="007D4C9C" w:rsidRPr="00550201" w:rsidRDefault="000370EB" w:rsidP="00B77C4F">
            <w:pPr>
              <w:pStyle w:val="ListParagraph"/>
              <w:numPr>
                <w:ilvl w:val="0"/>
                <w:numId w:val="8"/>
              </w:numPr>
            </w:pPr>
            <w:r>
              <w:t>Access and control.</w:t>
            </w:r>
          </w:p>
          <w:p w:rsidR="00124F7A" w:rsidRPr="00550201" w:rsidRDefault="00550201" w:rsidP="00B77C4F">
            <w:pPr>
              <w:pStyle w:val="ListParagraph"/>
              <w:numPr>
                <w:ilvl w:val="0"/>
                <w:numId w:val="8"/>
              </w:numPr>
            </w:pPr>
            <w:r w:rsidRPr="00550201">
              <w:t>Password security.</w:t>
            </w:r>
          </w:p>
          <w:p w:rsidR="00550201" w:rsidRPr="00550201" w:rsidRDefault="00550201" w:rsidP="008B0C09">
            <w:pPr>
              <w:pStyle w:val="ListParagraph"/>
            </w:pPr>
          </w:p>
        </w:tc>
      </w:tr>
      <w:tr w:rsidR="00295111" w:rsidTr="00641DAA">
        <w:trPr>
          <w:trHeight w:val="493"/>
        </w:trPr>
        <w:tc>
          <w:tcPr>
            <w:tcW w:w="2102" w:type="dxa"/>
          </w:tcPr>
          <w:p w:rsidR="00295111" w:rsidRDefault="00295111"/>
        </w:tc>
        <w:tc>
          <w:tcPr>
            <w:tcW w:w="1868" w:type="dxa"/>
          </w:tcPr>
          <w:p w:rsidR="00295111" w:rsidRDefault="00295111" w:rsidP="00B77C4F">
            <w:pPr>
              <w:pStyle w:val="ListParagraph"/>
              <w:numPr>
                <w:ilvl w:val="0"/>
                <w:numId w:val="3"/>
              </w:numPr>
            </w:pPr>
            <w:r>
              <w:t>Public cloud</w:t>
            </w:r>
          </w:p>
        </w:tc>
        <w:tc>
          <w:tcPr>
            <w:tcW w:w="2268" w:type="dxa"/>
          </w:tcPr>
          <w:p w:rsidR="00295111" w:rsidRDefault="00B07C09" w:rsidP="00B07C09">
            <w:pPr>
              <w:pStyle w:val="ListParagraph"/>
              <w:numPr>
                <w:ilvl w:val="0"/>
                <w:numId w:val="3"/>
              </w:numPr>
              <w:rPr>
                <w:rFonts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bCs/>
                <w:sz w:val="24"/>
                <w:szCs w:val="24"/>
                <w:shd w:val="clear" w:color="auto" w:fill="FFFFFF"/>
              </w:rPr>
              <w:t>It’s a multi-tenant architecture where the network is shared between multiple users. Here, the service provider hosts the network off-site and manages the infrastructure.</w:t>
            </w:r>
          </w:p>
          <w:p w:rsidR="0052752F" w:rsidRPr="00B07C09" w:rsidRDefault="0052752F" w:rsidP="0052752F">
            <w:pPr>
              <w:pStyle w:val="ListParagraph"/>
              <w:rPr>
                <w:rFonts w:cs="Arial"/>
                <w:bCs/>
                <w:sz w:val="24"/>
                <w:szCs w:val="24"/>
                <w:shd w:val="clear" w:color="auto" w:fill="FFFFFF"/>
              </w:rPr>
            </w:pPr>
            <w:sdt>
              <w:sdtPr>
                <w:rPr>
                  <w:rFonts w:cs="Arial"/>
                  <w:bCs/>
                  <w:sz w:val="24"/>
                  <w:szCs w:val="24"/>
                  <w:shd w:val="clear" w:color="auto" w:fill="FFFFFF"/>
                </w:rPr>
                <w:id w:val="-769315657"/>
                <w:citation/>
              </w:sdtPr>
              <w:sdtContent>
                <w:r>
                  <w:rPr>
                    <w:rFonts w:cs="Arial"/>
                    <w:bCs/>
                    <w:sz w:val="24"/>
                    <w:szCs w:val="24"/>
                    <w:shd w:val="clear" w:color="auto" w:fill="FFFFFF"/>
                  </w:rPr>
                  <w:fldChar w:fldCharType="begin"/>
                </w:r>
                <w:r>
                  <w:rPr>
                    <w:rFonts w:cs="Arial"/>
                    <w:bCs/>
                    <w:sz w:val="24"/>
                    <w:szCs w:val="24"/>
                    <w:shd w:val="clear" w:color="auto" w:fill="FFFFFF"/>
                  </w:rPr>
                  <w:instrText xml:space="preserve">CITATION Ref3htt3 \l 5129 </w:instrText>
                </w:r>
                <w:r>
                  <w:rPr>
                    <w:rFonts w:cs="Arial"/>
                    <w:bCs/>
                    <w:sz w:val="24"/>
                    <w:szCs w:val="24"/>
                    <w:shd w:val="clear" w:color="auto" w:fill="FFFFFF"/>
                  </w:rPr>
                  <w:fldChar w:fldCharType="separate"/>
                </w:r>
                <w:r w:rsidRPr="0052752F">
                  <w:rPr>
                    <w:rFonts w:cs="Arial"/>
                    <w:noProof/>
                    <w:sz w:val="24"/>
                    <w:szCs w:val="24"/>
                    <w:shd w:val="clear" w:color="auto" w:fill="FFFFFF"/>
                  </w:rPr>
                  <w:t>(Ref3htt3)</w:t>
                </w:r>
                <w:r>
                  <w:rPr>
                    <w:rFonts w:cs="Arial"/>
                    <w:bCs/>
                    <w:sz w:val="24"/>
                    <w:szCs w:val="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409" w:type="dxa"/>
          </w:tcPr>
          <w:p w:rsidR="008B0C09" w:rsidRDefault="008B0C09" w:rsidP="008B0C09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>Less monetary burdon.</w:t>
            </w:r>
          </w:p>
          <w:p w:rsidR="008B0C09" w:rsidRDefault="008B0C09" w:rsidP="008B0C09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>Zero maintenance.</w:t>
            </w:r>
          </w:p>
          <w:p w:rsidR="008B0C09" w:rsidRPr="008B0C09" w:rsidRDefault="008B0C09" w:rsidP="008B0C09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Robust security. </w:t>
            </w:r>
          </w:p>
        </w:tc>
        <w:tc>
          <w:tcPr>
            <w:tcW w:w="2410" w:type="dxa"/>
          </w:tcPr>
          <w:p w:rsidR="008B0C09" w:rsidRPr="00550201" w:rsidRDefault="008B0C09" w:rsidP="008B0C09">
            <w:pPr>
              <w:pStyle w:val="ListParagraph"/>
              <w:numPr>
                <w:ilvl w:val="0"/>
                <w:numId w:val="8"/>
              </w:numPr>
            </w:pPr>
            <w:r w:rsidRPr="00550201">
              <w:t>Account hijacking.</w:t>
            </w:r>
          </w:p>
          <w:p w:rsidR="008B0C09" w:rsidRDefault="008B0C09" w:rsidP="008B0C09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>Dynamic cost.</w:t>
            </w:r>
          </w:p>
          <w:p w:rsidR="008B0C09" w:rsidRDefault="008B0C09" w:rsidP="008B0C09">
            <w:pPr>
              <w:pStyle w:val="ListParagraph"/>
              <w:numPr>
                <w:ilvl w:val="0"/>
                <w:numId w:val="8"/>
              </w:num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>Less technical control.</w:t>
            </w:r>
          </w:p>
          <w:p w:rsidR="00295111" w:rsidRDefault="008B0C09" w:rsidP="008B0C09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>Limited customization.</w:t>
            </w:r>
          </w:p>
        </w:tc>
      </w:tr>
      <w:tr w:rsidR="00B77C4F" w:rsidTr="00641DAA">
        <w:trPr>
          <w:trHeight w:val="493"/>
        </w:trPr>
        <w:tc>
          <w:tcPr>
            <w:tcW w:w="2102" w:type="dxa"/>
          </w:tcPr>
          <w:p w:rsidR="007D4C9C" w:rsidRDefault="007D4C9C">
            <w:r>
              <w:t>3. Develop new technologies to support global expansion</w:t>
            </w:r>
          </w:p>
        </w:tc>
        <w:tc>
          <w:tcPr>
            <w:tcW w:w="1868" w:type="dxa"/>
          </w:tcPr>
          <w:p w:rsidR="00641DAA" w:rsidRDefault="00641DAA" w:rsidP="00B77C4F">
            <w:pPr>
              <w:pStyle w:val="ListParagraph"/>
              <w:numPr>
                <w:ilvl w:val="0"/>
                <w:numId w:val="4"/>
              </w:numPr>
            </w:pPr>
            <w:r>
              <w:t>Iaas</w:t>
            </w:r>
          </w:p>
          <w:p w:rsidR="007D4C9C" w:rsidRDefault="00641DAA" w:rsidP="00B77C4F">
            <w:pPr>
              <w:pStyle w:val="ListParagraph"/>
              <w:numPr>
                <w:ilvl w:val="0"/>
                <w:numId w:val="4"/>
              </w:numPr>
            </w:pPr>
            <w:r>
              <w:t>Saas</w:t>
            </w:r>
          </w:p>
          <w:p w:rsidR="007D4C9C" w:rsidRDefault="007D4C9C" w:rsidP="00B77C4F">
            <w:pPr>
              <w:pStyle w:val="ListParagraph"/>
              <w:numPr>
                <w:ilvl w:val="0"/>
                <w:numId w:val="4"/>
              </w:numPr>
            </w:pPr>
            <w:r>
              <w:t>On-Demand Self-Service</w:t>
            </w:r>
          </w:p>
          <w:p w:rsidR="00860605" w:rsidRDefault="00860605" w:rsidP="00B77C4F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Resource Polling</w:t>
            </w:r>
          </w:p>
          <w:p w:rsidR="00860605" w:rsidRDefault="00860605" w:rsidP="00B77C4F">
            <w:pPr>
              <w:pStyle w:val="ListParagraph"/>
              <w:numPr>
                <w:ilvl w:val="0"/>
                <w:numId w:val="4"/>
              </w:numPr>
            </w:pPr>
            <w:r>
              <w:t>Rapid Elasticity</w:t>
            </w:r>
          </w:p>
          <w:p w:rsidR="00860605" w:rsidRDefault="00860605"/>
        </w:tc>
        <w:tc>
          <w:tcPr>
            <w:tcW w:w="2268" w:type="dxa"/>
          </w:tcPr>
          <w:p w:rsidR="007D4C9C" w:rsidRDefault="000370EB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0370EB">
              <w:rPr>
                <w:rFonts w:cs="Arial"/>
                <w:sz w:val="24"/>
                <w:szCs w:val="24"/>
                <w:shd w:val="clear" w:color="auto" w:fill="FFFFFF"/>
              </w:rPr>
              <w:lastRenderedPageBreak/>
              <w:t>Cloud computing technology </w:t>
            </w:r>
            <w:r w:rsidRPr="00D632FE">
              <w:rPr>
                <w:rFonts w:cs="Arial"/>
                <w:bCs/>
                <w:sz w:val="24"/>
                <w:szCs w:val="24"/>
                <w:shd w:val="clear" w:color="auto" w:fill="FFFFFF"/>
              </w:rPr>
              <w:t xml:space="preserve">gives users access to storage, files, software, and servers through </w:t>
            </w:r>
            <w:r w:rsidRPr="00D632FE">
              <w:rPr>
                <w:rFonts w:cs="Arial"/>
                <w:bCs/>
                <w:sz w:val="24"/>
                <w:szCs w:val="24"/>
                <w:shd w:val="clear" w:color="auto" w:fill="FFFFFF"/>
              </w:rPr>
              <w:lastRenderedPageBreak/>
              <w:t>their internet-connected devices: computers, smartphones, tablets, and wearables</w:t>
            </w:r>
            <w:r w:rsidRPr="00D632FE">
              <w:rPr>
                <w:rFonts w:cs="Arial"/>
                <w:sz w:val="24"/>
                <w:szCs w:val="24"/>
                <w:shd w:val="clear" w:color="auto" w:fill="FFFFFF"/>
              </w:rPr>
              <w:t xml:space="preserve">. </w:t>
            </w:r>
            <w:r w:rsidRPr="000370EB">
              <w:rPr>
                <w:rFonts w:cs="Arial"/>
                <w:sz w:val="24"/>
                <w:szCs w:val="24"/>
                <w:shd w:val="clear" w:color="auto" w:fill="FFFFFF"/>
              </w:rPr>
              <w:t>Cloud computing providers store and process data in a location that's separate from end users.</w:t>
            </w:r>
          </w:p>
          <w:p w:rsidR="0091687B" w:rsidRDefault="0091687B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It has five technologies such as, </w:t>
            </w:r>
            <w:r w:rsidRPr="0091687B">
              <w:rPr>
                <w:rFonts w:cs="Arial"/>
                <w:bCs/>
                <w:color w:val="202124"/>
                <w:sz w:val="24"/>
                <w:szCs w:val="24"/>
                <w:shd w:val="clear" w:color="auto" w:fill="FFFFFF"/>
              </w:rPr>
              <w:t>distributed systems and its peripherals, virtualization, web 2.0, service orientation, and utility computing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:rsidR="008E7E03" w:rsidRDefault="008E7E03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Expanding a business to international markets requires careful </w:t>
            </w:r>
            <w:r w:rsidR="00553F00">
              <w:rPr>
                <w:rFonts w:ascii="Arial" w:hAnsi="Arial" w:cs="Arial"/>
                <w:color w:val="202124"/>
                <w:shd w:val="clear" w:color="auto" w:fill="FFFFFF"/>
              </w:rPr>
              <w:t>planning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:rsidR="008E7E03" w:rsidRPr="000370EB" w:rsidRDefault="008E7E03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7D4C9C" w:rsidRDefault="00D632FE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D632FE">
              <w:rPr>
                <w:rFonts w:cs="Arial"/>
                <w:sz w:val="24"/>
                <w:szCs w:val="24"/>
                <w:shd w:val="clear" w:color="auto" w:fill="FFFFFF"/>
              </w:rPr>
              <w:lastRenderedPageBreak/>
              <w:t>For one thing, the extreme agility and accessibility of a cloud is far superior to the use of current technology.</w:t>
            </w:r>
          </w:p>
          <w:p w:rsidR="008E7E03" w:rsidRPr="008E7E03" w:rsidRDefault="008E7E03" w:rsidP="008E7E03">
            <w:pPr>
              <w:numPr>
                <w:ilvl w:val="0"/>
                <w:numId w:val="16"/>
              </w:numPr>
              <w:shd w:val="clear" w:color="auto" w:fill="FFFFFF"/>
              <w:ind w:left="0"/>
              <w:rPr>
                <w:rFonts w:eastAsia="Times New Roman" w:cs="Times New Roman"/>
                <w:bCs/>
                <w:sz w:val="24"/>
                <w:szCs w:val="24"/>
                <w:lang w:eastAsia="en-NZ"/>
              </w:rPr>
            </w:pPr>
            <w:r w:rsidRPr="008E7E03">
              <w:rPr>
                <w:rFonts w:eastAsia="Times New Roman" w:cs="Times New Roman"/>
                <w:bCs/>
                <w:sz w:val="24"/>
                <w:szCs w:val="24"/>
                <w:lang w:eastAsia="en-NZ"/>
              </w:rPr>
              <w:lastRenderedPageBreak/>
              <w:t>Adopting cloud technology could help make international expansion smoother and quicker.</w:t>
            </w:r>
          </w:p>
          <w:p w:rsidR="008E7E03" w:rsidRDefault="008E7E03">
            <w:pPr>
              <w:rPr>
                <w:sz w:val="24"/>
                <w:szCs w:val="24"/>
                <w:shd w:val="clear" w:color="auto" w:fill="FFFFFF"/>
              </w:rPr>
            </w:pPr>
            <w:r w:rsidRPr="008E7E03">
              <w:rPr>
                <w:sz w:val="24"/>
                <w:szCs w:val="24"/>
                <w:shd w:val="clear" w:color="auto" w:fill="FFFFFF"/>
              </w:rPr>
              <w:t>The cloud gives you the ability to scale much faster by enabling you to replicate the environment from the first location at a new site</w:t>
            </w:r>
            <w:r>
              <w:rPr>
                <w:sz w:val="24"/>
                <w:szCs w:val="24"/>
                <w:shd w:val="clear" w:color="auto" w:fill="FFFFFF"/>
              </w:rPr>
              <w:t>.</w:t>
            </w:r>
          </w:p>
          <w:p w:rsidR="00615659" w:rsidRPr="008E7E03" w:rsidRDefault="00615659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9150595"/>
                <w:citation/>
              </w:sdtPr>
              <w:sdtContent>
                <w:r>
                  <w:rPr>
                    <w:sz w:val="24"/>
                    <w:szCs w:val="24"/>
                  </w:rPr>
                  <w:fldChar w:fldCharType="begin"/>
                </w:r>
                <w:r>
                  <w:rPr>
                    <w:sz w:val="24"/>
                    <w:szCs w:val="24"/>
                    <w:shd w:val="clear" w:color="auto" w:fill="FFFFFF"/>
                  </w:rPr>
                  <w:instrText xml:space="preserve"> CITATION Clo3 \l 5129 </w:instrText>
                </w:r>
                <w:r>
                  <w:rPr>
                    <w:sz w:val="24"/>
                    <w:szCs w:val="24"/>
                  </w:rPr>
                  <w:fldChar w:fldCharType="separate"/>
                </w:r>
                <w:r w:rsidRPr="00615659">
                  <w:rPr>
                    <w:noProof/>
                    <w:sz w:val="24"/>
                    <w:szCs w:val="24"/>
                    <w:shd w:val="clear" w:color="auto" w:fill="FFFFFF"/>
                  </w:rPr>
                  <w:t>(Cloud Computing for Business – Case Studies.pdf)</w:t>
                </w:r>
                <w:r>
                  <w:rPr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2410" w:type="dxa"/>
          </w:tcPr>
          <w:p w:rsidR="007D4C9C" w:rsidRDefault="00B77C4F" w:rsidP="00B77C4F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Cost management</w:t>
            </w:r>
          </w:p>
          <w:p w:rsidR="00124F7A" w:rsidRDefault="00B77C4F" w:rsidP="00B77C4F">
            <w:pPr>
              <w:pStyle w:val="ListParagraph"/>
              <w:numPr>
                <w:ilvl w:val="0"/>
                <w:numId w:val="9"/>
              </w:numPr>
            </w:pPr>
            <w:r>
              <w:t>Exceeds cost</w:t>
            </w:r>
          </w:p>
          <w:p w:rsidR="00124F7A" w:rsidRDefault="00124F7A" w:rsidP="00B77C4F">
            <w:pPr>
              <w:pStyle w:val="ListParagraph"/>
              <w:numPr>
                <w:ilvl w:val="0"/>
                <w:numId w:val="9"/>
              </w:numPr>
            </w:pPr>
            <w:r>
              <w:t>Network performance issue</w:t>
            </w:r>
            <w:r w:rsidR="0091687B">
              <w:t>.</w:t>
            </w:r>
          </w:p>
          <w:p w:rsidR="0091687B" w:rsidRDefault="0091687B" w:rsidP="00B77C4F">
            <w:pPr>
              <w:pStyle w:val="ListParagraph"/>
              <w:numPr>
                <w:ilvl w:val="0"/>
                <w:numId w:val="9"/>
              </w:numPr>
            </w:pPr>
            <w:r>
              <w:t>Scalability</w:t>
            </w:r>
          </w:p>
          <w:p w:rsidR="0091687B" w:rsidRDefault="0091687B" w:rsidP="00B77C4F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Business continuity.</w:t>
            </w:r>
          </w:p>
          <w:p w:rsidR="0091687B" w:rsidRDefault="0091687B" w:rsidP="00B77C4F">
            <w:pPr>
              <w:pStyle w:val="ListParagraph"/>
              <w:numPr>
                <w:ilvl w:val="0"/>
                <w:numId w:val="9"/>
              </w:numPr>
            </w:pPr>
            <w:r>
              <w:t>Collaboration efficiency.</w:t>
            </w:r>
          </w:p>
          <w:p w:rsidR="0091687B" w:rsidRDefault="0091687B" w:rsidP="00B77C4F">
            <w:pPr>
              <w:pStyle w:val="ListParagraph"/>
              <w:numPr>
                <w:ilvl w:val="0"/>
                <w:numId w:val="9"/>
              </w:numPr>
            </w:pPr>
            <w:r>
              <w:t>Flexibility of work practices.</w:t>
            </w:r>
          </w:p>
          <w:p w:rsidR="0091687B" w:rsidRDefault="0091687B" w:rsidP="00B77C4F">
            <w:pPr>
              <w:pStyle w:val="ListParagraph"/>
              <w:numPr>
                <w:ilvl w:val="0"/>
                <w:numId w:val="9"/>
              </w:numPr>
            </w:pPr>
            <w:r>
              <w:t>Access to automatic updates.</w:t>
            </w:r>
          </w:p>
        </w:tc>
      </w:tr>
      <w:tr w:rsidR="00B77C4F" w:rsidTr="00641DAA">
        <w:trPr>
          <w:trHeight w:val="493"/>
        </w:trPr>
        <w:tc>
          <w:tcPr>
            <w:tcW w:w="2102" w:type="dxa"/>
          </w:tcPr>
          <w:p w:rsidR="007D4C9C" w:rsidRDefault="007D4C9C">
            <w:r>
              <w:lastRenderedPageBreak/>
              <w:t>4. Spread workloads around the world to its staff</w:t>
            </w:r>
            <w:sdt>
              <w:sdtPr>
                <w:id w:val="2019889910"/>
                <w:citation/>
              </w:sdtPr>
              <w:sdtContent>
                <w:r w:rsidR="00B20245">
                  <w:fldChar w:fldCharType="begin"/>
                </w:r>
                <w:r w:rsidR="00B20245">
                  <w:instrText xml:space="preserve"> CITATION htt \l 5129 </w:instrText>
                </w:r>
                <w:r w:rsidR="00B20245">
                  <w:fldChar w:fldCharType="separate"/>
                </w:r>
                <w:r w:rsidR="00B20245">
                  <w:rPr>
                    <w:noProof/>
                  </w:rPr>
                  <w:t xml:space="preserve"> (htt)</w:t>
                </w:r>
                <w:r w:rsidR="00B20245">
                  <w:fldChar w:fldCharType="end"/>
                </w:r>
              </w:sdtContent>
            </w:sdt>
          </w:p>
        </w:tc>
        <w:tc>
          <w:tcPr>
            <w:tcW w:w="1868" w:type="dxa"/>
          </w:tcPr>
          <w:p w:rsidR="007D4C9C" w:rsidRDefault="00553F00" w:rsidP="00B77C4F">
            <w:pPr>
              <w:pStyle w:val="ListParagraph"/>
              <w:numPr>
                <w:ilvl w:val="0"/>
                <w:numId w:val="5"/>
              </w:numPr>
            </w:pPr>
            <w:r>
              <w:t>SaaS</w:t>
            </w:r>
          </w:p>
          <w:p w:rsidR="005E642A" w:rsidRDefault="005E642A" w:rsidP="005E642A">
            <w:pPr>
              <w:ind w:left="360"/>
            </w:pPr>
            <w:r>
              <w:t>(Service as a software)</w:t>
            </w:r>
          </w:p>
          <w:p w:rsidR="005C1B18" w:rsidRDefault="005C1B18" w:rsidP="008B0C09">
            <w:pPr>
              <w:pStyle w:val="ListParagraph"/>
            </w:pPr>
          </w:p>
          <w:p w:rsidR="008B0C09" w:rsidRDefault="008B0C09" w:rsidP="008B0C09">
            <w:pPr>
              <w:pStyle w:val="ListParagraph"/>
            </w:pPr>
          </w:p>
          <w:p w:rsidR="008B0C09" w:rsidRDefault="008B0C09" w:rsidP="008B0C09">
            <w:pPr>
              <w:pStyle w:val="ListParagraph"/>
            </w:pPr>
          </w:p>
          <w:p w:rsidR="008B0C09" w:rsidRDefault="008B0C09" w:rsidP="008B0C09">
            <w:pPr>
              <w:pStyle w:val="ListParagraph"/>
            </w:pPr>
          </w:p>
          <w:p w:rsidR="008B0C09" w:rsidRDefault="008B0C09" w:rsidP="008B0C09">
            <w:pPr>
              <w:pStyle w:val="ListParagraph"/>
            </w:pPr>
          </w:p>
          <w:p w:rsidR="008B0C09" w:rsidRDefault="008B0C09" w:rsidP="008B0C09">
            <w:pPr>
              <w:pStyle w:val="ListParagraph"/>
            </w:pPr>
          </w:p>
          <w:p w:rsidR="008B0C09" w:rsidRDefault="008B0C09" w:rsidP="008B0C09">
            <w:pPr>
              <w:pStyle w:val="ListParagraph"/>
            </w:pPr>
          </w:p>
          <w:p w:rsidR="008B0C09" w:rsidRDefault="008B0C09" w:rsidP="008B0C09">
            <w:pPr>
              <w:pStyle w:val="ListParagraph"/>
            </w:pPr>
          </w:p>
          <w:p w:rsidR="008B0C09" w:rsidRDefault="008B0C09" w:rsidP="008B0C09">
            <w:pPr>
              <w:pStyle w:val="ListParagraph"/>
            </w:pPr>
          </w:p>
          <w:p w:rsidR="008B0C09" w:rsidRDefault="008B0C09" w:rsidP="008B0C09">
            <w:pPr>
              <w:pStyle w:val="ListParagraph"/>
            </w:pPr>
          </w:p>
        </w:tc>
        <w:tc>
          <w:tcPr>
            <w:tcW w:w="2268" w:type="dxa"/>
          </w:tcPr>
          <w:p w:rsidR="007D4C9C" w:rsidRDefault="005C1B18">
            <w:r>
              <w:t>The company can transform its workforce into a globally integrated team by using cloud-based collaboration services. These services can be reliable and secure.</w:t>
            </w:r>
          </w:p>
        </w:tc>
        <w:tc>
          <w:tcPr>
            <w:tcW w:w="2409" w:type="dxa"/>
          </w:tcPr>
          <w:p w:rsidR="007D4C9C" w:rsidRDefault="005C1B18">
            <w:r>
              <w:t>Ready availability of applications</w:t>
            </w:r>
          </w:p>
        </w:tc>
        <w:tc>
          <w:tcPr>
            <w:tcW w:w="2410" w:type="dxa"/>
          </w:tcPr>
          <w:p w:rsidR="007D4C9C" w:rsidRDefault="00124F7A" w:rsidP="00B77C4F">
            <w:pPr>
              <w:pStyle w:val="ListParagraph"/>
              <w:numPr>
                <w:ilvl w:val="0"/>
                <w:numId w:val="10"/>
              </w:numPr>
            </w:pPr>
            <w:r>
              <w:t>Increased complexity strains IT staff.</w:t>
            </w:r>
          </w:p>
          <w:p w:rsidR="00124F7A" w:rsidRDefault="00124F7A" w:rsidP="00B77C4F">
            <w:pPr>
              <w:pStyle w:val="ListParagraph"/>
              <w:numPr>
                <w:ilvl w:val="0"/>
                <w:numId w:val="10"/>
              </w:numPr>
            </w:pPr>
            <w:r>
              <w:t>The system quality may be inadequate.</w:t>
            </w:r>
          </w:p>
          <w:p w:rsidR="00124F7A" w:rsidRDefault="00124F7A" w:rsidP="00B77C4F">
            <w:pPr>
              <w:pStyle w:val="ListParagraph"/>
              <w:numPr>
                <w:ilvl w:val="0"/>
                <w:numId w:val="10"/>
              </w:numPr>
            </w:pPr>
            <w:r>
              <w:t>Password security.</w:t>
            </w:r>
          </w:p>
        </w:tc>
      </w:tr>
      <w:tr w:rsidR="001D78BE" w:rsidTr="00641DAA">
        <w:trPr>
          <w:trHeight w:val="493"/>
        </w:trPr>
        <w:tc>
          <w:tcPr>
            <w:tcW w:w="2102" w:type="dxa"/>
          </w:tcPr>
          <w:p w:rsidR="001D78BE" w:rsidRDefault="001D78BE"/>
        </w:tc>
        <w:tc>
          <w:tcPr>
            <w:tcW w:w="1868" w:type="dxa"/>
          </w:tcPr>
          <w:p w:rsidR="001D78BE" w:rsidRDefault="00C0156F" w:rsidP="001D78BE">
            <w:pPr>
              <w:pStyle w:val="ListParagraph"/>
              <w:numPr>
                <w:ilvl w:val="0"/>
                <w:numId w:val="5"/>
              </w:numPr>
            </w:pPr>
            <w:r>
              <w:t xml:space="preserve">Private and </w:t>
            </w:r>
            <w:r w:rsidR="001D78BE">
              <w:t>Public cloud</w:t>
            </w:r>
          </w:p>
          <w:p w:rsidR="001D78BE" w:rsidRDefault="001D78BE" w:rsidP="001D78BE">
            <w:pPr>
              <w:pStyle w:val="ListParagraph"/>
            </w:pPr>
          </w:p>
        </w:tc>
        <w:tc>
          <w:tcPr>
            <w:tcW w:w="2268" w:type="dxa"/>
          </w:tcPr>
          <w:p w:rsidR="00A12922" w:rsidRDefault="00A12922" w:rsidP="00A12922">
            <w:pPr>
              <w:rPr>
                <w:rFonts w:eastAsia="Times New Roman"/>
                <w:lang w:eastAsia="en-NZ"/>
              </w:rPr>
            </w:pPr>
            <w:r w:rsidRPr="00A12922">
              <w:rPr>
                <w:rFonts w:eastAsia="Times New Roman"/>
                <w:b/>
                <w:lang w:eastAsia="en-NZ"/>
              </w:rPr>
              <w:t>Visibility</w:t>
            </w:r>
            <w:r>
              <w:rPr>
                <w:rFonts w:eastAsia="Times New Roman"/>
                <w:lang w:eastAsia="en-NZ"/>
              </w:rPr>
              <w:t xml:space="preserve">- Users can see the resources and services that are used, but they generally lack </w:t>
            </w:r>
            <w:r>
              <w:rPr>
                <w:rFonts w:eastAsia="Times New Roman"/>
                <w:lang w:eastAsia="en-NZ"/>
              </w:rPr>
              <w:lastRenderedPageBreak/>
              <w:t>visibility into, much less control of, the cloud provider’s underlying multi-tenant infrastructure.</w:t>
            </w:r>
          </w:p>
          <w:p w:rsidR="001D78BE" w:rsidRPr="00A12922" w:rsidRDefault="001D78BE" w:rsidP="00A12922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A12922">
              <w:rPr>
                <w:rStyle w:val="Strong"/>
                <w:rFonts w:cs="Arial"/>
                <w:sz w:val="24"/>
                <w:szCs w:val="24"/>
                <w:shd w:val="clear" w:color="auto" w:fill="FFFFFF"/>
              </w:rPr>
              <w:t>Outages</w:t>
            </w:r>
            <w:r w:rsidR="00A12922">
              <w:rPr>
                <w:rStyle w:val="Strong"/>
                <w:rFonts w:cs="Arial"/>
                <w:sz w:val="24"/>
                <w:szCs w:val="24"/>
                <w:shd w:val="clear" w:color="auto" w:fill="FFFFFF"/>
              </w:rPr>
              <w:t>-</w:t>
            </w:r>
            <w:r w:rsidRPr="00A12922">
              <w:rPr>
                <w:rFonts w:cs="Arial"/>
                <w:sz w:val="24"/>
                <w:szCs w:val="24"/>
                <w:shd w:val="clear" w:color="auto" w:fill="FFFFFF"/>
              </w:rPr>
              <w:t> Outages sometimes occur in the public cloud, and users are completely dependent upon the cloud provider to troubleshoot and remediate outages within the provider's service-level agreement (SLA). </w:t>
            </w:r>
          </w:p>
          <w:p w:rsidR="001D78BE" w:rsidRPr="00A12922" w:rsidRDefault="001D78BE" w:rsidP="00A12922">
            <w:pPr>
              <w:rPr>
                <w:sz w:val="24"/>
                <w:szCs w:val="24"/>
              </w:rPr>
            </w:pPr>
            <w:r w:rsidRPr="00A12922">
              <w:rPr>
                <w:rStyle w:val="Strong"/>
                <w:rFonts w:cs="Arial"/>
                <w:sz w:val="24"/>
                <w:szCs w:val="24"/>
                <w:shd w:val="clear" w:color="auto" w:fill="FFFFFF"/>
              </w:rPr>
              <w:t>Partnerships</w:t>
            </w:r>
            <w:r w:rsidR="00A12922">
              <w:rPr>
                <w:rStyle w:val="Strong"/>
                <w:rFonts w:cs="Arial"/>
                <w:sz w:val="24"/>
                <w:szCs w:val="24"/>
                <w:shd w:val="clear" w:color="auto" w:fill="FFFFFF"/>
              </w:rPr>
              <w:t>-</w:t>
            </w:r>
            <w:r w:rsidRPr="00A12922">
              <w:rPr>
                <w:rFonts w:cs="Arial"/>
                <w:sz w:val="24"/>
                <w:szCs w:val="24"/>
                <w:shd w:val="clear" w:color="auto" w:fill="FFFFFF"/>
              </w:rPr>
              <w:t> Ultimately, a public cloud is a business partner, and partnerships change over time. Cloud users always need a workload failover plan to handle cloud disruptions.</w:t>
            </w:r>
          </w:p>
        </w:tc>
        <w:tc>
          <w:tcPr>
            <w:tcW w:w="2409" w:type="dxa"/>
          </w:tcPr>
          <w:p w:rsidR="001D78BE" w:rsidRPr="00303EDA" w:rsidRDefault="00A12922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A12922">
              <w:rPr>
                <w:b/>
              </w:rPr>
              <w:lastRenderedPageBreak/>
              <w:t xml:space="preserve">Visibility and compliance </w:t>
            </w:r>
            <w:r w:rsidRPr="00303EDA">
              <w:rPr>
                <w:b/>
                <w:sz w:val="24"/>
                <w:szCs w:val="24"/>
              </w:rPr>
              <w:t xml:space="preserve">-   </w:t>
            </w:r>
            <w:r w:rsidRPr="00303EDA">
              <w:rPr>
                <w:rFonts w:cs="Arial"/>
                <w:sz w:val="24"/>
                <w:szCs w:val="24"/>
                <w:shd w:val="clear" w:color="auto" w:fill="FFFFFF"/>
              </w:rPr>
              <w:t xml:space="preserve">On-premises data </w:t>
            </w:r>
            <w:r w:rsidR="00303EDA" w:rsidRPr="00303EDA">
              <w:rPr>
                <w:rFonts w:cs="Arial"/>
                <w:sz w:val="24"/>
                <w:szCs w:val="24"/>
                <w:shd w:val="clear" w:color="auto" w:fill="FFFFFF"/>
              </w:rPr>
              <w:t>centres</w:t>
            </w:r>
            <w:r w:rsidRPr="00303EDA">
              <w:rPr>
                <w:rFonts w:cs="Arial"/>
                <w:sz w:val="24"/>
                <w:szCs w:val="24"/>
                <w:shd w:val="clear" w:color="auto" w:fill="FFFFFF"/>
              </w:rPr>
              <w:t xml:space="preserve"> are the preferred </w:t>
            </w:r>
            <w:r w:rsidRPr="00303EDA">
              <w:rPr>
                <w:rFonts w:cs="Arial"/>
                <w:sz w:val="24"/>
                <w:szCs w:val="24"/>
                <w:shd w:val="clear" w:color="auto" w:fill="FFFFFF"/>
              </w:rPr>
              <w:lastRenderedPageBreak/>
              <w:t>deployment target for business-critical or demanding workloads that may be unsuitable for deployment in the public cloud, especially if they involve regulatory compliance or high-security issues.</w:t>
            </w:r>
          </w:p>
          <w:p w:rsidR="00A12922" w:rsidRPr="00A12922" w:rsidRDefault="00303EDA">
            <w:pPr>
              <w:rPr>
                <w:b/>
              </w:rPr>
            </w:pPr>
            <w:r w:rsidRPr="00303EDA">
              <w:rPr>
                <w:rFonts w:cs="Arial"/>
                <w:b/>
                <w:sz w:val="24"/>
                <w:szCs w:val="24"/>
                <w:shd w:val="clear" w:color="auto" w:fill="FFFFFF"/>
              </w:rPr>
              <w:t>Infrastructure control</w:t>
            </w:r>
            <w:r w:rsidRPr="00303EDA">
              <w:rPr>
                <w:rFonts w:cs="Arial"/>
                <w:sz w:val="24"/>
                <w:szCs w:val="24"/>
                <w:shd w:val="clear" w:color="auto" w:fill="FFFFFF"/>
              </w:rPr>
              <w:t xml:space="preserve"> - Businesses can take proactive steps to protect the on-premises environment, provide adequate staffing to address issues in a timely manner and maintain the established SLAs to the organization's users.</w:t>
            </w:r>
          </w:p>
        </w:tc>
        <w:tc>
          <w:tcPr>
            <w:tcW w:w="2410" w:type="dxa"/>
          </w:tcPr>
          <w:p w:rsidR="001D78BE" w:rsidRDefault="00D21F1D" w:rsidP="00B77C4F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Costs</w:t>
            </w:r>
          </w:p>
          <w:p w:rsidR="00D21F1D" w:rsidRDefault="00D21F1D" w:rsidP="00B77C4F">
            <w:pPr>
              <w:pStyle w:val="ListParagraph"/>
              <w:numPr>
                <w:ilvl w:val="0"/>
                <w:numId w:val="10"/>
              </w:numPr>
            </w:pPr>
            <w:r>
              <w:t>Protection</w:t>
            </w:r>
          </w:p>
        </w:tc>
      </w:tr>
      <w:tr w:rsidR="00B77C4F" w:rsidTr="00641DAA">
        <w:trPr>
          <w:trHeight w:val="493"/>
        </w:trPr>
        <w:tc>
          <w:tcPr>
            <w:tcW w:w="2102" w:type="dxa"/>
          </w:tcPr>
          <w:p w:rsidR="007D4C9C" w:rsidRDefault="007D4C9C">
            <w:r>
              <w:t>5. Deliver projects faster and more cost-effectively with Cloud Machine Learning tools</w:t>
            </w:r>
          </w:p>
        </w:tc>
        <w:tc>
          <w:tcPr>
            <w:tcW w:w="1868" w:type="dxa"/>
          </w:tcPr>
          <w:p w:rsidR="007D4C9C" w:rsidRDefault="00641DAA" w:rsidP="00B77C4F">
            <w:pPr>
              <w:pStyle w:val="ListParagraph"/>
              <w:numPr>
                <w:ilvl w:val="0"/>
                <w:numId w:val="6"/>
              </w:numPr>
            </w:pPr>
            <w:r>
              <w:t xml:space="preserve">Private </w:t>
            </w:r>
            <w:r w:rsidR="007D4C9C">
              <w:t>Cloud</w:t>
            </w:r>
          </w:p>
          <w:p w:rsidR="005C1B18" w:rsidRDefault="005C1B18" w:rsidP="00641DAA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7D4C9C">
              <w:t>Saas</w:t>
            </w:r>
          </w:p>
          <w:p w:rsidR="00860605" w:rsidRDefault="00860605" w:rsidP="00B77C4F">
            <w:pPr>
              <w:pStyle w:val="ListParagraph"/>
              <w:numPr>
                <w:ilvl w:val="0"/>
                <w:numId w:val="6"/>
              </w:numPr>
            </w:pPr>
            <w:r>
              <w:t>Rapid Elasticity</w:t>
            </w:r>
          </w:p>
          <w:p w:rsidR="00860605" w:rsidRDefault="00860605"/>
        </w:tc>
        <w:tc>
          <w:tcPr>
            <w:tcW w:w="2268" w:type="dxa"/>
          </w:tcPr>
          <w:p w:rsidR="007D4C9C" w:rsidRDefault="005004BD" w:rsidP="00A12922">
            <w:pPr>
              <w:rPr>
                <w:sz w:val="24"/>
                <w:szCs w:val="24"/>
              </w:rPr>
            </w:pPr>
            <w:r w:rsidRPr="00A12922">
              <w:rPr>
                <w:sz w:val="24"/>
                <w:szCs w:val="24"/>
              </w:rPr>
              <w:t xml:space="preserve">The company will do the work </w:t>
            </w:r>
            <w:r w:rsidR="005C1B18" w:rsidRPr="00A12922">
              <w:rPr>
                <w:sz w:val="24"/>
                <w:szCs w:val="24"/>
              </w:rPr>
              <w:t>faster</w:t>
            </w:r>
            <w:r w:rsidRPr="00A12922">
              <w:rPr>
                <w:sz w:val="24"/>
                <w:szCs w:val="24"/>
              </w:rPr>
              <w:t xml:space="preserve"> than at a present by using the cloud platform</w:t>
            </w:r>
            <w:r w:rsidR="005C1B18" w:rsidRPr="00A12922">
              <w:rPr>
                <w:sz w:val="24"/>
                <w:szCs w:val="24"/>
              </w:rPr>
              <w:t>. Ability to use externally provided cloud services without investment or preconditions. Ability to scale resources to match demand</w:t>
            </w:r>
            <w:r w:rsidR="007F2CA3" w:rsidRPr="00A12922">
              <w:rPr>
                <w:sz w:val="24"/>
                <w:szCs w:val="24"/>
              </w:rPr>
              <w:t>.</w:t>
            </w:r>
          </w:p>
          <w:p w:rsidR="00615659" w:rsidRPr="00A12922" w:rsidRDefault="00615659" w:rsidP="00A12922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934944747"/>
                <w:citation/>
              </w:sdtPr>
              <w:sdtContent>
                <w:r>
                  <w:rPr>
                    <w:sz w:val="24"/>
                    <w:szCs w:val="24"/>
                  </w:rP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CITATION Clo4 \l 5129 </w:instrText>
                </w:r>
                <w:r>
                  <w:rPr>
                    <w:sz w:val="24"/>
                    <w:szCs w:val="24"/>
                  </w:rPr>
                  <w:fldChar w:fldCharType="separate"/>
                </w:r>
                <w:r w:rsidRPr="00615659">
                  <w:rPr>
                    <w:noProof/>
                    <w:sz w:val="24"/>
                    <w:szCs w:val="24"/>
                  </w:rPr>
                  <w:t>(Cloud Computing for Business – Case Studies.pdf)</w:t>
                </w:r>
                <w:r>
                  <w:rPr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2409" w:type="dxa"/>
          </w:tcPr>
          <w:p w:rsidR="007D4C9C" w:rsidRDefault="005004BD">
            <w:r>
              <w:t xml:space="preserve">Ready </w:t>
            </w:r>
            <w:r w:rsidR="005C1B18">
              <w:t>infrastructure, platform, and applications.</w:t>
            </w:r>
          </w:p>
          <w:p w:rsidR="00124F7A" w:rsidRDefault="00124F7A">
            <w:r>
              <w:t>Reliable.</w:t>
            </w:r>
          </w:p>
          <w:p w:rsidR="0063218E" w:rsidRPr="00615659" w:rsidRDefault="0063218E" w:rsidP="0063218E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15659">
              <w:rPr>
                <w:rFonts w:cs="Arial"/>
                <w:bCs/>
                <w:sz w:val="24"/>
                <w:szCs w:val="24"/>
                <w:shd w:val="clear" w:color="auto" w:fill="FFFFFF"/>
              </w:rPr>
              <w:t>The cloud makes it easy for enterprises to experiment with machine learning capabilities and scale up as projects go into production and demand increases</w:t>
            </w:r>
            <w:r w:rsidRPr="00615659">
              <w:rPr>
                <w:rFonts w:cs="Arial"/>
                <w:sz w:val="24"/>
                <w:szCs w:val="24"/>
                <w:shd w:val="clear" w:color="auto" w:fill="FFFFFF"/>
              </w:rPr>
              <w:t>. </w:t>
            </w:r>
          </w:p>
          <w:p w:rsidR="0063218E" w:rsidRDefault="0063218E" w:rsidP="0063218E"/>
          <w:p w:rsidR="00124F7A" w:rsidRDefault="00124F7A"/>
        </w:tc>
        <w:tc>
          <w:tcPr>
            <w:tcW w:w="2410" w:type="dxa"/>
          </w:tcPr>
          <w:p w:rsidR="007D4C9C" w:rsidRDefault="0063218E" w:rsidP="00B77C4F">
            <w:pPr>
              <w:pStyle w:val="ListParagraph"/>
              <w:numPr>
                <w:ilvl w:val="0"/>
                <w:numId w:val="11"/>
              </w:numPr>
            </w:pPr>
            <w:r>
              <w:t>Increased complexity strains IT staff.</w:t>
            </w:r>
          </w:p>
          <w:p w:rsidR="00124F7A" w:rsidRDefault="00124F7A" w:rsidP="00B77C4F">
            <w:pPr>
              <w:pStyle w:val="ListParagraph"/>
              <w:numPr>
                <w:ilvl w:val="0"/>
                <w:numId w:val="11"/>
              </w:numPr>
            </w:pPr>
            <w:r>
              <w:t>Multiple cloud management.</w:t>
            </w:r>
          </w:p>
          <w:p w:rsidR="0063218E" w:rsidRDefault="0063218E" w:rsidP="00B77C4F">
            <w:pPr>
              <w:pStyle w:val="ListParagraph"/>
              <w:numPr>
                <w:ilvl w:val="0"/>
                <w:numId w:val="11"/>
              </w:numPr>
            </w:pPr>
            <w:r>
              <w:t>Data breach</w:t>
            </w:r>
          </w:p>
          <w:p w:rsidR="0063218E" w:rsidRDefault="0063218E" w:rsidP="00B77C4F">
            <w:pPr>
              <w:pStyle w:val="ListParagraph"/>
              <w:numPr>
                <w:ilvl w:val="0"/>
                <w:numId w:val="11"/>
              </w:numPr>
            </w:pPr>
            <w:r>
              <w:t>Vendor lock-in.</w:t>
            </w:r>
          </w:p>
          <w:p w:rsidR="00124F7A" w:rsidRDefault="00124F7A"/>
        </w:tc>
      </w:tr>
      <w:tr w:rsidR="008B0C09" w:rsidTr="00641DAA">
        <w:trPr>
          <w:trHeight w:val="493"/>
        </w:trPr>
        <w:tc>
          <w:tcPr>
            <w:tcW w:w="2102" w:type="dxa"/>
          </w:tcPr>
          <w:p w:rsidR="008B0C09" w:rsidRDefault="008B0C09"/>
        </w:tc>
        <w:tc>
          <w:tcPr>
            <w:tcW w:w="1868" w:type="dxa"/>
          </w:tcPr>
          <w:p w:rsidR="008B0C09" w:rsidRDefault="008B0C09" w:rsidP="00B77C4F">
            <w:pPr>
              <w:pStyle w:val="ListParagraph"/>
              <w:numPr>
                <w:ilvl w:val="0"/>
                <w:numId w:val="6"/>
              </w:numPr>
            </w:pPr>
            <w:r>
              <w:t>Private cloud</w:t>
            </w:r>
          </w:p>
        </w:tc>
        <w:tc>
          <w:tcPr>
            <w:tcW w:w="2268" w:type="dxa"/>
          </w:tcPr>
          <w:p w:rsidR="008B0C09" w:rsidRPr="00A12922" w:rsidRDefault="002B1242" w:rsidP="00A12922">
            <w:pPr>
              <w:rPr>
                <w:sz w:val="24"/>
                <w:szCs w:val="24"/>
              </w:rPr>
            </w:pPr>
            <w:r w:rsidRPr="00A12922">
              <w:rPr>
                <w:sz w:val="24"/>
                <w:szCs w:val="24"/>
                <w:shd w:val="clear" w:color="auto" w:fill="FFFFFF"/>
              </w:rPr>
              <w:t>The</w:t>
            </w:r>
            <w:r w:rsidR="00641DAA" w:rsidRPr="00A12922">
              <w:rPr>
                <w:sz w:val="24"/>
                <w:szCs w:val="24"/>
                <w:shd w:val="clear" w:color="auto" w:fill="FFFFFF"/>
              </w:rPr>
              <w:t xml:space="preserve"> service provider is responsible for taking care of the underlying infrastructure. The servers are isolated from other components and accessed via a private network (rather than shared between users as in public clouds).</w:t>
            </w:r>
          </w:p>
        </w:tc>
        <w:tc>
          <w:tcPr>
            <w:tcW w:w="2409" w:type="dxa"/>
          </w:tcPr>
          <w:p w:rsidR="008B0C09" w:rsidRDefault="00541722" w:rsidP="008B0C09">
            <w:pPr>
              <w:pStyle w:val="ListParagraph"/>
              <w:numPr>
                <w:ilvl w:val="0"/>
                <w:numId w:val="11"/>
              </w:numPr>
            </w:pPr>
            <w:r>
              <w:t>Compliance customization.</w:t>
            </w:r>
          </w:p>
          <w:p w:rsidR="00541722" w:rsidRDefault="00541722" w:rsidP="008B0C09">
            <w:pPr>
              <w:pStyle w:val="ListParagraph"/>
              <w:numPr>
                <w:ilvl w:val="0"/>
                <w:numId w:val="11"/>
              </w:numPr>
            </w:pPr>
            <w:r>
              <w:t>Better infrastructure control.</w:t>
            </w:r>
          </w:p>
          <w:p w:rsidR="00541722" w:rsidRDefault="00541722" w:rsidP="008B0C09">
            <w:pPr>
              <w:pStyle w:val="ListParagraph"/>
              <w:numPr>
                <w:ilvl w:val="0"/>
                <w:numId w:val="11"/>
              </w:numPr>
            </w:pPr>
            <w:r>
              <w:t>Easy scalability.</w:t>
            </w:r>
          </w:p>
          <w:p w:rsidR="005D54AA" w:rsidRDefault="005D54AA" w:rsidP="005D54AA">
            <w:pPr>
              <w:pStyle w:val="ListParagraph"/>
            </w:pPr>
          </w:p>
        </w:tc>
        <w:tc>
          <w:tcPr>
            <w:tcW w:w="2410" w:type="dxa"/>
          </w:tcPr>
          <w:p w:rsidR="008B0C09" w:rsidRDefault="008B0C09" w:rsidP="00B77C4F">
            <w:pPr>
              <w:pStyle w:val="ListParagraph"/>
              <w:numPr>
                <w:ilvl w:val="0"/>
                <w:numId w:val="11"/>
              </w:numPr>
            </w:pPr>
            <w:r>
              <w:t>High Cost</w:t>
            </w:r>
          </w:p>
          <w:p w:rsidR="00541722" w:rsidRDefault="00541722" w:rsidP="00541722">
            <w:pPr>
              <w:pStyle w:val="ListParagraph"/>
              <w:numPr>
                <w:ilvl w:val="0"/>
                <w:numId w:val="11"/>
              </w:numPr>
            </w:pPr>
            <w:r>
              <w:t>Limited access for mobile users</w:t>
            </w:r>
          </w:p>
          <w:p w:rsidR="008B0C09" w:rsidRDefault="00541722" w:rsidP="00541722">
            <w:pPr>
              <w:pStyle w:val="ListParagraph"/>
              <w:numPr>
                <w:ilvl w:val="0"/>
                <w:numId w:val="11"/>
              </w:numPr>
            </w:pPr>
            <w:r>
              <w:t>Can’t keep up with unpredictable demands.</w:t>
            </w:r>
            <w:r w:rsidR="008B0C09">
              <w:t xml:space="preserve"> </w:t>
            </w:r>
          </w:p>
          <w:p w:rsidR="005D54AA" w:rsidRDefault="005D54AA" w:rsidP="005D54AA">
            <w:pPr>
              <w:pStyle w:val="ListParagraph"/>
            </w:pPr>
            <w:sdt>
              <w:sdtPr>
                <w:id w:val="-699240080"/>
                <w:citation/>
              </w:sdtPr>
              <w:sdtContent>
                <w:r>
                  <w:fldChar w:fldCharType="begin"/>
                </w:r>
                <w:r>
                  <w:instrText xml:space="preserve"> CITATION htt1 \l 5129 </w:instrText>
                </w:r>
                <w:r>
                  <w:fldChar w:fldCharType="separate"/>
                </w:r>
                <w:r>
                  <w:rPr>
                    <w:noProof/>
                  </w:rPr>
                  <w:t>(htt1)</w:t>
                </w:r>
                <w:r>
                  <w:fldChar w:fldCharType="end"/>
                </w:r>
              </w:sdtContent>
            </w:sdt>
          </w:p>
        </w:tc>
      </w:tr>
    </w:tbl>
    <w:p w:rsidR="00144452" w:rsidRDefault="00144452"/>
    <w:p w:rsidR="002A414B" w:rsidRDefault="002A414B"/>
    <w:sdt>
      <w:sdtPr>
        <w:id w:val="-18708274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</w:sdtEndPr>
      <w:sdtContent>
        <w:p w:rsidR="00B20245" w:rsidRDefault="00B20245">
          <w:pPr>
            <w:pStyle w:val="Heading1"/>
          </w:pPr>
        </w:p>
        <w:sdt>
          <w:sdtPr>
            <w:id w:val="-573587230"/>
            <w:bibliography/>
          </w:sdtPr>
          <w:sdtContent>
            <w:p w:rsidR="00B20245" w:rsidRDefault="00B20245" w:rsidP="0052752F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sdt>
              <w:sdtPr>
                <w:id w:val="1671289379"/>
                <w:docPartObj>
                  <w:docPartGallery w:val="Bibliographies"/>
                  <w:docPartUnique/>
                </w:docPartObj>
              </w:sdtPr>
              <w:sdtEndPr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  <w:lang w:val="en-NZ"/>
                </w:rPr>
              </w:sdtEndPr>
              <w:sdtContent>
                <w:p w:rsidR="0052752F" w:rsidRDefault="0052752F">
                  <w:pPr>
                    <w:pStyle w:val="Heading1"/>
                  </w:pPr>
                  <w:r>
                    <w:t>References</w:t>
                  </w:r>
                </w:p>
                <w:sdt>
                  <w:sdtPr>
                    <w:id w:val="1161050649"/>
                    <w:bibliography/>
                  </w:sdtPr>
                  <w:sdtContent>
                    <w:p w:rsidR="0052752F" w:rsidRDefault="0052752F" w:rsidP="0052752F">
                      <w:pPr>
                        <w:pStyle w:val="Bibliography"/>
                        <w:ind w:left="720" w:hanging="720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 xml:space="preserve"> BIBLIOGRAPHY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(n.d.). Retrieved from https://www.techtarget.com/searchdatacenter/definition/workload</w:t>
                      </w:r>
                    </w:p>
                    <w:p w:rsidR="0052752F" w:rsidRDefault="0052752F" w:rsidP="0052752F">
                      <w:pPr>
                        <w:pStyle w:val="Bibliography"/>
                        <w:ind w:left="720" w:hanging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(n.d.). Retrieved from https://www.hyperglance.com/features/cost-optimization/?utm_device=c&amp;utm_term=cloud%20cost%20management&amp;utm_source=google&amp;utm_medium=ppc&amp;utm_campaign=Cost_Management_01&amp;hsa_cam=12402680528&amp;hsa_grp=119412284338&amp;hsa_mt=b&amp;hsa_src=g&amp;hsa_ad=617768353811&amp;hsa_ac</w:t>
                      </w:r>
                    </w:p>
                    <w:p w:rsidR="0052752F" w:rsidRDefault="0052752F" w:rsidP="0052752F">
                      <w:pPr>
                        <w:pStyle w:val="Bibliography"/>
                        <w:ind w:left="720" w:hanging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(n.d.). Retrieved from https://www.mondaq.com/india/it-and-internet/524422/cloud-computing-ip-challenges</w:t>
                      </w:r>
                    </w:p>
                    <w:p w:rsidR="0052752F" w:rsidRDefault="0052752F" w:rsidP="0052752F">
                      <w:pPr>
                        <w:pStyle w:val="Bibliography"/>
                        <w:ind w:left="720" w:hanging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(n.d.). </w:t>
                      </w:r>
                      <w:r>
                        <w:rPr>
                          <w:i/>
                          <w:iCs/>
                          <w:noProof/>
                          <w:lang w:val="en-US"/>
                        </w:rPr>
                        <w:t>Cloud Computing for Business – Case Studies.pdf.</w:t>
                      </w:r>
                      <w:r>
                        <w:rPr>
                          <w:noProof/>
                          <w:lang w:val="en-US"/>
                        </w:rPr>
                        <w:t xml:space="preserve"> Retrieved from • Cloud Computing for Business – Case Studies.pdf</w:t>
                      </w:r>
                    </w:p>
                    <w:p w:rsidR="0052752F" w:rsidRDefault="0052752F" w:rsidP="0052752F">
                      <w:pPr>
                        <w:pStyle w:val="Bibliography"/>
                        <w:ind w:left="720" w:hanging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(n.d.). </w:t>
                      </w:r>
                      <w:r>
                        <w:rPr>
                          <w:i/>
                          <w:iCs/>
                          <w:noProof/>
                          <w:lang w:val="en-US"/>
                        </w:rPr>
                        <w:t>Cloud Computing for Business – Case Studies.pdf.</w:t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</w:p>
                    <w:p w:rsidR="0052752F" w:rsidRDefault="0052752F" w:rsidP="0052752F">
                      <w:pPr>
                        <w:pStyle w:val="Bibliography"/>
                        <w:ind w:left="720" w:hanging="720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(n.d.). </w:t>
                      </w:r>
                      <w:r>
                        <w:rPr>
                          <w:i/>
                          <w:iCs/>
                          <w:noProof/>
                          <w:lang w:val="en-US"/>
                        </w:rPr>
                        <w:t>Cloud Computing for Business – Case Studies.pdf.</w:t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</w:p>
                    <w:p w:rsidR="0052752F" w:rsidRDefault="0052752F" w:rsidP="00E92868">
                      <w:pPr>
                        <w:pStyle w:val="Bibliography"/>
                        <w:ind w:left="720" w:hanging="720"/>
                        <w:rPr>
                          <w:noProof/>
                          <w:lang w:val="en-US"/>
                        </w:rPr>
                      </w:pPr>
                    </w:p>
                    <w:p w:rsidR="0052752F" w:rsidRDefault="0052752F" w:rsidP="0052752F">
                      <w:r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</w:p>
                  </w:sdtContent>
                </w:sdt>
              </w:sdtContent>
            </w:sdt>
            <w:p w:rsidR="0052752F" w:rsidRPr="0052752F" w:rsidRDefault="0052752F" w:rsidP="0052752F">
              <w:pPr>
                <w:rPr>
                  <w:lang w:val="en-US"/>
                </w:rPr>
              </w:pPr>
            </w:p>
            <w:p w:rsidR="005D54AA" w:rsidRPr="005D54AA" w:rsidRDefault="005D54AA" w:rsidP="005D54AA">
              <w:pPr>
                <w:rPr>
                  <w:lang w:val="en-US"/>
                </w:rPr>
              </w:pPr>
            </w:p>
            <w:p w:rsidR="00E0539E" w:rsidRPr="00E0539E" w:rsidRDefault="00E0539E" w:rsidP="00E0539E">
              <w:pPr>
                <w:rPr>
                  <w:lang w:val="en-US"/>
                </w:rPr>
              </w:pPr>
            </w:p>
            <w:p w:rsidR="00B20245" w:rsidRDefault="00B20245" w:rsidP="00B2024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20245" w:rsidRDefault="00B20245"/>
    <w:p w:rsidR="00B20245" w:rsidRDefault="00B20245"/>
    <w:p w:rsidR="00B20245" w:rsidRDefault="00B20245"/>
    <w:p w:rsidR="00B20245" w:rsidRDefault="00B20245"/>
    <w:p w:rsidR="00B628AA" w:rsidRDefault="00B628AA" w:rsidP="00244E85">
      <w:pPr>
        <w:pStyle w:val="ListParagraph"/>
      </w:pPr>
    </w:p>
    <w:p w:rsidR="002A414B" w:rsidRDefault="002A414B"/>
    <w:sectPr w:rsidR="002A41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FF7" w:rsidRDefault="00D07FF7" w:rsidP="00E1049D">
      <w:pPr>
        <w:spacing w:after="0" w:line="240" w:lineRule="auto"/>
      </w:pPr>
      <w:r>
        <w:separator/>
      </w:r>
    </w:p>
  </w:endnote>
  <w:endnote w:type="continuationSeparator" w:id="0">
    <w:p w:rsidR="00D07FF7" w:rsidRDefault="00D07FF7" w:rsidP="00E1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39E" w:rsidRDefault="00E053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39E" w:rsidRDefault="00E053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39E" w:rsidRDefault="00E053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FF7" w:rsidRDefault="00D07FF7" w:rsidP="00E1049D">
      <w:pPr>
        <w:spacing w:after="0" w:line="240" w:lineRule="auto"/>
      </w:pPr>
      <w:r>
        <w:separator/>
      </w:r>
    </w:p>
  </w:footnote>
  <w:footnote w:type="continuationSeparator" w:id="0">
    <w:p w:rsidR="00D07FF7" w:rsidRDefault="00D07FF7" w:rsidP="00E1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39E" w:rsidRDefault="00E053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39E" w:rsidRDefault="00E0539E">
    <w:pPr>
      <w:pStyle w:val="Header"/>
    </w:pPr>
  </w:p>
  <w:p w:rsidR="00E0539E" w:rsidRDefault="00E0539E">
    <w:pPr>
      <w:pStyle w:val="Header"/>
    </w:pPr>
  </w:p>
  <w:p w:rsidR="00E0539E" w:rsidRDefault="00E0539E">
    <w:pPr>
      <w:pStyle w:val="Header"/>
    </w:pPr>
  </w:p>
  <w:p w:rsidR="00E0539E" w:rsidRDefault="00E0539E" w:rsidP="00E1049D">
    <w:pPr>
      <w:pStyle w:val="Default"/>
    </w:pPr>
  </w:p>
  <w:p w:rsidR="00E0539E" w:rsidRDefault="00E0539E" w:rsidP="00E1049D">
    <w:pPr>
      <w:pStyle w:val="Header"/>
    </w:pPr>
    <w:r>
      <w:t xml:space="preserve"> </w:t>
    </w:r>
    <w:r>
      <w:rPr>
        <w:sz w:val="28"/>
        <w:szCs w:val="28"/>
      </w:rPr>
      <w:t>DSD 611 Cloud Based Systems and Support- Assessment 1</w:t>
    </w:r>
  </w:p>
  <w:p w:rsidR="00E0539E" w:rsidRDefault="00E0539E">
    <w:pPr>
      <w:pStyle w:val="Header"/>
    </w:pPr>
  </w:p>
  <w:p w:rsidR="00E0539E" w:rsidRDefault="00E0539E">
    <w:pPr>
      <w:pStyle w:val="Header"/>
    </w:pPr>
  </w:p>
  <w:p w:rsidR="00E0539E" w:rsidRDefault="00E0539E">
    <w:pPr>
      <w:pStyle w:val="Header"/>
    </w:pPr>
  </w:p>
  <w:p w:rsidR="00E0539E" w:rsidRDefault="00E053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39E" w:rsidRDefault="00E053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1B07"/>
    <w:multiLevelType w:val="hybridMultilevel"/>
    <w:tmpl w:val="12F22B44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1AFA"/>
    <w:multiLevelType w:val="hybridMultilevel"/>
    <w:tmpl w:val="1F9E35BE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2C9E"/>
    <w:multiLevelType w:val="hybridMultilevel"/>
    <w:tmpl w:val="B8B22D2A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535C"/>
    <w:multiLevelType w:val="hybridMultilevel"/>
    <w:tmpl w:val="4F5A876A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C3220"/>
    <w:multiLevelType w:val="hybridMultilevel"/>
    <w:tmpl w:val="EEDAE220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F4CD4"/>
    <w:multiLevelType w:val="hybridMultilevel"/>
    <w:tmpl w:val="F59892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611DD"/>
    <w:multiLevelType w:val="hybridMultilevel"/>
    <w:tmpl w:val="93EC5CC2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411BA"/>
    <w:multiLevelType w:val="multilevel"/>
    <w:tmpl w:val="8EA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50C4C"/>
    <w:multiLevelType w:val="hybridMultilevel"/>
    <w:tmpl w:val="10ACEFEE"/>
    <w:lvl w:ilvl="0" w:tplc="19148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97130"/>
    <w:multiLevelType w:val="hybridMultilevel"/>
    <w:tmpl w:val="3B8823DC"/>
    <w:lvl w:ilvl="0" w:tplc="1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4D5E5053"/>
    <w:multiLevelType w:val="multilevel"/>
    <w:tmpl w:val="943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C088F"/>
    <w:multiLevelType w:val="hybridMultilevel"/>
    <w:tmpl w:val="F3209B78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E665F"/>
    <w:multiLevelType w:val="hybridMultilevel"/>
    <w:tmpl w:val="1B561B2E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97922"/>
    <w:multiLevelType w:val="hybridMultilevel"/>
    <w:tmpl w:val="12CECB10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961D1"/>
    <w:multiLevelType w:val="multilevel"/>
    <w:tmpl w:val="98F4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E3BF2"/>
    <w:multiLevelType w:val="hybridMultilevel"/>
    <w:tmpl w:val="C2BC51E8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D5C3D"/>
    <w:multiLevelType w:val="hybridMultilevel"/>
    <w:tmpl w:val="A1305F2E"/>
    <w:lvl w:ilvl="0" w:tplc="4A6802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2"/>
  </w:num>
  <w:num w:numId="5">
    <w:abstractNumId w:val="12"/>
  </w:num>
  <w:num w:numId="6">
    <w:abstractNumId w:val="1"/>
  </w:num>
  <w:num w:numId="7">
    <w:abstractNumId w:val="15"/>
  </w:num>
  <w:num w:numId="8">
    <w:abstractNumId w:val="0"/>
  </w:num>
  <w:num w:numId="9">
    <w:abstractNumId w:val="11"/>
  </w:num>
  <w:num w:numId="10">
    <w:abstractNumId w:val="16"/>
  </w:num>
  <w:num w:numId="11">
    <w:abstractNumId w:val="4"/>
  </w:num>
  <w:num w:numId="12">
    <w:abstractNumId w:val="8"/>
  </w:num>
  <w:num w:numId="13">
    <w:abstractNumId w:val="7"/>
  </w:num>
  <w:num w:numId="14">
    <w:abstractNumId w:val="5"/>
  </w:num>
  <w:num w:numId="15">
    <w:abstractNumId w:val="9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32"/>
    <w:rsid w:val="000370EB"/>
    <w:rsid w:val="00044FE4"/>
    <w:rsid w:val="000510FB"/>
    <w:rsid w:val="00124F7A"/>
    <w:rsid w:val="00140D22"/>
    <w:rsid w:val="00144452"/>
    <w:rsid w:val="001D78BE"/>
    <w:rsid w:val="00244E85"/>
    <w:rsid w:val="00293DC5"/>
    <w:rsid w:val="00295111"/>
    <w:rsid w:val="002A414B"/>
    <w:rsid w:val="002B1242"/>
    <w:rsid w:val="002C5B28"/>
    <w:rsid w:val="002D6EF3"/>
    <w:rsid w:val="00301026"/>
    <w:rsid w:val="00302E3C"/>
    <w:rsid w:val="00303EDA"/>
    <w:rsid w:val="005004BD"/>
    <w:rsid w:val="0052752F"/>
    <w:rsid w:val="00541722"/>
    <w:rsid w:val="00550201"/>
    <w:rsid w:val="00553F00"/>
    <w:rsid w:val="00582F32"/>
    <w:rsid w:val="005C1B18"/>
    <w:rsid w:val="005D54AA"/>
    <w:rsid w:val="005E642A"/>
    <w:rsid w:val="005E6B82"/>
    <w:rsid w:val="00615659"/>
    <w:rsid w:val="006248DA"/>
    <w:rsid w:val="0063218E"/>
    <w:rsid w:val="00641DAA"/>
    <w:rsid w:val="006C56F6"/>
    <w:rsid w:val="007D4C9C"/>
    <w:rsid w:val="007F2CA3"/>
    <w:rsid w:val="00860605"/>
    <w:rsid w:val="008B0C09"/>
    <w:rsid w:val="008E4006"/>
    <w:rsid w:val="008E7E03"/>
    <w:rsid w:val="0091687B"/>
    <w:rsid w:val="00A12922"/>
    <w:rsid w:val="00AF5AF1"/>
    <w:rsid w:val="00B07C09"/>
    <w:rsid w:val="00B20245"/>
    <w:rsid w:val="00B46356"/>
    <w:rsid w:val="00B628AA"/>
    <w:rsid w:val="00B77C4F"/>
    <w:rsid w:val="00BC34FE"/>
    <w:rsid w:val="00C0156F"/>
    <w:rsid w:val="00C83C25"/>
    <w:rsid w:val="00D07FF7"/>
    <w:rsid w:val="00D21F1D"/>
    <w:rsid w:val="00D45C57"/>
    <w:rsid w:val="00D632FE"/>
    <w:rsid w:val="00DB1455"/>
    <w:rsid w:val="00E0539E"/>
    <w:rsid w:val="00E1049D"/>
    <w:rsid w:val="00E92868"/>
    <w:rsid w:val="00FA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BE783-2D1D-47AB-BB3A-765F0CD3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50201"/>
    <w:rPr>
      <w:i/>
      <w:iCs/>
    </w:rPr>
  </w:style>
  <w:style w:type="paragraph" w:styleId="ListParagraph">
    <w:name w:val="List Paragraph"/>
    <w:basedOn w:val="Normal"/>
    <w:uiPriority w:val="34"/>
    <w:qFormat/>
    <w:rsid w:val="00B77C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41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78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0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49D"/>
  </w:style>
  <w:style w:type="paragraph" w:styleId="Footer">
    <w:name w:val="footer"/>
    <w:basedOn w:val="Normal"/>
    <w:link w:val="FooterChar"/>
    <w:uiPriority w:val="99"/>
    <w:unhideWhenUsed/>
    <w:rsid w:val="00E10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49D"/>
  </w:style>
  <w:style w:type="paragraph" w:customStyle="1" w:styleId="Default">
    <w:name w:val="Default"/>
    <w:rsid w:val="00E104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02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2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{09BFA3FB-F868-4CD7-917D-0530EB53C48F}</b:Guid>
    <b:URL>https://www.techtarget.com/searchdatacenter/definition/workload</b:URL>
    <b:RefOrder>5</b:RefOrder>
  </b:Source>
  <b:Source>
    <b:Tag>Clo</b:Tag>
    <b:SourceType>Report</b:SourceType>
    <b:Guid>{F11B2D6B-952E-40B0-A398-BDD884D7DB03}</b:Guid>
    <b:Title>Cloud Computing for Business – Case Studies.pdf</b:Title>
    <b:URL>•	Cloud Computing for Business – Case Studies.pdf</b:URL>
    <b:RefOrder>1</b:RefOrder>
  </b:Source>
  <b:Source>
    <b:Tag>Clo1</b:Tag>
    <b:SourceType>Report</b:SourceType>
    <b:Guid>{9C6E8A88-AD07-46AA-AA37-1B1D12CEB099}</b:Guid>
    <b:Title>Cloud Computing for Business – Case Studies.pdf</b:Title>
    <b:RefOrder>2</b:RefOrder>
  </b:Source>
  <b:Source>
    <b:Tag>Clo2</b:Tag>
    <b:SourceType>Report</b:SourceType>
    <b:Guid>{A19B97D2-3B7E-45DA-9275-42B6305AA080}</b:Guid>
    <b:Title>Cloud Computing for Business – Case Studies.pdf</b:Title>
    <b:RefOrder>8</b:RefOrder>
  </b:Source>
  <b:Source>
    <b:Tag>Clo3</b:Tag>
    <b:SourceType>Report</b:SourceType>
    <b:Guid>{B2B72189-0EF3-4918-80D1-F56A95C0CFC2}</b:Guid>
    <b:Title>Cloud Computing for Business – Case Studies.pdf</b:Title>
    <b:RefOrder>4</b:RefOrder>
  </b:Source>
  <b:Source>
    <b:Tag>Clo4</b:Tag>
    <b:SourceType>Report</b:SourceType>
    <b:Guid>{1720C6B8-CBB4-4094-9C35-3A78353E0AFE}</b:Guid>
    <b:Title>Cloud Computing for Business – Case Studies.pdf</b:Title>
    <b:RefOrder>6</b:RefOrder>
  </b:Source>
  <b:Source>
    <b:Tag>htt1</b:Tag>
    <b:SourceType>InternetSite</b:SourceType>
    <b:Guid>{FF55DE70-1640-419A-A9F5-007550CD33B8}</b:Guid>
    <b:URL>https://www.hyperglance.com/features/cost-optimization/?utm_device=c&amp;utm_term=cloud%20cost%20management&amp;utm_source=google&amp;utm_medium=ppc&amp;utm_campaign=Cost_Management_01&amp;hsa_cam=12402680528&amp;hsa_grp=119412284338&amp;hsa_mt=b&amp;hsa_src=g&amp;hsa_ad=617768353811&amp;hsa_ac</b:URL>
    <b:RefOrder>7</b:RefOrder>
  </b:Source>
  <b:Source>
    <b:Tag>Ref3htt3</b:Tag>
    <b:SourceType>InternetSite</b:SourceType>
    <b:Guid>{BEA865FF-11B7-4045-A0EF-6CC410D8D6BC}</b:Guid>
    <b:URL>https://www.mondaq.com/india/it-and-internet/524422/cloud-computing-ip-challenges</b:URL>
    <b:RefOrder>3</b:RefOrder>
  </b:Source>
</b:Sources>
</file>

<file path=customXml/itemProps1.xml><?xml version="1.0" encoding="utf-8"?>
<ds:datastoreItem xmlns:ds="http://schemas.openxmlformats.org/officeDocument/2006/customXml" ds:itemID="{047C2B71-02A5-426F-B793-F88856BB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18686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45</cp:revision>
  <dcterms:created xsi:type="dcterms:W3CDTF">2022-08-17T22:21:00Z</dcterms:created>
  <dcterms:modified xsi:type="dcterms:W3CDTF">2022-09-05T04:39:00Z</dcterms:modified>
</cp:coreProperties>
</file>