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40423C" w14:textId="1CAE6A1F" w:rsidR="00C46FBE" w:rsidRPr="00F0350C" w:rsidRDefault="00BE743F" w:rsidP="00762141">
      <w:pPr>
        <w:pStyle w:val="Title"/>
        <w:jc w:val="center"/>
        <w:rPr>
          <w:rFonts w:ascii="Times New Roman" w:hAnsi="Times New Roman" w:cs="Times New Roman"/>
          <w:b/>
          <w:bCs/>
        </w:rPr>
      </w:pPr>
      <w:r>
        <w:rPr>
          <w:rFonts w:ascii="Times New Roman" w:hAnsi="Times New Roman" w:cs="Times New Roman"/>
          <w:b/>
          <w:bCs/>
        </w:rPr>
        <w:t>A Novel Algorithm for Automatic Essay Grading using Natural Language Processing Techniques</w:t>
      </w:r>
    </w:p>
    <w:p w14:paraId="1720C3C7" w14:textId="45E3358C" w:rsidR="00F0350C" w:rsidRDefault="00F06A7A" w:rsidP="00C65796">
      <w:pPr>
        <w:pStyle w:val="Heading1"/>
        <w:ind w:left="-426" w:right="-743"/>
        <w:jc w:val="center"/>
        <w:rPr>
          <w:rFonts w:ascii="Times New Roman" w:hAnsi="Times New Roman" w:cs="Times New Roman"/>
          <w:b/>
          <w:bCs/>
          <w:color w:val="000000" w:themeColor="text1"/>
        </w:rPr>
      </w:pPr>
      <w:r w:rsidRPr="00F06A7A">
        <w:rPr>
          <w:rFonts w:ascii="Times New Roman" w:hAnsi="Times New Roman" w:cs="Times New Roman"/>
          <w:b/>
          <w:bCs/>
          <w:color w:val="000000" w:themeColor="text1"/>
          <w:vertAlign w:val="superscript"/>
        </w:rPr>
        <w:t>1.</w:t>
      </w:r>
      <w:r>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Vishwak Senan G, </w:t>
      </w:r>
      <w:r w:rsidR="00347232" w:rsidRPr="005D5855">
        <w:rPr>
          <w:rFonts w:ascii="Times New Roman" w:hAnsi="Times New Roman" w:cs="Times New Roman"/>
          <w:b/>
          <w:bCs/>
          <w:color w:val="000000" w:themeColor="text1"/>
          <w:vertAlign w:val="superscript"/>
        </w:rPr>
        <w:t>2.</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 xml:space="preserve">Pranav Kumar K, </w:t>
      </w:r>
      <w:r w:rsidR="00347232" w:rsidRPr="005D5855">
        <w:rPr>
          <w:rFonts w:ascii="Times New Roman" w:hAnsi="Times New Roman" w:cs="Times New Roman"/>
          <w:b/>
          <w:bCs/>
          <w:color w:val="000000" w:themeColor="text1"/>
          <w:vertAlign w:val="superscript"/>
        </w:rPr>
        <w:t>3.</w:t>
      </w:r>
      <w:r w:rsidR="00347232">
        <w:rPr>
          <w:rFonts w:ascii="Times New Roman" w:hAnsi="Times New Roman" w:cs="Times New Roman"/>
          <w:b/>
          <w:bCs/>
          <w:color w:val="000000" w:themeColor="text1"/>
        </w:rPr>
        <w:t xml:space="preserve"> </w:t>
      </w:r>
      <w:r w:rsidR="00F0350C" w:rsidRPr="00F0350C">
        <w:rPr>
          <w:rFonts w:ascii="Times New Roman" w:hAnsi="Times New Roman" w:cs="Times New Roman"/>
          <w:b/>
          <w:bCs/>
          <w:color w:val="000000" w:themeColor="text1"/>
        </w:rPr>
        <w:t>Sundaramoorthy T</w:t>
      </w:r>
    </w:p>
    <w:p w14:paraId="388A11BA" w14:textId="7A71B1DB" w:rsidR="008E0692" w:rsidRDefault="008E0692" w:rsidP="008E0692">
      <w:pPr>
        <w:jc w:val="center"/>
        <w:rPr>
          <w:rFonts w:ascii="Times New Roman" w:hAnsi="Times New Roman" w:cs="Times New Roman"/>
          <w:b/>
          <w:bCs/>
          <w:sz w:val="32"/>
          <w:szCs w:val="32"/>
        </w:rPr>
      </w:pPr>
      <w:r w:rsidRPr="008E0692">
        <w:rPr>
          <w:rFonts w:ascii="Times New Roman" w:hAnsi="Times New Roman" w:cs="Times New Roman"/>
          <w:b/>
          <w:bCs/>
          <w:sz w:val="32"/>
          <w:szCs w:val="32"/>
          <w:vertAlign w:val="superscript"/>
        </w:rPr>
        <w:t>4.</w:t>
      </w:r>
      <w:r w:rsidRPr="008E0692">
        <w:rPr>
          <w:rFonts w:ascii="Times New Roman" w:hAnsi="Times New Roman" w:cs="Times New Roman"/>
          <w:b/>
          <w:bCs/>
          <w:sz w:val="32"/>
          <w:szCs w:val="32"/>
        </w:rPr>
        <w:t xml:space="preserve"> Dr D Jayashree</w:t>
      </w:r>
    </w:p>
    <w:p w14:paraId="76C11697" w14:textId="4F3432D9" w:rsidR="008E0692" w:rsidRPr="008E0692" w:rsidRDefault="008E0692" w:rsidP="008E0692">
      <w:pPr>
        <w:jc w:val="center"/>
        <w:rPr>
          <w:rFonts w:ascii="Times New Roman" w:hAnsi="Times New Roman" w:cs="Times New Roman"/>
          <w:sz w:val="28"/>
          <w:szCs w:val="28"/>
        </w:rPr>
      </w:pPr>
      <w:r w:rsidRPr="008E0692">
        <w:rPr>
          <w:rFonts w:ascii="Times New Roman" w:hAnsi="Times New Roman" w:cs="Times New Roman"/>
          <w:sz w:val="28"/>
          <w:szCs w:val="28"/>
          <w:vertAlign w:val="superscript"/>
        </w:rPr>
        <w:t xml:space="preserve">4. </w:t>
      </w:r>
      <w:r w:rsidRPr="008E0692">
        <w:rPr>
          <w:rFonts w:ascii="Times New Roman" w:hAnsi="Times New Roman" w:cs="Times New Roman"/>
          <w:sz w:val="28"/>
          <w:szCs w:val="28"/>
        </w:rPr>
        <w:t xml:space="preserve">Professor </w:t>
      </w:r>
      <w:r w:rsidR="00457D62">
        <w:rPr>
          <w:rFonts w:ascii="Times New Roman" w:hAnsi="Times New Roman" w:cs="Times New Roman"/>
          <w:sz w:val="28"/>
          <w:szCs w:val="28"/>
        </w:rPr>
        <w:t>at</w:t>
      </w:r>
      <w:r w:rsidRPr="008E0692">
        <w:rPr>
          <w:rFonts w:ascii="Times New Roman" w:hAnsi="Times New Roman" w:cs="Times New Roman"/>
          <w:sz w:val="28"/>
          <w:szCs w:val="28"/>
        </w:rPr>
        <w:t xml:space="preserve"> Rajalakshmi Institute of Technology</w:t>
      </w:r>
    </w:p>
    <w:p w14:paraId="704EDEBB" w14:textId="77777777" w:rsid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1.</w:t>
      </w:r>
      <w:r w:rsidRPr="00F06A7A">
        <w:rPr>
          <w:rFonts w:ascii="Times New Roman" w:hAnsi="Times New Roman" w:cs="Times New Roman"/>
          <w:sz w:val="28"/>
          <w:szCs w:val="28"/>
        </w:rPr>
        <w:t xml:space="preserve"> vishwaksenang.2016.cse@ritchennai.edu.in, </w:t>
      </w:r>
    </w:p>
    <w:p w14:paraId="08B70C79" w14:textId="72DBAB7D" w:rsidR="00F06A7A" w:rsidRPr="00F06A7A" w:rsidRDefault="00F06A7A" w:rsidP="00F06A7A">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2.</w:t>
      </w:r>
      <w:r w:rsidRPr="00F06A7A">
        <w:rPr>
          <w:rFonts w:ascii="Times New Roman" w:hAnsi="Times New Roman" w:cs="Times New Roman"/>
          <w:sz w:val="28"/>
          <w:szCs w:val="28"/>
        </w:rPr>
        <w:t xml:space="preserve"> pranavkumark.2016.cse@ritchennai.edu.in, </w:t>
      </w:r>
    </w:p>
    <w:p w14:paraId="17E2E44D" w14:textId="387C5925" w:rsidR="00C65796" w:rsidRDefault="00F06A7A" w:rsidP="00757424">
      <w:pPr>
        <w:spacing w:after="0"/>
        <w:jc w:val="center"/>
        <w:rPr>
          <w:rFonts w:ascii="Times New Roman" w:hAnsi="Times New Roman" w:cs="Times New Roman"/>
          <w:sz w:val="28"/>
          <w:szCs w:val="28"/>
        </w:rPr>
      </w:pPr>
      <w:r w:rsidRPr="00F06A7A">
        <w:rPr>
          <w:rFonts w:ascii="Times New Roman" w:hAnsi="Times New Roman" w:cs="Times New Roman"/>
          <w:sz w:val="28"/>
          <w:szCs w:val="28"/>
          <w:vertAlign w:val="superscript"/>
        </w:rPr>
        <w:t>3.</w:t>
      </w:r>
      <w:r w:rsidRPr="00F06A7A">
        <w:rPr>
          <w:rFonts w:ascii="Times New Roman" w:hAnsi="Times New Roman" w:cs="Times New Roman"/>
          <w:sz w:val="28"/>
          <w:szCs w:val="28"/>
        </w:rPr>
        <w:t xml:space="preserve"> </w:t>
      </w:r>
      <w:r w:rsidR="00457D62" w:rsidRPr="00457D62">
        <w:rPr>
          <w:rFonts w:ascii="Times New Roman" w:hAnsi="Times New Roman" w:cs="Times New Roman"/>
          <w:sz w:val="28"/>
          <w:szCs w:val="28"/>
        </w:rPr>
        <w:t>sundaramoorthyt.2016.cse@ritchennai.edu.in</w:t>
      </w:r>
      <w:r w:rsidR="00F47644">
        <w:rPr>
          <w:rFonts w:ascii="Times New Roman" w:hAnsi="Times New Roman" w:cs="Times New Roman"/>
          <w:sz w:val="28"/>
          <w:szCs w:val="28"/>
        </w:rPr>
        <w:t>,</w:t>
      </w:r>
    </w:p>
    <w:p w14:paraId="669DFE87" w14:textId="1574BA5C" w:rsidR="00457D62" w:rsidRPr="00F06A7A" w:rsidRDefault="00457D62" w:rsidP="00757424">
      <w:pPr>
        <w:spacing w:after="0"/>
        <w:jc w:val="center"/>
        <w:rPr>
          <w:rFonts w:ascii="Times New Roman" w:hAnsi="Times New Roman" w:cs="Times New Roman"/>
          <w:sz w:val="28"/>
          <w:szCs w:val="28"/>
        </w:rPr>
      </w:pPr>
      <w:r w:rsidRPr="00457D62">
        <w:rPr>
          <w:rFonts w:ascii="Times New Roman" w:hAnsi="Times New Roman" w:cs="Times New Roman"/>
          <w:sz w:val="28"/>
          <w:szCs w:val="28"/>
          <w:vertAlign w:val="superscript"/>
        </w:rPr>
        <w:t>4.</w:t>
      </w:r>
      <w:r>
        <w:rPr>
          <w:rFonts w:ascii="Times New Roman" w:hAnsi="Times New Roman" w:cs="Times New Roman"/>
          <w:sz w:val="28"/>
          <w:szCs w:val="28"/>
        </w:rPr>
        <w:t xml:space="preserve"> jayashree.d@ritchennai.edu.in,</w:t>
      </w:r>
      <w:bookmarkStart w:id="0" w:name="_GoBack"/>
      <w:bookmarkEnd w:id="0"/>
    </w:p>
    <w:p w14:paraId="3AB2ED90" w14:textId="51456646" w:rsidR="00F0350C" w:rsidRPr="00F0350C" w:rsidRDefault="00F0350C" w:rsidP="00F0350C">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Department of Computer Science and Engineering</w:t>
      </w:r>
    </w:p>
    <w:p w14:paraId="5543FD89" w14:textId="12E58CC0" w:rsidR="00F0350C" w:rsidRDefault="00F0350C" w:rsidP="00D44EE0">
      <w:pPr>
        <w:pStyle w:val="Heading2"/>
        <w:jc w:val="center"/>
        <w:rPr>
          <w:rFonts w:ascii="Times New Roman" w:hAnsi="Times New Roman" w:cs="Times New Roman"/>
          <w:color w:val="000000" w:themeColor="text1"/>
        </w:rPr>
      </w:pPr>
      <w:r w:rsidRPr="00F0350C">
        <w:rPr>
          <w:rFonts w:ascii="Times New Roman" w:hAnsi="Times New Roman" w:cs="Times New Roman"/>
          <w:color w:val="000000" w:themeColor="text1"/>
        </w:rPr>
        <w:t>Rajalakshmi Institute of Technology</w:t>
      </w:r>
    </w:p>
    <w:p w14:paraId="69361BBB" w14:textId="77777777" w:rsidR="00FA17E0" w:rsidRPr="00FA17E0" w:rsidRDefault="00FA17E0" w:rsidP="00FA17E0"/>
    <w:p w14:paraId="3463205D" w14:textId="77777777" w:rsidR="00F0350C" w:rsidRDefault="00F0350C" w:rsidP="00F0350C">
      <w:pPr>
        <w:pStyle w:val="NormalWeb"/>
        <w:spacing w:before="0" w:beforeAutospacing="0" w:after="0" w:afterAutospacing="0"/>
        <w:jc w:val="both"/>
      </w:pPr>
    </w:p>
    <w:p w14:paraId="5DE475EF" w14:textId="77777777" w:rsidR="005D5855" w:rsidRDefault="005D5855" w:rsidP="00F0350C">
      <w:pPr>
        <w:pStyle w:val="NormalWeb"/>
        <w:spacing w:before="0" w:beforeAutospacing="0" w:after="0" w:afterAutospacing="0"/>
        <w:jc w:val="both"/>
        <w:rPr>
          <w:b/>
          <w:bCs/>
          <w:sz w:val="28"/>
          <w:szCs w:val="28"/>
        </w:rPr>
        <w:sectPr w:rsidR="005D5855" w:rsidSect="00F0350C">
          <w:pgSz w:w="11907" w:h="16839" w:code="9"/>
          <w:pgMar w:top="1440" w:right="1080" w:bottom="1440" w:left="1080" w:header="720" w:footer="720" w:gutter="0"/>
          <w:cols w:space="708"/>
          <w:docGrid w:linePitch="360"/>
        </w:sectPr>
      </w:pPr>
    </w:p>
    <w:p w14:paraId="5545A0E8" w14:textId="621AB296" w:rsidR="00230E74" w:rsidRPr="005D5855" w:rsidRDefault="00F0350C" w:rsidP="005D5855">
      <w:pPr>
        <w:pStyle w:val="NormalWeb"/>
        <w:spacing w:before="0" w:beforeAutospacing="0" w:after="0" w:afterAutospacing="0"/>
        <w:jc w:val="both"/>
      </w:pPr>
      <w:r w:rsidRPr="00236849">
        <w:rPr>
          <w:b/>
          <w:bCs/>
        </w:rPr>
        <w:t>Abstract</w:t>
      </w:r>
      <w:r w:rsidRPr="005D5855">
        <w:t xml:space="preserve"> - </w:t>
      </w:r>
      <w:r w:rsidRPr="005D5855">
        <w:rPr>
          <w:color w:val="000000"/>
        </w:rPr>
        <w:t xml:space="preserve">Evaluation of an </w:t>
      </w:r>
      <w:r w:rsidR="00D95597" w:rsidRPr="005D5855">
        <w:rPr>
          <w:color w:val="000000"/>
        </w:rPr>
        <w:t>English</w:t>
      </w:r>
      <w:r w:rsidRPr="005D5855">
        <w:rPr>
          <w:color w:val="000000"/>
        </w:rPr>
        <w:t xml:space="preserve"> essay is one of the important and complex tasks which is done manually by skilled and efficient professors and faculties till date.</w:t>
      </w:r>
      <w:r w:rsidR="00BE743F">
        <w:rPr>
          <w:color w:val="000000"/>
        </w:rPr>
        <w:t xml:space="preserve"> The growth of science and technologies enables to automatic evaluation of an English essay using natural language processing (NLP) techniques</w:t>
      </w:r>
      <w:r w:rsidRPr="005D5855">
        <w:rPr>
          <w:color w:val="000000"/>
        </w:rPr>
        <w:t>.</w:t>
      </w:r>
      <w:r w:rsidR="00D95597" w:rsidRPr="005D5855">
        <w:rPr>
          <w:color w:val="000000"/>
        </w:rPr>
        <w:t xml:space="preserve"> The intelligent system - built upon </w:t>
      </w:r>
      <w:r w:rsidR="00BE743F">
        <w:rPr>
          <w:color w:val="000000"/>
        </w:rPr>
        <w:t xml:space="preserve">NLP </w:t>
      </w:r>
      <w:r w:rsidR="00D95597" w:rsidRPr="005D5855">
        <w:rPr>
          <w:color w:val="000000"/>
        </w:rPr>
        <w:t xml:space="preserve">multiple neural network model - gives out generic evaluation </w:t>
      </w:r>
      <w:r w:rsidR="00DC26BD">
        <w:rPr>
          <w:color w:val="000000"/>
        </w:rPr>
        <w:t xml:space="preserve">and the topic/question correlation </w:t>
      </w:r>
      <w:r w:rsidR="00D95597" w:rsidRPr="005D5855">
        <w:rPr>
          <w:color w:val="000000"/>
        </w:rPr>
        <w:t>for any given English essay</w:t>
      </w:r>
      <w:r w:rsidRPr="005D5855">
        <w:rPr>
          <w:color w:val="000000"/>
        </w:rPr>
        <w:t>.</w:t>
      </w:r>
    </w:p>
    <w:p w14:paraId="421D49DF" w14:textId="13653B20" w:rsidR="00230E74" w:rsidRPr="00F74CFE" w:rsidRDefault="00F0350C" w:rsidP="005D5855">
      <w:pPr>
        <w:jc w:val="both"/>
        <w:rPr>
          <w:rFonts w:ascii="Times New Roman" w:hAnsi="Times New Roman" w:cs="Times New Roman"/>
          <w:color w:val="000000"/>
        </w:rPr>
      </w:pPr>
      <w:r w:rsidRPr="00236849">
        <w:rPr>
          <w:rFonts w:ascii="Times New Roman" w:hAnsi="Times New Roman" w:cs="Times New Roman"/>
          <w:b/>
          <w:bCs/>
          <w:sz w:val="24"/>
          <w:szCs w:val="24"/>
        </w:rPr>
        <w:t>Index Terms</w:t>
      </w:r>
      <w:r w:rsidRPr="005D5855">
        <w:rPr>
          <w:rFonts w:ascii="Times New Roman" w:hAnsi="Times New Roman" w:cs="Times New Roman"/>
          <w:sz w:val="24"/>
          <w:szCs w:val="24"/>
        </w:rPr>
        <w:t xml:space="preserve"> </w:t>
      </w:r>
      <w:r w:rsidR="00D95597" w:rsidRPr="005D5855">
        <w:rPr>
          <w:rFonts w:ascii="Times New Roman" w:hAnsi="Times New Roman" w:cs="Times New Roman"/>
          <w:sz w:val="24"/>
          <w:szCs w:val="24"/>
        </w:rPr>
        <w:t>–</w:t>
      </w:r>
      <w:r w:rsidRPr="005D5855">
        <w:rPr>
          <w:rFonts w:ascii="Times New Roman" w:hAnsi="Times New Roman" w:cs="Times New Roman"/>
          <w:sz w:val="24"/>
          <w:szCs w:val="24"/>
        </w:rPr>
        <w:t xml:space="preserve"> </w:t>
      </w:r>
      <w:r w:rsidR="00BE743F">
        <w:rPr>
          <w:rFonts w:ascii="Times New Roman" w:hAnsi="Times New Roman" w:cs="Times New Roman"/>
          <w:sz w:val="24"/>
          <w:szCs w:val="24"/>
        </w:rPr>
        <w:t>Automatic evaluation</w:t>
      </w:r>
      <w:r w:rsidR="00D95597" w:rsidRPr="005D5855">
        <w:rPr>
          <w:rFonts w:ascii="Times New Roman" w:hAnsi="Times New Roman" w:cs="Times New Roman"/>
          <w:color w:val="000000"/>
          <w:sz w:val="24"/>
          <w:szCs w:val="24"/>
        </w:rPr>
        <w:t xml:space="preserve">, </w:t>
      </w:r>
      <w:r w:rsidR="00BE743F">
        <w:rPr>
          <w:rFonts w:ascii="Times New Roman" w:hAnsi="Times New Roman" w:cs="Times New Roman"/>
          <w:color w:val="000000"/>
          <w:sz w:val="24"/>
          <w:szCs w:val="24"/>
        </w:rPr>
        <w:t>Natural Language Processing</w:t>
      </w:r>
      <w:r w:rsidR="00D95597" w:rsidRPr="005D5855">
        <w:rPr>
          <w:rFonts w:ascii="Times New Roman" w:hAnsi="Times New Roman" w:cs="Times New Roman"/>
          <w:color w:val="000000"/>
          <w:sz w:val="24"/>
          <w:szCs w:val="24"/>
        </w:rPr>
        <w:t>, generic evaluation</w:t>
      </w:r>
      <w:r w:rsidR="00DC26BD">
        <w:rPr>
          <w:rFonts w:ascii="Times New Roman" w:hAnsi="Times New Roman" w:cs="Times New Roman"/>
          <w:color w:val="000000"/>
          <w:sz w:val="24"/>
          <w:szCs w:val="24"/>
        </w:rPr>
        <w:t>, topic/question correlation</w:t>
      </w:r>
      <w:r w:rsidRPr="005D5855">
        <w:rPr>
          <w:rFonts w:ascii="Times New Roman" w:hAnsi="Times New Roman" w:cs="Times New Roman"/>
          <w:color w:val="000000"/>
        </w:rPr>
        <w:t>.</w:t>
      </w:r>
    </w:p>
    <w:p w14:paraId="182F1656" w14:textId="0C7BF436" w:rsidR="00230E74" w:rsidRPr="00FA17E0" w:rsidRDefault="00230E74" w:rsidP="00FA17E0">
      <w:pPr>
        <w:pStyle w:val="ListParagraph"/>
        <w:numPr>
          <w:ilvl w:val="0"/>
          <w:numId w:val="8"/>
        </w:numPr>
        <w:ind w:left="284"/>
        <w:jc w:val="center"/>
        <w:rPr>
          <w:rFonts w:ascii="Times New Roman" w:hAnsi="Times New Roman" w:cs="Times New Roman"/>
          <w:b/>
          <w:bCs/>
          <w:sz w:val="32"/>
          <w:szCs w:val="32"/>
        </w:rPr>
      </w:pPr>
      <w:r w:rsidRPr="00FA17E0">
        <w:rPr>
          <w:rFonts w:ascii="Times New Roman" w:hAnsi="Times New Roman" w:cs="Times New Roman"/>
          <w:b/>
          <w:bCs/>
          <w:sz w:val="32"/>
          <w:szCs w:val="32"/>
        </w:rPr>
        <w:t>Introduction</w:t>
      </w:r>
    </w:p>
    <w:p w14:paraId="6E8F6480" w14:textId="1464878C" w:rsidR="00230E74" w:rsidRDefault="00230E74" w:rsidP="005D5855">
      <w:pPr>
        <w:jc w:val="both"/>
        <w:rPr>
          <w:rFonts w:ascii="Times New Roman" w:hAnsi="Times New Roman" w:cs="Times New Roman"/>
          <w:sz w:val="24"/>
          <w:szCs w:val="24"/>
        </w:rPr>
      </w:pPr>
      <w:r w:rsidRPr="005D5855">
        <w:rPr>
          <w:rFonts w:ascii="Times New Roman" w:hAnsi="Times New Roman" w:cs="Times New Roman"/>
          <w:sz w:val="24"/>
          <w:szCs w:val="24"/>
        </w:rPr>
        <w:t>International examinations like GRE (Graduate Record Examination), IELTS (International English Language Testing Systems)</w:t>
      </w:r>
      <w:r w:rsidR="00B63B9B" w:rsidRPr="005D5855">
        <w:rPr>
          <w:rFonts w:ascii="Times New Roman" w:hAnsi="Times New Roman" w:cs="Times New Roman"/>
          <w:sz w:val="24"/>
          <w:szCs w:val="24"/>
        </w:rPr>
        <w:t xml:space="preserve">, etc., is gaining popularity day by day as this examination’s results are considered as criteria for various universities and companies. Therefore, the number of </w:t>
      </w:r>
      <w:r w:rsidR="00BE743F">
        <w:rPr>
          <w:rFonts w:ascii="Times New Roman" w:hAnsi="Times New Roman" w:cs="Times New Roman"/>
          <w:sz w:val="24"/>
          <w:szCs w:val="24"/>
        </w:rPr>
        <w:t xml:space="preserve">international </w:t>
      </w:r>
      <w:r w:rsidR="00B63B9B" w:rsidRPr="005D5855">
        <w:rPr>
          <w:rFonts w:ascii="Times New Roman" w:hAnsi="Times New Roman" w:cs="Times New Roman"/>
          <w:sz w:val="24"/>
          <w:szCs w:val="24"/>
        </w:rPr>
        <w:t>students</w:t>
      </w:r>
      <w:r w:rsidR="00BE743F">
        <w:rPr>
          <w:rFonts w:ascii="Times New Roman" w:hAnsi="Times New Roman" w:cs="Times New Roman"/>
          <w:sz w:val="24"/>
          <w:szCs w:val="24"/>
        </w:rPr>
        <w:t xml:space="preserve"> across various counties</w:t>
      </w:r>
      <w:r w:rsidR="00B63B9B" w:rsidRPr="005D5855">
        <w:rPr>
          <w:rFonts w:ascii="Times New Roman" w:hAnsi="Times New Roman" w:cs="Times New Roman"/>
          <w:sz w:val="24"/>
          <w:szCs w:val="24"/>
        </w:rPr>
        <w:t xml:space="preserve"> are taking the exams</w:t>
      </w:r>
      <w:r w:rsidR="00BE743F">
        <w:rPr>
          <w:rFonts w:ascii="Times New Roman" w:hAnsi="Times New Roman" w:cs="Times New Roman"/>
          <w:sz w:val="24"/>
          <w:szCs w:val="24"/>
        </w:rPr>
        <w:t>,</w:t>
      </w:r>
      <w:r w:rsidR="00B63B9B" w:rsidRPr="005D5855">
        <w:rPr>
          <w:rFonts w:ascii="Times New Roman" w:hAnsi="Times New Roman" w:cs="Times New Roman"/>
          <w:sz w:val="24"/>
          <w:szCs w:val="24"/>
        </w:rPr>
        <w:t xml:space="preserve"> increas</w:t>
      </w:r>
      <w:r w:rsidR="00BE743F">
        <w:rPr>
          <w:rFonts w:ascii="Times New Roman" w:hAnsi="Times New Roman" w:cs="Times New Roman"/>
          <w:sz w:val="24"/>
          <w:szCs w:val="24"/>
        </w:rPr>
        <w:t>ing the count</w:t>
      </w:r>
      <w:r w:rsidR="00B63B9B" w:rsidRPr="005D5855">
        <w:rPr>
          <w:rFonts w:ascii="Times New Roman" w:hAnsi="Times New Roman" w:cs="Times New Roman"/>
          <w:sz w:val="24"/>
          <w:szCs w:val="24"/>
        </w:rPr>
        <w:t xml:space="preserve"> day by day and there is a </w:t>
      </w:r>
      <w:r w:rsidR="00B63B9B" w:rsidRPr="005D5855">
        <w:rPr>
          <w:rFonts w:ascii="Times New Roman" w:hAnsi="Times New Roman" w:cs="Times New Roman"/>
          <w:sz w:val="24"/>
          <w:szCs w:val="24"/>
        </w:rPr>
        <w:t xml:space="preserve">huge time buffer to evaluate their English essays and publish the results. To reduce the stress on the organization who are hosting these examinations and students to practice their writing skills, our project aims to evaluate the English essay so that the organization can focus their work in other aspects of examinations and students can practice at free will. </w:t>
      </w:r>
    </w:p>
    <w:p w14:paraId="36C59D86" w14:textId="203A720C" w:rsidR="002364FD" w:rsidRDefault="00BE743F" w:rsidP="00BE743F">
      <w:pPr>
        <w:jc w:val="center"/>
        <w:rPr>
          <w:rFonts w:ascii="Times New Roman" w:hAnsi="Times New Roman" w:cs="Times New Roman"/>
          <w:b/>
          <w:bCs/>
          <w:sz w:val="32"/>
          <w:szCs w:val="32"/>
        </w:rPr>
      </w:pPr>
      <w:r w:rsidRPr="00BE743F">
        <w:rPr>
          <w:rFonts w:ascii="Times New Roman" w:hAnsi="Times New Roman" w:cs="Times New Roman"/>
          <w:b/>
          <w:bCs/>
          <w:sz w:val="32"/>
          <w:szCs w:val="32"/>
        </w:rPr>
        <w:t>II. Literature Survey</w:t>
      </w:r>
    </w:p>
    <w:p w14:paraId="612AF691" w14:textId="33F0EC2D" w:rsidR="0020010D" w:rsidRPr="0020010D" w:rsidRDefault="00BE743F" w:rsidP="00F74CFE">
      <w:pPr>
        <w:jc w:val="both"/>
        <w:rPr>
          <w:rFonts w:ascii="Times New Roman" w:hAnsi="Times New Roman" w:cs="Times New Roman"/>
          <w:sz w:val="24"/>
          <w:szCs w:val="24"/>
        </w:rPr>
      </w:pPr>
      <w:r>
        <w:rPr>
          <w:rFonts w:ascii="Times New Roman" w:hAnsi="Times New Roman" w:cs="Times New Roman"/>
          <w:sz w:val="24"/>
          <w:szCs w:val="24"/>
        </w:rPr>
        <w:t>There are various existing NLP techniques which are considered to be best for text classification which is essential for evaluation of the essay.</w:t>
      </w:r>
      <w:r w:rsidR="00DC26BD">
        <w:rPr>
          <w:rFonts w:ascii="Times New Roman" w:hAnsi="Times New Roman" w:cs="Times New Roman"/>
          <w:sz w:val="24"/>
          <w:szCs w:val="24"/>
        </w:rPr>
        <w:t xml:space="preserve"> The initial text classification techniques were to classify parts-of-speech of a sentence. </w:t>
      </w:r>
    </w:p>
    <w:p w14:paraId="4A21283A" w14:textId="08A16912" w:rsidR="00DC26BD" w:rsidRPr="002A5E97" w:rsidRDefault="00DC26BD" w:rsidP="00BE743F">
      <w:pPr>
        <w:rPr>
          <w:rFonts w:ascii="Times New Roman" w:hAnsi="Times New Roman" w:cs="Times New Roman"/>
          <w:b/>
          <w:bCs/>
          <w:i/>
          <w:iCs/>
          <w:sz w:val="24"/>
          <w:szCs w:val="24"/>
        </w:rPr>
      </w:pPr>
      <w:r w:rsidRPr="002A5E97">
        <w:rPr>
          <w:rFonts w:ascii="Times New Roman" w:hAnsi="Times New Roman" w:cs="Times New Roman"/>
          <w:b/>
          <w:bCs/>
          <w:i/>
          <w:iCs/>
          <w:sz w:val="24"/>
          <w:szCs w:val="24"/>
        </w:rPr>
        <w:t>N-gram model</w:t>
      </w:r>
    </w:p>
    <w:p w14:paraId="3348822D" w14:textId="36A8E9C0" w:rsidR="00DC26BD" w:rsidRDefault="002A5E97" w:rsidP="00F74CFE">
      <w:pPr>
        <w:jc w:val="both"/>
        <w:rPr>
          <w:rFonts w:ascii="Times New Roman" w:hAnsi="Times New Roman" w:cs="Times New Roman"/>
          <w:sz w:val="24"/>
          <w:szCs w:val="24"/>
        </w:rPr>
      </w:pPr>
      <w:r>
        <w:rPr>
          <w:rFonts w:ascii="Times New Roman" w:hAnsi="Times New Roman" w:cs="Times New Roman"/>
          <w:sz w:val="24"/>
          <w:szCs w:val="24"/>
        </w:rPr>
        <w:t>The n-gram model otherwise known as Shannon’s Markov Chain [1</w:t>
      </w:r>
      <w:r w:rsidR="00AA773D">
        <w:rPr>
          <w:rFonts w:ascii="Times New Roman" w:hAnsi="Times New Roman" w:cs="Times New Roman"/>
          <w:sz w:val="24"/>
          <w:szCs w:val="24"/>
        </w:rPr>
        <w:t>5</w:t>
      </w:r>
      <w:r>
        <w:rPr>
          <w:rFonts w:ascii="Times New Roman" w:hAnsi="Times New Roman" w:cs="Times New Roman"/>
          <w:sz w:val="24"/>
          <w:szCs w:val="24"/>
        </w:rPr>
        <w:t xml:space="preserve">], estimates the probability of the occurrence of the next word given the n-1 words. Therefore, this is a probabilistic model </w:t>
      </w:r>
      <w:r w:rsidR="00F74CFE">
        <w:rPr>
          <w:rFonts w:ascii="Times New Roman" w:hAnsi="Times New Roman" w:cs="Times New Roman"/>
          <w:sz w:val="24"/>
          <w:szCs w:val="24"/>
        </w:rPr>
        <w:t xml:space="preserve">with a good accuracy if trained from a sophisticated dataset. </w:t>
      </w:r>
    </w:p>
    <w:p w14:paraId="4759BC17" w14:textId="27FBF97B" w:rsidR="00F74CFE" w:rsidRPr="00F74CFE" w:rsidRDefault="00F74CFE" w:rsidP="00F74CFE">
      <w:pPr>
        <w:jc w:val="both"/>
        <w:rPr>
          <w:rFonts w:ascii="Times New Roman" w:hAnsi="Times New Roman" w:cs="Times New Roman"/>
          <w:b/>
          <w:bCs/>
          <w:i/>
          <w:iCs/>
          <w:sz w:val="24"/>
          <w:szCs w:val="24"/>
        </w:rPr>
      </w:pPr>
      <w:r w:rsidRPr="00F74CFE">
        <w:rPr>
          <w:rFonts w:ascii="Times New Roman" w:hAnsi="Times New Roman" w:cs="Times New Roman"/>
          <w:b/>
          <w:bCs/>
          <w:i/>
          <w:iCs/>
          <w:sz w:val="24"/>
          <w:szCs w:val="24"/>
        </w:rPr>
        <w:lastRenderedPageBreak/>
        <w:t>Perceptron Layer</w:t>
      </w:r>
    </w:p>
    <w:p w14:paraId="2DB0E168" w14:textId="10C55D6D" w:rsidR="00497592" w:rsidRDefault="00563200" w:rsidP="00F74CFE">
      <w:pPr>
        <w:jc w:val="both"/>
        <w:rPr>
          <w:rFonts w:ascii="Times New Roman" w:hAnsi="Times New Roman" w:cs="Times New Roman"/>
          <w:sz w:val="24"/>
          <w:szCs w:val="24"/>
        </w:rPr>
      </w:pPr>
      <w:r>
        <w:rPr>
          <w:rFonts w:ascii="Times New Roman" w:hAnsi="Times New Roman" w:cs="Times New Roman"/>
          <w:sz w:val="24"/>
          <w:szCs w:val="24"/>
        </w:rPr>
        <w:t>This Model of finding the parts-of-speech tagger of a sentence uses 3-layer perceptron layer with n-inputs, n representing the total number of words in the dataset. While the computational cost of the training the network is drastically higher than the n-gram model but according the previously conducted experiment [14]</w:t>
      </w:r>
      <w:r w:rsidR="00AA773D">
        <w:rPr>
          <w:rFonts w:ascii="Times New Roman" w:hAnsi="Times New Roman" w:cs="Times New Roman"/>
          <w:sz w:val="24"/>
          <w:szCs w:val="24"/>
        </w:rPr>
        <w:t xml:space="preserve">, the accuracy was 99.4% without over-fitting into the data. </w:t>
      </w:r>
      <w:r>
        <w:rPr>
          <w:rFonts w:ascii="Times New Roman" w:hAnsi="Times New Roman" w:cs="Times New Roman"/>
          <w:sz w:val="24"/>
          <w:szCs w:val="24"/>
        </w:rPr>
        <w:t xml:space="preserve"> </w:t>
      </w:r>
      <w:r w:rsidR="00AA773D">
        <w:rPr>
          <w:rFonts w:ascii="Times New Roman" w:hAnsi="Times New Roman" w:cs="Times New Roman"/>
          <w:sz w:val="24"/>
          <w:szCs w:val="24"/>
        </w:rPr>
        <w:t xml:space="preserve">The accuracy was obtained by using the </w:t>
      </w:r>
      <w:r w:rsidR="00BC6FE6">
        <w:rPr>
          <w:rFonts w:ascii="Times New Roman" w:hAnsi="Times New Roman" w:cs="Times New Roman"/>
          <w:sz w:val="24"/>
          <w:szCs w:val="24"/>
        </w:rPr>
        <w:t xml:space="preserve">elastic </w:t>
      </w:r>
      <w:r w:rsidR="0021498F">
        <w:rPr>
          <w:rFonts w:ascii="Times New Roman" w:hAnsi="Times New Roman" w:cs="Times New Roman"/>
          <w:sz w:val="24"/>
          <w:szCs w:val="24"/>
        </w:rPr>
        <w:t>hidden perceptron layer.</w:t>
      </w:r>
    </w:p>
    <w:p w14:paraId="7E9DD358" w14:textId="2FCEE730" w:rsidR="002E36C6" w:rsidRDefault="002E36C6" w:rsidP="00F74CFE">
      <w:pPr>
        <w:jc w:val="both"/>
        <w:rPr>
          <w:rFonts w:ascii="Times New Roman" w:hAnsi="Times New Roman" w:cs="Times New Roman"/>
          <w:b/>
          <w:bCs/>
          <w:i/>
          <w:iCs/>
          <w:sz w:val="24"/>
          <w:szCs w:val="24"/>
        </w:rPr>
      </w:pPr>
      <w:r w:rsidRPr="002E36C6">
        <w:rPr>
          <w:rFonts w:ascii="Times New Roman" w:hAnsi="Times New Roman" w:cs="Times New Roman"/>
          <w:b/>
          <w:bCs/>
          <w:i/>
          <w:iCs/>
          <w:sz w:val="24"/>
          <w:szCs w:val="24"/>
        </w:rPr>
        <w:t xml:space="preserve">Long </w:t>
      </w:r>
      <w:proofErr w:type="gramStart"/>
      <w:r w:rsidRPr="002E36C6">
        <w:rPr>
          <w:rFonts w:ascii="Times New Roman" w:hAnsi="Times New Roman" w:cs="Times New Roman"/>
          <w:b/>
          <w:bCs/>
          <w:i/>
          <w:iCs/>
          <w:sz w:val="24"/>
          <w:szCs w:val="24"/>
        </w:rPr>
        <w:t>Short Term</w:t>
      </w:r>
      <w:proofErr w:type="gramEnd"/>
      <w:r w:rsidRPr="002E36C6">
        <w:rPr>
          <w:rFonts w:ascii="Times New Roman" w:hAnsi="Times New Roman" w:cs="Times New Roman"/>
          <w:b/>
          <w:bCs/>
          <w:i/>
          <w:iCs/>
          <w:sz w:val="24"/>
          <w:szCs w:val="24"/>
        </w:rPr>
        <w:t xml:space="preserve"> Memory</w:t>
      </w:r>
      <w:r>
        <w:rPr>
          <w:rFonts w:ascii="Times New Roman" w:hAnsi="Times New Roman" w:cs="Times New Roman"/>
          <w:b/>
          <w:bCs/>
          <w:i/>
          <w:iCs/>
          <w:sz w:val="24"/>
          <w:szCs w:val="24"/>
        </w:rPr>
        <w:t xml:space="preserve"> (LSTM)</w:t>
      </w:r>
    </w:p>
    <w:p w14:paraId="5A325570" w14:textId="40F12B55" w:rsidR="002E36C6" w:rsidRDefault="002E36C6" w:rsidP="00F74CFE">
      <w:pPr>
        <w:jc w:val="both"/>
        <w:rPr>
          <w:rFonts w:ascii="Times New Roman" w:hAnsi="Times New Roman" w:cs="Times New Roman"/>
          <w:sz w:val="24"/>
          <w:szCs w:val="24"/>
        </w:rPr>
      </w:pPr>
      <w:r>
        <w:rPr>
          <w:rFonts w:ascii="Times New Roman" w:hAnsi="Times New Roman" w:cs="Times New Roman"/>
          <w:sz w:val="24"/>
          <w:szCs w:val="24"/>
        </w:rPr>
        <w:t xml:space="preserve">Long </w:t>
      </w:r>
      <w:proofErr w:type="gramStart"/>
      <w:r>
        <w:rPr>
          <w:rFonts w:ascii="Times New Roman" w:hAnsi="Times New Roman" w:cs="Times New Roman"/>
          <w:sz w:val="24"/>
          <w:szCs w:val="24"/>
        </w:rPr>
        <w:t>Short Term</w:t>
      </w:r>
      <w:proofErr w:type="gramEnd"/>
      <w:r>
        <w:rPr>
          <w:rFonts w:ascii="Times New Roman" w:hAnsi="Times New Roman" w:cs="Times New Roman"/>
          <w:sz w:val="24"/>
          <w:szCs w:val="24"/>
        </w:rPr>
        <w:t xml:space="preserve"> Memory is a type of Recurrent Neural Network (RNN) which is a very famous model to predict a series of a vector. This model has high computational requirement </w:t>
      </w:r>
      <w:r w:rsidR="00B35094">
        <w:rPr>
          <w:rFonts w:ascii="Times New Roman" w:hAnsi="Times New Roman" w:cs="Times New Roman"/>
          <w:sz w:val="24"/>
          <w:szCs w:val="24"/>
        </w:rPr>
        <w:t xml:space="preserve">but yields a high accuracy for a large dataset. In a research, the low-cost hardware implementation of LSTM [16] made the neural network to be more optimized and efficient for any given low-cost machine. This invokes the possibility of training the neural network locally rather than renting GPUs online. The </w:t>
      </w:r>
      <w:r w:rsidR="00A93E9D">
        <w:rPr>
          <w:rFonts w:ascii="Times New Roman" w:hAnsi="Times New Roman" w:cs="Times New Roman"/>
          <w:sz w:val="24"/>
          <w:szCs w:val="24"/>
        </w:rPr>
        <w:t>low-cost</w:t>
      </w:r>
      <w:r w:rsidR="00B35094">
        <w:rPr>
          <w:rFonts w:ascii="Times New Roman" w:hAnsi="Times New Roman" w:cs="Times New Roman"/>
          <w:sz w:val="24"/>
          <w:szCs w:val="24"/>
        </w:rPr>
        <w:t xml:space="preserve"> LSTM is achieved by applying </w:t>
      </w:r>
      <w:r w:rsidR="00A93E9D">
        <w:rPr>
          <w:rFonts w:ascii="Times New Roman" w:hAnsi="Times New Roman" w:cs="Times New Roman"/>
          <w:sz w:val="24"/>
          <w:szCs w:val="24"/>
        </w:rPr>
        <w:t>stochastic function rather than hyperbolic activation function.</w:t>
      </w:r>
    </w:p>
    <w:p w14:paraId="7E45AFBD" w14:textId="29D7E87F" w:rsidR="00B35094" w:rsidRDefault="00A93E9D" w:rsidP="00F74CFE">
      <w:pPr>
        <w:jc w:val="both"/>
        <w:rPr>
          <w:rFonts w:ascii="Times New Roman" w:hAnsi="Times New Roman" w:cs="Times New Roman"/>
          <w:b/>
          <w:bCs/>
          <w:i/>
          <w:iCs/>
          <w:sz w:val="24"/>
          <w:szCs w:val="24"/>
        </w:rPr>
      </w:pPr>
      <w:r w:rsidRPr="00A93E9D">
        <w:rPr>
          <w:rFonts w:ascii="Times New Roman" w:hAnsi="Times New Roman" w:cs="Times New Roman"/>
          <w:b/>
          <w:bCs/>
          <w:i/>
          <w:iCs/>
          <w:sz w:val="24"/>
          <w:szCs w:val="24"/>
        </w:rPr>
        <w:t>Bi-directional RNN</w:t>
      </w:r>
    </w:p>
    <w:p w14:paraId="377AEFC8" w14:textId="6B7AAAD9" w:rsidR="006D2380" w:rsidRDefault="00C1485F" w:rsidP="00F74CFE">
      <w:pPr>
        <w:jc w:val="both"/>
        <w:rPr>
          <w:rFonts w:ascii="Times New Roman" w:hAnsi="Times New Roman" w:cs="Times New Roman"/>
          <w:sz w:val="24"/>
          <w:szCs w:val="24"/>
        </w:rPr>
      </w:pPr>
      <w:r>
        <w:rPr>
          <w:rFonts w:ascii="Times New Roman" w:hAnsi="Times New Roman" w:cs="Times New Roman"/>
          <w:sz w:val="24"/>
          <w:szCs w:val="24"/>
        </w:rPr>
        <w:t xml:space="preserve">Bi-directional Recurrent Neural Network </w:t>
      </w:r>
      <w:r w:rsidR="009B6F8A">
        <w:rPr>
          <w:rFonts w:ascii="Times New Roman" w:hAnsi="Times New Roman" w:cs="Times New Roman"/>
          <w:sz w:val="24"/>
          <w:szCs w:val="24"/>
        </w:rPr>
        <w:t>enables the RNN to work for dynamic dataflow and have multiple activation functions</w:t>
      </w:r>
      <w:r w:rsidR="005C08D4">
        <w:rPr>
          <w:rFonts w:ascii="Times New Roman" w:hAnsi="Times New Roman" w:cs="Times New Roman"/>
          <w:sz w:val="24"/>
          <w:szCs w:val="24"/>
        </w:rPr>
        <w:t xml:space="preserve"> [17]</w:t>
      </w:r>
      <w:r w:rsidR="009B6F8A">
        <w:rPr>
          <w:rFonts w:ascii="Times New Roman" w:hAnsi="Times New Roman" w:cs="Times New Roman"/>
          <w:sz w:val="24"/>
          <w:szCs w:val="24"/>
        </w:rPr>
        <w:t xml:space="preserve">. </w:t>
      </w:r>
    </w:p>
    <w:p w14:paraId="2CF67AF2" w14:textId="0B76EBB1" w:rsidR="006D2380" w:rsidRDefault="009B6F8A" w:rsidP="008350CE">
      <w:pPr>
        <w:spacing w:before="240"/>
        <w:jc w:val="center"/>
        <w:rPr>
          <w:rFonts w:ascii="Times New Roman" w:hAnsi="Times New Roman" w:cs="Times New Roman"/>
          <w:i/>
          <w:iCs/>
          <w:sz w:val="24"/>
          <w:szCs w:val="24"/>
        </w:rPr>
      </w:pPr>
      <w:r w:rsidRPr="006D2380">
        <w:rPr>
          <w:rFonts w:ascii="Times New Roman" w:hAnsi="Times New Roman" w:cs="Times New Roman"/>
          <w:i/>
          <w:iCs/>
          <w:noProof/>
          <w:sz w:val="24"/>
          <w:szCs w:val="24"/>
        </w:rPr>
        <w:drawing>
          <wp:anchor distT="0" distB="0" distL="114300" distR="114300" simplePos="0" relativeHeight="251660288" behindDoc="0" locked="0" layoutInCell="1" allowOverlap="1" wp14:anchorId="640EA5C1" wp14:editId="77EA4680">
            <wp:simplePos x="0" y="0"/>
            <wp:positionH relativeFrom="column">
              <wp:posOffset>0</wp:posOffset>
            </wp:positionH>
            <wp:positionV relativeFrom="paragraph">
              <wp:posOffset>0</wp:posOffset>
            </wp:positionV>
            <wp:extent cx="2869565" cy="1676400"/>
            <wp:effectExtent l="19050" t="19050" r="26035" b="1905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_wMrAZm4wlfqbdoduxZ7WSQ.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69565" cy="1676400"/>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6D2380" w:rsidRPr="006D2380">
        <w:rPr>
          <w:rFonts w:ascii="Times New Roman" w:hAnsi="Times New Roman" w:cs="Times New Roman"/>
          <w:i/>
          <w:iCs/>
          <w:sz w:val="24"/>
          <w:szCs w:val="24"/>
        </w:rPr>
        <w:t>Figure: I Bidirectional RNN Flo</w:t>
      </w:r>
      <w:r w:rsidR="008350CE">
        <w:rPr>
          <w:rFonts w:ascii="Times New Roman" w:hAnsi="Times New Roman" w:cs="Times New Roman"/>
          <w:i/>
          <w:iCs/>
          <w:sz w:val="24"/>
          <w:szCs w:val="24"/>
        </w:rPr>
        <w:t>w</w:t>
      </w:r>
    </w:p>
    <w:p w14:paraId="22DB992E" w14:textId="000D8421"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Clustering</w:t>
      </w:r>
    </w:p>
    <w:p w14:paraId="14D337B9" w14:textId="01533843" w:rsid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Clustering algorithm is implemented to categorise the word component to particular to </w:t>
      </w:r>
      <w:r w:rsidR="00B1114A" w:rsidRPr="00E11B8C">
        <w:rPr>
          <w:rFonts w:ascii="Times New Roman" w:hAnsi="Times New Roman" w:cs="Times New Roman"/>
          <w:sz w:val="24"/>
          <w:szCs w:val="24"/>
        </w:rPr>
        <w:t>cluster,</w:t>
      </w:r>
      <w:r w:rsidRPr="00E11B8C">
        <w:rPr>
          <w:rFonts w:ascii="Times New Roman" w:hAnsi="Times New Roman" w:cs="Times New Roman"/>
          <w:sz w:val="24"/>
          <w:szCs w:val="24"/>
        </w:rPr>
        <w:t xml:space="preserve"> there exists two major types of cluster, one is soft cluster and other is hard cluster. Hard clusters </w:t>
      </w:r>
      <w:r w:rsidR="00B1114A" w:rsidRPr="00E11B8C">
        <w:rPr>
          <w:rFonts w:ascii="Times New Roman" w:hAnsi="Times New Roman" w:cs="Times New Roman"/>
          <w:sz w:val="24"/>
          <w:szCs w:val="24"/>
        </w:rPr>
        <w:t>are the</w:t>
      </w:r>
      <w:r w:rsidRPr="00E11B8C">
        <w:rPr>
          <w:rFonts w:ascii="Times New Roman" w:hAnsi="Times New Roman" w:cs="Times New Roman"/>
          <w:sz w:val="24"/>
          <w:szCs w:val="24"/>
        </w:rPr>
        <w:t xml:space="preserve"> concept of binary categorization, a component can exist in only one cluster. K-means is the algorithm utilised for clustering, where components are fed into nods as training dataset in a</w:t>
      </w:r>
      <w:r w:rsidR="00B1114A">
        <w:rPr>
          <w:rFonts w:ascii="Times New Roman" w:hAnsi="Times New Roman" w:cs="Times New Roman"/>
          <w:sz w:val="24"/>
          <w:szCs w:val="24"/>
        </w:rPr>
        <w:t>n</w:t>
      </w:r>
      <w:r w:rsidRPr="00E11B8C">
        <w:rPr>
          <w:rFonts w:ascii="Times New Roman" w:hAnsi="Times New Roman" w:cs="Times New Roman"/>
          <w:sz w:val="24"/>
          <w:szCs w:val="24"/>
        </w:rPr>
        <w:t xml:space="preserve"> iterative methodology. K-means algorithm can be exhaustive and some components may not be segregated into one cluster and its left out. The process of k-means is to determine the distance between the centroid and the datapoints. The best centroid is where it has a mean of zero and standard deviation of one. For determining the </w:t>
      </w:r>
      <w:r w:rsidR="00B1114A" w:rsidRPr="00E11B8C">
        <w:rPr>
          <w:rFonts w:ascii="Times New Roman" w:hAnsi="Times New Roman" w:cs="Times New Roman"/>
          <w:sz w:val="24"/>
          <w:szCs w:val="24"/>
        </w:rPr>
        <w:t xml:space="preserve">centroid </w:t>
      </w:r>
      <w:r w:rsidR="00B1114A">
        <w:rPr>
          <w:rFonts w:ascii="Times New Roman" w:hAnsi="Times New Roman" w:cs="Times New Roman"/>
          <w:sz w:val="24"/>
          <w:szCs w:val="24"/>
        </w:rPr>
        <w:t>points</w:t>
      </w:r>
      <w:r w:rsidR="00B1114A" w:rsidRPr="00E11B8C">
        <w:rPr>
          <w:rFonts w:ascii="Times New Roman" w:hAnsi="Times New Roman" w:cs="Times New Roman"/>
          <w:sz w:val="24"/>
          <w:szCs w:val="24"/>
        </w:rPr>
        <w:t>,</w:t>
      </w:r>
      <w:r w:rsidRPr="00E11B8C">
        <w:rPr>
          <w:rFonts w:ascii="Times New Roman" w:hAnsi="Times New Roman" w:cs="Times New Roman"/>
          <w:sz w:val="24"/>
          <w:szCs w:val="24"/>
        </w:rPr>
        <w:t xml:space="preserve"> k-means follows Expectation minimization(EM)</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this value assign a centroid point where the density of data points is high. In initial iterations, random set of data points are subjected to undergo Euclidean distance calculation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0] and the smallest distance obtained between any two datapoints, from them one of the datapoint is assigned as centroid and once the centroid is formed, in every iterations, its coordination is altered as to include the higher number of datapoints based on the RSS (residual sum of squares)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1] value.</w:t>
      </w:r>
    </w:p>
    <w:p w14:paraId="12815010" w14:textId="717D4EA0" w:rsidR="00B1114A" w:rsidRPr="00B1114A" w:rsidRDefault="00B1114A" w:rsidP="00B1114A">
      <w:pPr>
        <w:spacing w:before="240"/>
        <w:jc w:val="both"/>
        <w:rPr>
          <w:rFonts w:ascii="Times New Roman" w:hAnsi="Times New Roman" w:cs="Times New Roman"/>
          <w:b/>
          <w:bCs/>
          <w:i/>
          <w:iCs/>
          <w:sz w:val="24"/>
          <w:szCs w:val="24"/>
        </w:rPr>
      </w:pPr>
      <w:r w:rsidRPr="00B1114A">
        <w:rPr>
          <w:rFonts w:ascii="Times New Roman" w:hAnsi="Times New Roman" w:cs="Times New Roman"/>
          <w:b/>
          <w:bCs/>
          <w:i/>
          <w:iCs/>
          <w:sz w:val="24"/>
          <w:szCs w:val="24"/>
        </w:rPr>
        <w:t>t- Stochastic Neighbour Embedding</w:t>
      </w:r>
    </w:p>
    <w:p w14:paraId="6C3C9926" w14:textId="1BDF468D" w:rsidR="00E11B8C" w:rsidRPr="00E11B8C" w:rsidRDefault="00E11B8C" w:rsidP="00B1114A">
      <w:pPr>
        <w:spacing w:before="240"/>
        <w:jc w:val="both"/>
        <w:rPr>
          <w:rFonts w:ascii="Times New Roman" w:hAnsi="Times New Roman" w:cs="Times New Roman"/>
          <w:sz w:val="24"/>
          <w:szCs w:val="24"/>
        </w:rPr>
      </w:pPr>
      <w:r w:rsidRPr="00E11B8C">
        <w:rPr>
          <w:rFonts w:ascii="Times New Roman" w:hAnsi="Times New Roman" w:cs="Times New Roman"/>
          <w:sz w:val="24"/>
          <w:szCs w:val="24"/>
        </w:rPr>
        <w:t xml:space="preserve"> t-Distributed Stochastic neighbour embedding</w:t>
      </w:r>
      <w:r w:rsidR="00B1114A">
        <w:rPr>
          <w:rFonts w:ascii="Times New Roman" w:hAnsi="Times New Roman" w:cs="Times New Roman"/>
          <w:sz w:val="24"/>
          <w:szCs w:val="24"/>
        </w:rPr>
        <w:t xml:space="preserve"> (t-SNE)</w:t>
      </w:r>
      <w:r w:rsidRPr="00E11B8C">
        <w:rPr>
          <w:rFonts w:ascii="Times New Roman" w:hAnsi="Times New Roman" w:cs="Times New Roman"/>
          <w:sz w:val="24"/>
          <w:szCs w:val="24"/>
        </w:rPr>
        <w:t xml:space="preserve"> is the algorithm implemented to determine the highest similarity between the subjected word component and the target component (subject component is obtained from variance of Gaussian</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 xml:space="preserve">2]) by converting the high dimensional datapoints into low dimensional datapoints. Considering two </w:t>
      </w:r>
      <w:r w:rsidR="00B1114A" w:rsidRPr="00E11B8C">
        <w:rPr>
          <w:rFonts w:ascii="Times New Roman" w:hAnsi="Times New Roman" w:cs="Times New Roman"/>
          <w:sz w:val="24"/>
          <w:szCs w:val="24"/>
        </w:rPr>
        <w:t>parameters</w:t>
      </w:r>
      <w:r w:rsidRPr="00E11B8C">
        <w:rPr>
          <w:rFonts w:ascii="Times New Roman" w:hAnsi="Times New Roman" w:cs="Times New Roman"/>
          <w:sz w:val="24"/>
          <w:szCs w:val="24"/>
        </w:rPr>
        <w:t xml:space="preserve"> involving 2d graphical representation of multiple datapoints, these datapoints are the mapped and clustered with soft or hard clustering using the algorithms k-mean or gaussian mixture model, thus these clusters are needed to be evaluated for relevance or degree of similarity</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 xml:space="preserve">2] by using </w:t>
      </w:r>
      <w:r w:rsidRPr="00E11B8C">
        <w:rPr>
          <w:rFonts w:ascii="Times New Roman" w:hAnsi="Times New Roman" w:cs="Times New Roman"/>
          <w:sz w:val="24"/>
          <w:szCs w:val="24"/>
        </w:rPr>
        <w:lastRenderedPageBreak/>
        <w:t>normal distribution to scale the datapoint’s value against the distribution curve. The datapoints with highest distribution and with the lowest high dimensional Euclidean distance [</w:t>
      </w:r>
      <w:r w:rsidR="00B1114A">
        <w:rPr>
          <w:rFonts w:ascii="Times New Roman" w:hAnsi="Times New Roman" w:cs="Times New Roman"/>
          <w:sz w:val="24"/>
          <w:szCs w:val="24"/>
        </w:rPr>
        <w:t>2</w:t>
      </w:r>
      <w:r w:rsidRPr="00E11B8C">
        <w:rPr>
          <w:rFonts w:ascii="Times New Roman" w:hAnsi="Times New Roman" w:cs="Times New Roman"/>
          <w:sz w:val="24"/>
          <w:szCs w:val="24"/>
        </w:rPr>
        <w:t>2], gets assigned with vector value obtained from conditional probability distribution that represent similarities</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T-</w:t>
      </w:r>
      <w:proofErr w:type="spellStart"/>
      <w:r w:rsidR="00B1114A">
        <w:rPr>
          <w:rFonts w:ascii="Times New Roman" w:hAnsi="Times New Roman" w:cs="Times New Roman"/>
          <w:sz w:val="24"/>
          <w:szCs w:val="24"/>
        </w:rPr>
        <w:t>S</w:t>
      </w:r>
      <w:r w:rsidRPr="00E11B8C">
        <w:rPr>
          <w:rFonts w:ascii="Times New Roman" w:hAnsi="Times New Roman" w:cs="Times New Roman"/>
          <w:sz w:val="24"/>
          <w:szCs w:val="24"/>
        </w:rPr>
        <w:t>ne</w:t>
      </w:r>
      <w:proofErr w:type="spellEnd"/>
      <w:r w:rsidRPr="00E11B8C">
        <w:rPr>
          <w:rFonts w:ascii="Times New Roman" w:hAnsi="Times New Roman" w:cs="Times New Roman"/>
          <w:sz w:val="24"/>
          <w:szCs w:val="24"/>
        </w:rPr>
        <w:t xml:space="preserve"> algorithm forms a matrix based on the distance between dissimilar and similar datapoints representing the maximum similarity value is near the diagonal of the matrix, hence this matrix called diagonal matrix</w:t>
      </w:r>
      <w:r w:rsidR="00B1114A">
        <w:rPr>
          <w:rFonts w:ascii="Times New Roman" w:hAnsi="Times New Roman" w:cs="Times New Roman"/>
          <w:sz w:val="24"/>
          <w:szCs w:val="24"/>
        </w:rPr>
        <w:t xml:space="preserve"> </w:t>
      </w:r>
      <w:r w:rsidRPr="00E11B8C">
        <w:rPr>
          <w:rFonts w:ascii="Times New Roman" w:hAnsi="Times New Roman" w:cs="Times New Roman"/>
          <w:sz w:val="24"/>
          <w:szCs w:val="24"/>
        </w:rPr>
        <w:t>[</w:t>
      </w:r>
      <w:r w:rsidR="00B1114A">
        <w:rPr>
          <w:rFonts w:ascii="Times New Roman" w:hAnsi="Times New Roman" w:cs="Times New Roman"/>
          <w:sz w:val="24"/>
          <w:szCs w:val="24"/>
        </w:rPr>
        <w:t>2</w:t>
      </w:r>
      <w:r w:rsidRPr="00E11B8C">
        <w:rPr>
          <w:rFonts w:ascii="Times New Roman" w:hAnsi="Times New Roman" w:cs="Times New Roman"/>
          <w:sz w:val="24"/>
          <w:szCs w:val="24"/>
        </w:rPr>
        <w:t>2], since highest similarity is one, hence the similarity between a word to itself is neglected and similarity between word components are estimated n plotted in the matrix. Now, this algorithm has two parameters by which it can cluster the datapoints in low dimensional graph retaining the cluster similarity, word covariance and relevancy level. Similarity factor is implemented in low dimensional graph to cluster the datapoints at a cost of multiple iterations. Simply the algorithm gets one matrix in each iteration, thus the iteration is kept on progressed until it reaches the matrix value formed with high dimensional graph. In low dimensional graph, datapoints are mapped against t-distribution curve graph to obtain similarity between the datapoints.</w:t>
      </w:r>
    </w:p>
    <w:p w14:paraId="311EF642" w14:textId="378410A6" w:rsidR="008350CE" w:rsidRDefault="008350CE" w:rsidP="008350CE">
      <w:pPr>
        <w:spacing w:before="240"/>
        <w:rPr>
          <w:rFonts w:ascii="Times New Roman" w:hAnsi="Times New Roman" w:cs="Times New Roman"/>
          <w:b/>
          <w:bCs/>
          <w:i/>
          <w:iCs/>
          <w:sz w:val="24"/>
          <w:szCs w:val="24"/>
          <w:u w:val="single"/>
        </w:rPr>
      </w:pPr>
      <w:r w:rsidRPr="008350CE">
        <w:rPr>
          <w:rFonts w:ascii="Times New Roman" w:hAnsi="Times New Roman" w:cs="Times New Roman"/>
          <w:b/>
          <w:bCs/>
          <w:i/>
          <w:iCs/>
          <w:sz w:val="24"/>
          <w:szCs w:val="24"/>
          <w:u w:val="single"/>
        </w:rPr>
        <w:t>Existing Works</w:t>
      </w:r>
    </w:p>
    <w:p w14:paraId="1A368EB8" w14:textId="53201D1E" w:rsidR="001746F5" w:rsidRDefault="008350CE"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There are currently many </w:t>
      </w:r>
      <w:r w:rsidR="001746F5">
        <w:rPr>
          <w:rFonts w:ascii="Times New Roman" w:hAnsi="Times New Roman" w:cs="Times New Roman"/>
          <w:sz w:val="24"/>
          <w:szCs w:val="24"/>
        </w:rPr>
        <w:t>researches</w:t>
      </w:r>
      <w:r>
        <w:rPr>
          <w:rFonts w:ascii="Times New Roman" w:hAnsi="Times New Roman" w:cs="Times New Roman"/>
          <w:sz w:val="24"/>
          <w:szCs w:val="24"/>
        </w:rPr>
        <w:t xml:space="preserve"> in progress to automate the </w:t>
      </w:r>
      <w:r w:rsidR="006E14A4">
        <w:rPr>
          <w:rFonts w:ascii="Times New Roman" w:hAnsi="Times New Roman" w:cs="Times New Roman"/>
          <w:sz w:val="24"/>
          <w:szCs w:val="24"/>
        </w:rPr>
        <w:t xml:space="preserve">evaluation of English essay. Each research accounts different </w:t>
      </w:r>
      <w:r w:rsidR="00197F36">
        <w:rPr>
          <w:rFonts w:ascii="Times New Roman" w:hAnsi="Times New Roman" w:cs="Times New Roman"/>
          <w:sz w:val="24"/>
          <w:szCs w:val="24"/>
        </w:rPr>
        <w:t xml:space="preserve">factors to evaluate an essay. </w:t>
      </w:r>
    </w:p>
    <w:p w14:paraId="607F838C" w14:textId="3EEA6EF1" w:rsidR="008350CE" w:rsidRDefault="001746F5" w:rsidP="001746F5">
      <w:pPr>
        <w:spacing w:before="240"/>
        <w:jc w:val="both"/>
        <w:rPr>
          <w:rFonts w:ascii="Times New Roman" w:hAnsi="Times New Roman" w:cs="Times New Roman"/>
          <w:sz w:val="24"/>
          <w:szCs w:val="24"/>
        </w:rPr>
      </w:pPr>
      <w:r>
        <w:rPr>
          <w:rFonts w:ascii="Times New Roman" w:hAnsi="Times New Roman" w:cs="Times New Roman"/>
          <w:sz w:val="24"/>
          <w:szCs w:val="24"/>
        </w:rPr>
        <w:t>The rubric based evaluation [18] is a hard-coded rule-based evaluation. The mentioned research explicitly aims to find and describe the narrative genre of the essay. The main limitation is that it is very topic focused and hard-coded.</w:t>
      </w:r>
    </w:p>
    <w:p w14:paraId="0B61D9AF" w14:textId="11954170" w:rsidR="003230C3" w:rsidRPr="008350CE" w:rsidRDefault="00B63BF5" w:rsidP="001746F5">
      <w:pPr>
        <w:spacing w:before="240"/>
        <w:jc w:val="both"/>
        <w:rPr>
          <w:rFonts w:ascii="Times New Roman" w:hAnsi="Times New Roman" w:cs="Times New Roman"/>
          <w:sz w:val="24"/>
          <w:szCs w:val="24"/>
        </w:rPr>
      </w:pPr>
      <w:r>
        <w:rPr>
          <w:rFonts w:ascii="Times New Roman" w:hAnsi="Times New Roman" w:cs="Times New Roman"/>
          <w:sz w:val="24"/>
          <w:szCs w:val="24"/>
        </w:rPr>
        <w:t xml:space="preserve">Another research [19] aims to prepare answer documents for history subject. The goal is achieved by using </w:t>
      </w:r>
      <w:r w:rsidR="003230C3">
        <w:rPr>
          <w:rFonts w:ascii="Times New Roman" w:hAnsi="Times New Roman" w:cs="Times New Roman"/>
          <w:sz w:val="24"/>
          <w:szCs w:val="24"/>
        </w:rPr>
        <w:t>an information retrieval technique</w:t>
      </w:r>
      <w:r>
        <w:rPr>
          <w:rFonts w:ascii="Times New Roman" w:hAnsi="Times New Roman" w:cs="Times New Roman"/>
          <w:sz w:val="24"/>
          <w:szCs w:val="24"/>
        </w:rPr>
        <w:t xml:space="preserve">, document pre-processing </w:t>
      </w:r>
      <w:r w:rsidR="003230C3">
        <w:rPr>
          <w:rFonts w:ascii="Times New Roman" w:hAnsi="Times New Roman" w:cs="Times New Roman"/>
          <w:sz w:val="24"/>
          <w:szCs w:val="24"/>
        </w:rPr>
        <w:t>techniques, yielding good results related to history subject. The text correlation is well implemented, yet it particularly focuses on single subject which is the limitation of this research.</w:t>
      </w:r>
    </w:p>
    <w:p w14:paraId="06742FB7" w14:textId="38A2090F" w:rsidR="00B63B9B" w:rsidRPr="00BE743F" w:rsidRDefault="00BE743F" w:rsidP="00BE743F">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III. </w:t>
      </w:r>
      <w:r w:rsidR="00F74CFE">
        <w:rPr>
          <w:rFonts w:ascii="Times New Roman" w:hAnsi="Times New Roman" w:cs="Times New Roman"/>
          <w:b/>
          <w:bCs/>
          <w:sz w:val="32"/>
          <w:szCs w:val="32"/>
        </w:rPr>
        <w:t>System Architecture</w:t>
      </w:r>
    </w:p>
    <w:p w14:paraId="54FDE99A" w14:textId="42E666BF" w:rsidR="00347232" w:rsidRPr="005D5855" w:rsidRDefault="00B63B9B"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main goal </w:t>
      </w:r>
      <w:r w:rsidR="00347232" w:rsidRPr="005D5855">
        <w:rPr>
          <w:rFonts w:ascii="Times New Roman" w:hAnsi="Times New Roman" w:cs="Times New Roman"/>
          <w:sz w:val="24"/>
          <w:szCs w:val="24"/>
        </w:rPr>
        <w:t xml:space="preserve">of the project is achieving the five crucial factors for evaluating an English essay. The factors are </w:t>
      </w:r>
    </w:p>
    <w:p w14:paraId="1C007851" w14:textId="001488E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Grammar and spell check.</w:t>
      </w:r>
    </w:p>
    <w:p w14:paraId="517B1FD4" w14:textId="5928C498"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Sentence complexity.</w:t>
      </w:r>
    </w:p>
    <w:p w14:paraId="495B7FF1" w14:textId="181AC0EC"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Style continuity.</w:t>
      </w:r>
    </w:p>
    <w:p w14:paraId="14759F0A" w14:textId="77777777"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Usage of advanced lexical resources.</w:t>
      </w:r>
    </w:p>
    <w:p w14:paraId="2BA4B85D" w14:textId="1F22F51E" w:rsidR="00347232" w:rsidRPr="005D5855" w:rsidRDefault="00347232" w:rsidP="005D5855">
      <w:pPr>
        <w:pStyle w:val="ListParagraph"/>
        <w:numPr>
          <w:ilvl w:val="0"/>
          <w:numId w:val="6"/>
        </w:numPr>
        <w:jc w:val="both"/>
        <w:rPr>
          <w:rFonts w:ascii="Times New Roman" w:hAnsi="Times New Roman" w:cs="Times New Roman"/>
          <w:sz w:val="24"/>
          <w:szCs w:val="24"/>
        </w:rPr>
      </w:pPr>
      <w:r w:rsidRPr="005D5855">
        <w:rPr>
          <w:rFonts w:ascii="Times New Roman" w:hAnsi="Times New Roman" w:cs="Times New Roman"/>
          <w:sz w:val="24"/>
          <w:szCs w:val="24"/>
        </w:rPr>
        <w:t>Coherence and cohesion.</w:t>
      </w:r>
    </w:p>
    <w:p w14:paraId="3F21F469" w14:textId="77777777" w:rsidR="005D5855" w:rsidRDefault="00347232" w:rsidP="005D5855">
      <w:pPr>
        <w:jc w:val="both"/>
        <w:rPr>
          <w:rFonts w:ascii="Times New Roman" w:hAnsi="Times New Roman" w:cs="Times New Roman"/>
          <w:sz w:val="24"/>
          <w:szCs w:val="24"/>
        </w:rPr>
      </w:pPr>
      <w:r w:rsidRPr="005D5855">
        <w:rPr>
          <w:rFonts w:ascii="Times New Roman" w:hAnsi="Times New Roman" w:cs="Times New Roman"/>
          <w:sz w:val="24"/>
          <w:szCs w:val="24"/>
        </w:rPr>
        <w:t xml:space="preserve">The above-mentioned factors are checked by developing a dedicated model for each factor having the input of the whole essay. The primary services of the project (evaluation engine which </w:t>
      </w:r>
      <w:r w:rsidR="005D5855" w:rsidRPr="005D5855">
        <w:rPr>
          <w:rFonts w:ascii="Times New Roman" w:hAnsi="Times New Roman" w:cs="Times New Roman"/>
          <w:sz w:val="24"/>
          <w:szCs w:val="24"/>
        </w:rPr>
        <w:t xml:space="preserve">evaluates the essay) is hosted in any public clouds so that organizations can utilize our services too. </w:t>
      </w:r>
      <w:r w:rsidR="005D5855">
        <w:rPr>
          <w:rFonts w:ascii="Times New Roman" w:hAnsi="Times New Roman" w:cs="Times New Roman"/>
          <w:sz w:val="24"/>
          <w:szCs w:val="24"/>
        </w:rPr>
        <w:t xml:space="preserve"> Since there are 5 generic factors involved in evaluation of an essay, we will develop 5 neural network model which evaluates on its each of the factor.</w:t>
      </w:r>
    </w:p>
    <w:p w14:paraId="3E102D1A" w14:textId="77777777"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1 – Grammar and spell check.</w:t>
      </w:r>
    </w:p>
    <w:p w14:paraId="0FC7C115" w14:textId="0357D94D"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2 – Sentence complexity.</w:t>
      </w:r>
    </w:p>
    <w:p w14:paraId="5C381DD6" w14:textId="56E8831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3 – Style continuity.</w:t>
      </w:r>
    </w:p>
    <w:p w14:paraId="30FA51F1" w14:textId="70A215A8"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4 – Lexical Resources.</w:t>
      </w:r>
    </w:p>
    <w:p w14:paraId="66292831" w14:textId="6A1A707A" w:rsidR="005D5855" w:rsidRDefault="005D5855" w:rsidP="005D5855">
      <w:pPr>
        <w:jc w:val="both"/>
        <w:rPr>
          <w:rFonts w:ascii="Times New Roman" w:hAnsi="Times New Roman" w:cs="Times New Roman"/>
          <w:sz w:val="24"/>
          <w:szCs w:val="24"/>
        </w:rPr>
      </w:pPr>
      <w:r>
        <w:rPr>
          <w:rFonts w:ascii="Times New Roman" w:hAnsi="Times New Roman" w:cs="Times New Roman"/>
          <w:sz w:val="24"/>
          <w:szCs w:val="24"/>
        </w:rPr>
        <w:t>Model 5 – Coherence and cohesion.</w:t>
      </w:r>
    </w:p>
    <w:p w14:paraId="44E1B1C2" w14:textId="7CD3341E" w:rsidR="00AA773D" w:rsidRDefault="006D2380" w:rsidP="005D5855">
      <w:pPr>
        <w:jc w:val="both"/>
        <w:rPr>
          <w:rFonts w:ascii="Times New Roman" w:hAnsi="Times New Roman" w:cs="Times New Roman"/>
          <w:sz w:val="24"/>
          <w:szCs w:val="24"/>
        </w:rPr>
        <w:sectPr w:rsidR="00AA773D" w:rsidSect="00FA17E0">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Full architecture is implemented using python as the programming language. </w:t>
      </w:r>
      <w:r w:rsidR="00FA17E0">
        <w:rPr>
          <w:rFonts w:ascii="Times New Roman" w:hAnsi="Times New Roman" w:cs="Times New Roman"/>
          <w:sz w:val="24"/>
          <w:szCs w:val="24"/>
        </w:rPr>
        <w:t xml:space="preserve">The architecture of the project is as given in </w:t>
      </w:r>
      <w:r w:rsidR="00FA17E0" w:rsidRPr="00FA17E0">
        <w:rPr>
          <w:rFonts w:ascii="Times New Roman" w:hAnsi="Times New Roman" w:cs="Times New Roman"/>
          <w:i/>
          <w:iCs/>
          <w:sz w:val="24"/>
          <w:szCs w:val="24"/>
        </w:rPr>
        <w:t>Figure 1</w:t>
      </w:r>
      <w:r w:rsidR="00FA17E0">
        <w:rPr>
          <w:rFonts w:ascii="Times New Roman" w:hAnsi="Times New Roman" w:cs="Times New Roman"/>
          <w:sz w:val="24"/>
          <w:szCs w:val="24"/>
        </w:rPr>
        <w:t>.</w:t>
      </w:r>
    </w:p>
    <w:p w14:paraId="07394A1E" w14:textId="7A34565A" w:rsidR="00FA17E0" w:rsidRDefault="00FA17E0" w:rsidP="005D585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1CABC99" wp14:editId="5439C12D">
            <wp:extent cx="6188157" cy="34671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_new.gif"/>
                    <pic:cNvPicPr/>
                  </pic:nvPicPr>
                  <pic:blipFill>
                    <a:blip r:embed="rId9">
                      <a:extLst>
                        <a:ext uri="{28A0092B-C50C-407E-A947-70E740481C1C}">
                          <a14:useLocalDpi xmlns:a14="http://schemas.microsoft.com/office/drawing/2010/main" val="0"/>
                        </a:ext>
                      </a:extLst>
                    </a:blip>
                    <a:stretch>
                      <a:fillRect/>
                    </a:stretch>
                  </pic:blipFill>
                  <pic:spPr>
                    <a:xfrm>
                      <a:off x="0" y="0"/>
                      <a:ext cx="6191231" cy="3468822"/>
                    </a:xfrm>
                    <a:prstGeom prst="rect">
                      <a:avLst/>
                    </a:prstGeom>
                    <a:ln w="19050">
                      <a:solidFill>
                        <a:schemeClr val="tx1"/>
                      </a:solidFill>
                    </a:ln>
                  </pic:spPr>
                </pic:pic>
              </a:graphicData>
            </a:graphic>
          </wp:inline>
        </w:drawing>
      </w:r>
    </w:p>
    <w:p w14:paraId="4A2AC312" w14:textId="0A932B49" w:rsidR="00FA17E0" w:rsidRPr="002A5E97" w:rsidRDefault="00FA17E0" w:rsidP="002A5E97">
      <w:pPr>
        <w:jc w:val="center"/>
        <w:rPr>
          <w:rFonts w:ascii="Times New Roman" w:hAnsi="Times New Roman" w:cs="Times New Roman"/>
          <w:i/>
          <w:iCs/>
          <w:sz w:val="24"/>
          <w:szCs w:val="24"/>
        </w:rPr>
        <w:sectPr w:rsidR="00FA17E0" w:rsidRPr="002A5E97" w:rsidSect="00FA17E0">
          <w:type w:val="continuous"/>
          <w:pgSz w:w="11907" w:h="16839" w:code="9"/>
          <w:pgMar w:top="1440" w:right="1080" w:bottom="1440" w:left="1080" w:header="720" w:footer="720" w:gutter="0"/>
          <w:cols w:space="708"/>
          <w:docGrid w:linePitch="360"/>
        </w:sectPr>
      </w:pPr>
      <w:r w:rsidRPr="00FA17E0">
        <w:rPr>
          <w:rFonts w:ascii="Times New Roman" w:hAnsi="Times New Roman" w:cs="Times New Roman"/>
          <w:i/>
          <w:iCs/>
          <w:sz w:val="24"/>
          <w:szCs w:val="24"/>
        </w:rPr>
        <w:t xml:space="preserve">Figure </w:t>
      </w:r>
      <w:r w:rsidR="006D2380">
        <w:rPr>
          <w:rFonts w:ascii="Times New Roman" w:hAnsi="Times New Roman" w:cs="Times New Roman"/>
          <w:i/>
          <w:iCs/>
          <w:sz w:val="24"/>
          <w:szCs w:val="24"/>
        </w:rPr>
        <w:t>I</w:t>
      </w:r>
      <w:r w:rsidRPr="00FA17E0">
        <w:rPr>
          <w:rFonts w:ascii="Times New Roman" w:hAnsi="Times New Roman" w:cs="Times New Roman"/>
          <w:i/>
          <w:iCs/>
          <w:sz w:val="24"/>
          <w:szCs w:val="24"/>
        </w:rPr>
        <w:t>1</w:t>
      </w:r>
      <w:r w:rsidR="002A5E97">
        <w:rPr>
          <w:rFonts w:ascii="Times New Roman" w:hAnsi="Times New Roman" w:cs="Times New Roman"/>
          <w:i/>
          <w:iCs/>
          <w:sz w:val="24"/>
          <w:szCs w:val="24"/>
        </w:rPr>
        <w:t>: System Architecture</w:t>
      </w:r>
    </w:p>
    <w:p w14:paraId="63F5569A" w14:textId="05010BD5" w:rsidR="00FA17E0" w:rsidRPr="00BE743F" w:rsidRDefault="00BE743F" w:rsidP="00AA773D">
      <w:pPr>
        <w:ind w:left="360"/>
        <w:jc w:val="center"/>
        <w:rPr>
          <w:rFonts w:ascii="Times New Roman" w:hAnsi="Times New Roman" w:cs="Times New Roman"/>
          <w:b/>
          <w:bCs/>
          <w:sz w:val="32"/>
          <w:szCs w:val="32"/>
        </w:rPr>
      </w:pPr>
      <w:r>
        <w:rPr>
          <w:rFonts w:ascii="Times New Roman" w:hAnsi="Times New Roman" w:cs="Times New Roman"/>
          <w:b/>
          <w:bCs/>
          <w:sz w:val="32"/>
          <w:szCs w:val="32"/>
        </w:rPr>
        <w:t xml:space="preserve">IV. </w:t>
      </w:r>
      <w:r w:rsidR="00DC26BD">
        <w:rPr>
          <w:rFonts w:ascii="Times New Roman" w:hAnsi="Times New Roman" w:cs="Times New Roman"/>
          <w:b/>
          <w:bCs/>
          <w:sz w:val="32"/>
          <w:szCs w:val="32"/>
        </w:rPr>
        <w:t>Novel</w:t>
      </w:r>
      <w:r w:rsidR="005D5855" w:rsidRPr="00BE743F">
        <w:rPr>
          <w:rFonts w:ascii="Times New Roman" w:hAnsi="Times New Roman" w:cs="Times New Roman"/>
          <w:b/>
          <w:bCs/>
          <w:sz w:val="32"/>
          <w:szCs w:val="32"/>
        </w:rPr>
        <w:t xml:space="preserve"> Algorithm</w:t>
      </w:r>
    </w:p>
    <w:p w14:paraId="24D4692F" w14:textId="33F27A07" w:rsidR="005E5DE2" w:rsidRPr="00543CFB"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The Models which we are developing using different strategies to calculate the scores of each factor required by the project</w:t>
      </w:r>
    </w:p>
    <w:p w14:paraId="72099A3B" w14:textId="25423F27" w:rsidR="003458D0" w:rsidRPr="00543CFB" w:rsidRDefault="00DD25EB" w:rsidP="00543CFB">
      <w:pPr>
        <w:jc w:val="both"/>
        <w:rPr>
          <w:rFonts w:ascii="Times New Roman" w:hAnsi="Times New Roman" w:cs="Times New Roman"/>
          <w:sz w:val="24"/>
          <w:szCs w:val="24"/>
        </w:rPr>
      </w:pPr>
      <w:r w:rsidRPr="00543CFB">
        <w:rPr>
          <w:rFonts w:ascii="Times New Roman" w:hAnsi="Times New Roman" w:cs="Times New Roman"/>
          <w:b/>
          <w:bCs/>
          <w:sz w:val="24"/>
          <w:szCs w:val="24"/>
        </w:rPr>
        <w:t>Model 1</w:t>
      </w:r>
      <w:r w:rsidR="00CD7B8A" w:rsidRPr="00543CFB">
        <w:rPr>
          <w:rFonts w:ascii="Times New Roman" w:hAnsi="Times New Roman" w:cs="Times New Roman"/>
          <w:b/>
          <w:bCs/>
          <w:sz w:val="24"/>
          <w:szCs w:val="24"/>
        </w:rPr>
        <w:t xml:space="preserve"> </w:t>
      </w:r>
      <w:r w:rsidR="00CD7B8A" w:rsidRPr="00543CFB">
        <w:rPr>
          <w:rFonts w:ascii="Times New Roman" w:hAnsi="Times New Roman" w:cs="Times New Roman"/>
          <w:sz w:val="24"/>
          <w:szCs w:val="24"/>
        </w:rPr>
        <w:t xml:space="preserve">mainly classifies multiple sentences in the paragraph as correct or wrong. The classification mainly revolves around 2 factors. First factor is spelling mistake and second is grammatical errors in that sentence. Using rule based </w:t>
      </w:r>
      <w:r w:rsidR="001E6C66">
        <w:rPr>
          <w:rFonts w:ascii="Times New Roman" w:hAnsi="Times New Roman" w:cs="Times New Roman"/>
          <w:sz w:val="24"/>
          <w:szCs w:val="24"/>
        </w:rPr>
        <w:t xml:space="preserve">Gaussian </w:t>
      </w:r>
      <w:r w:rsidR="00CD7B8A" w:rsidRPr="00543CFB">
        <w:rPr>
          <w:rFonts w:ascii="Times New Roman" w:hAnsi="Times New Roman" w:cs="Times New Roman"/>
          <w:sz w:val="24"/>
          <w:szCs w:val="24"/>
        </w:rPr>
        <w:t xml:space="preserve">Hidden Markov Model (HMM) [1] to find Parts-Of-Speech (POS) tags of a single English sentence from the essay. Using </w:t>
      </w:r>
      <w:r w:rsidR="0006489F" w:rsidRPr="00543CFB">
        <w:rPr>
          <w:rFonts w:ascii="Times New Roman" w:hAnsi="Times New Roman" w:cs="Times New Roman"/>
          <w:sz w:val="24"/>
          <w:szCs w:val="24"/>
        </w:rPr>
        <w:t>dictionary method and N-gram technique [2] to find the misspelled word and</w:t>
      </w:r>
      <w:r w:rsidR="00BF383F" w:rsidRPr="00543CFB">
        <w:rPr>
          <w:rFonts w:ascii="Times New Roman" w:hAnsi="Times New Roman" w:cs="Times New Roman"/>
          <w:sz w:val="24"/>
          <w:szCs w:val="24"/>
        </w:rPr>
        <w:t xml:space="preserve"> totally irrelated word which is not present in the English dictionary</w:t>
      </w:r>
      <w:r w:rsidR="0049273D" w:rsidRPr="00543CFB">
        <w:rPr>
          <w:rFonts w:ascii="Times New Roman" w:hAnsi="Times New Roman" w:cs="Times New Roman"/>
          <w:sz w:val="24"/>
          <w:szCs w:val="24"/>
        </w:rPr>
        <w:t xml:space="preserve">. When the sentence is classified as </w:t>
      </w:r>
      <w:r w:rsidR="003458D0" w:rsidRPr="00543CFB">
        <w:rPr>
          <w:rFonts w:ascii="Times New Roman" w:hAnsi="Times New Roman" w:cs="Times New Roman"/>
          <w:sz w:val="24"/>
          <w:szCs w:val="24"/>
        </w:rPr>
        <w:t>a perfect sentence or not, we calculate the percentage of correctness by</w:t>
      </w:r>
    </w:p>
    <w:p w14:paraId="3D1B87A0" w14:textId="70869A72" w:rsidR="005E5DE2" w:rsidRPr="00543CFB" w:rsidRDefault="00AB3049" w:rsidP="00543CFB">
      <w:pPr>
        <w:jc w:val="both"/>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Number of perfect sentences</m:t>
              </m:r>
            </m:num>
            <m:den>
              <m:r>
                <w:rPr>
                  <w:rFonts w:ascii="Cambria Math" w:hAnsi="Cambria Math" w:cs="Times New Roman"/>
                  <w:sz w:val="24"/>
                  <w:szCs w:val="24"/>
                </w:rPr>
                <m:t>Total number of sentences</m:t>
              </m:r>
            </m:den>
          </m:f>
          <m:r>
            <w:rPr>
              <w:rFonts w:ascii="Cambria Math" w:hAnsi="Cambria Math" w:cs="Times New Roman"/>
              <w:sz w:val="24"/>
              <w:szCs w:val="24"/>
            </w:rPr>
            <m:t>*10</m:t>
          </m:r>
        </m:oMath>
      </m:oMathPara>
    </w:p>
    <w:p w14:paraId="6E0A5E9E" w14:textId="77777777" w:rsidR="00B35094" w:rsidRDefault="005E5DE2" w:rsidP="00543CFB">
      <w:pPr>
        <w:jc w:val="both"/>
        <w:rPr>
          <w:rFonts w:ascii="Times New Roman" w:hAnsi="Times New Roman" w:cs="Times New Roman"/>
          <w:sz w:val="24"/>
          <w:szCs w:val="24"/>
        </w:rPr>
      </w:pPr>
      <w:r w:rsidRPr="00543CFB">
        <w:rPr>
          <w:rFonts w:ascii="Times New Roman" w:hAnsi="Times New Roman" w:cs="Times New Roman"/>
          <w:sz w:val="24"/>
          <w:szCs w:val="24"/>
        </w:rPr>
        <w:t>Correctness score will range from [0-10]</w:t>
      </w:r>
      <w:r w:rsidR="00B35094">
        <w:rPr>
          <w:rFonts w:ascii="Times New Roman" w:hAnsi="Times New Roman" w:cs="Times New Roman"/>
          <w:sz w:val="24"/>
          <w:szCs w:val="24"/>
        </w:rPr>
        <w:t>.</w:t>
      </w:r>
    </w:p>
    <w:p w14:paraId="0327E1AD" w14:textId="1EDCB63B" w:rsidR="00C65796" w:rsidRDefault="00DB1975" w:rsidP="00543CFB">
      <w:pPr>
        <w:jc w:val="both"/>
        <w:rPr>
          <w:rFonts w:ascii="Times New Roman" w:hAnsi="Times New Roman" w:cs="Times New Roman"/>
          <w:sz w:val="24"/>
          <w:szCs w:val="24"/>
        </w:rPr>
        <w:sectPr w:rsidR="00C65796" w:rsidSect="00543CFB">
          <w:type w:val="continuous"/>
          <w:pgSz w:w="11907" w:h="16839" w:code="9"/>
          <w:pgMar w:top="1440" w:right="1080" w:bottom="1440" w:left="1080" w:header="720" w:footer="720" w:gutter="0"/>
          <w:cols w:num="2" w:space="708"/>
          <w:docGrid w:linePitch="360"/>
        </w:sectPr>
      </w:pPr>
      <w:r w:rsidRPr="00543CFB">
        <w:rPr>
          <w:rFonts w:ascii="Times New Roman" w:hAnsi="Times New Roman" w:cs="Times New Roman"/>
          <w:b/>
          <w:bCs/>
          <w:sz w:val="24"/>
          <w:szCs w:val="24"/>
        </w:rPr>
        <w:t>Model 2</w:t>
      </w:r>
      <w:r w:rsidRPr="00543CFB">
        <w:rPr>
          <w:rFonts w:ascii="Times New Roman" w:hAnsi="Times New Roman" w:cs="Times New Roman"/>
          <w:sz w:val="24"/>
          <w:szCs w:val="24"/>
        </w:rPr>
        <w:t xml:space="preserve"> predicts how well the sentence is structured and expressed in higher standards. </w:t>
      </w:r>
      <w:r w:rsidR="00493696" w:rsidRPr="00543CFB">
        <w:rPr>
          <w:rFonts w:ascii="Times New Roman" w:hAnsi="Times New Roman" w:cs="Times New Roman"/>
          <w:sz w:val="24"/>
          <w:szCs w:val="24"/>
        </w:rPr>
        <w:t xml:space="preserve">For example, take the phases “I know everything” and “No secret lies beyond my grasp” conveys the </w:t>
      </w:r>
      <w:r w:rsidR="007A0270" w:rsidRPr="00543CFB">
        <w:rPr>
          <w:rFonts w:ascii="Times New Roman" w:hAnsi="Times New Roman" w:cs="Times New Roman"/>
          <w:sz w:val="24"/>
          <w:szCs w:val="24"/>
        </w:rPr>
        <w:t>same meaning but the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specifically conveys the message that he is a high level English user and thus 2</w:t>
      </w:r>
      <w:r w:rsidR="007A0270" w:rsidRPr="00543CFB">
        <w:rPr>
          <w:rFonts w:ascii="Times New Roman" w:hAnsi="Times New Roman" w:cs="Times New Roman"/>
          <w:sz w:val="24"/>
          <w:szCs w:val="24"/>
          <w:vertAlign w:val="superscript"/>
        </w:rPr>
        <w:t>nd</w:t>
      </w:r>
      <w:r w:rsidR="007A0270" w:rsidRPr="00543CFB">
        <w:rPr>
          <w:rFonts w:ascii="Times New Roman" w:hAnsi="Times New Roman" w:cs="Times New Roman"/>
          <w:sz w:val="24"/>
          <w:szCs w:val="24"/>
        </w:rPr>
        <w:t xml:space="preserve"> phase should receive more score than the first phase. </w:t>
      </w:r>
      <w:r w:rsidR="00FC1312" w:rsidRPr="00543CFB">
        <w:rPr>
          <w:rFonts w:ascii="Times New Roman" w:hAnsi="Times New Roman" w:cs="Times New Roman"/>
          <w:sz w:val="24"/>
          <w:szCs w:val="24"/>
        </w:rPr>
        <w:t xml:space="preserve">Data is scrapped from the internet and it segregated into 3 buckets namely bucket 1,2,3. The project utilizes Word level embedding, LSTM and Bidirectional Recurrent Neural Network (BRNN) [3]. Hence, we have 3 hidden layers each layer doing different mathematical operation to produce a necessary output. When the neural network is trained, a vector will be produced for the given input word. This vector </w:t>
      </w:r>
    </w:p>
    <w:p w14:paraId="593A10D6" w14:textId="5D6AF02D" w:rsidR="00C67041" w:rsidRDefault="00C65796" w:rsidP="00543CFB">
      <w:pPr>
        <w:jc w:val="both"/>
        <w:rPr>
          <w:rFonts w:ascii="Times New Roman" w:hAnsi="Times New Roman" w:cs="Times New Roman"/>
          <w:sz w:val="24"/>
          <w:szCs w:val="24"/>
        </w:rPr>
        <w:sectPr w:rsidR="00C67041"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523D1FAC" wp14:editId="44744261">
            <wp:simplePos x="0" y="0"/>
            <wp:positionH relativeFrom="column">
              <wp:posOffset>3421380</wp:posOffset>
            </wp:positionH>
            <wp:positionV relativeFrom="paragraph">
              <wp:posOffset>90805</wp:posOffset>
            </wp:positionV>
            <wp:extent cx="2690495" cy="4648200"/>
            <wp:effectExtent l="19050" t="19050" r="14605" b="1905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2_model_building.png"/>
                    <pic:cNvPicPr/>
                  </pic:nvPicPr>
                  <pic:blipFill>
                    <a:blip r:embed="rId10">
                      <a:extLst>
                        <a:ext uri="{28A0092B-C50C-407E-A947-70E740481C1C}">
                          <a14:useLocalDpi xmlns:a14="http://schemas.microsoft.com/office/drawing/2010/main" val="0"/>
                        </a:ext>
                      </a:extLst>
                    </a:blip>
                    <a:stretch>
                      <a:fillRect/>
                    </a:stretch>
                  </pic:blipFill>
                  <pic:spPr>
                    <a:xfrm>
                      <a:off x="0" y="0"/>
                      <a:ext cx="2690495" cy="464820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FC1312" w:rsidRPr="00543CFB">
        <w:rPr>
          <w:rFonts w:ascii="Times New Roman" w:hAnsi="Times New Roman" w:cs="Times New Roman"/>
          <w:sz w:val="24"/>
          <w:szCs w:val="24"/>
        </w:rPr>
        <w:t>will be compared to the three bags and the nearest bag vector value is considered and the output is given.</w:t>
      </w:r>
      <w:r w:rsidR="00543CFB">
        <w:rPr>
          <w:rFonts w:ascii="Times New Roman" w:hAnsi="Times New Roman" w:cs="Times New Roman"/>
          <w:sz w:val="24"/>
          <w:szCs w:val="24"/>
        </w:rPr>
        <w:t xml:space="preserve"> </w:t>
      </w:r>
      <w:r w:rsidR="00543CFB" w:rsidRPr="00543CFB">
        <w:rPr>
          <w:rFonts w:ascii="Times New Roman" w:hAnsi="Times New Roman" w:cs="Times New Roman"/>
          <w:i/>
          <w:iCs/>
          <w:sz w:val="24"/>
          <w:szCs w:val="24"/>
        </w:rPr>
        <w:t>Figure II</w:t>
      </w:r>
      <w:r w:rsidR="00543CFB">
        <w:rPr>
          <w:rFonts w:ascii="Times New Roman" w:hAnsi="Times New Roman" w:cs="Times New Roman"/>
          <w:sz w:val="24"/>
          <w:szCs w:val="24"/>
        </w:rPr>
        <w:t xml:space="preserve"> shows the consuming </w:t>
      </w:r>
    </w:p>
    <w:p w14:paraId="3B35595A" w14:textId="5A178E6D" w:rsidR="00543CFB" w:rsidRDefault="00543CFB" w:rsidP="00543CFB">
      <w:pPr>
        <w:jc w:val="both"/>
        <w:rPr>
          <w:rFonts w:ascii="Times New Roman" w:hAnsi="Times New Roman" w:cs="Times New Roman"/>
          <w:sz w:val="24"/>
          <w:szCs w:val="24"/>
        </w:rPr>
        <w:sectPr w:rsidR="00543CFB" w:rsidSect="00C65796">
          <w:type w:val="continuous"/>
          <w:pgSz w:w="11907" w:h="16839" w:code="9"/>
          <w:pgMar w:top="1440" w:right="1080" w:bottom="1440" w:left="1080" w:header="720" w:footer="720" w:gutter="0"/>
          <w:cols w:num="2" w:space="708"/>
          <w:docGrid w:linePitch="360"/>
        </w:sectPr>
      </w:pPr>
      <w:r>
        <w:rPr>
          <w:rFonts w:ascii="Times New Roman" w:hAnsi="Times New Roman" w:cs="Times New Roman"/>
          <w:sz w:val="24"/>
          <w:szCs w:val="24"/>
        </w:rPr>
        <w:t xml:space="preserve">of the neural network model and </w:t>
      </w:r>
      <w:r w:rsidRPr="00543CFB">
        <w:rPr>
          <w:rFonts w:ascii="Times New Roman" w:hAnsi="Times New Roman" w:cs="Times New Roman"/>
          <w:i/>
          <w:iCs/>
          <w:sz w:val="24"/>
          <w:szCs w:val="24"/>
        </w:rPr>
        <w:t>Figure III</w:t>
      </w:r>
      <w:r>
        <w:rPr>
          <w:rFonts w:ascii="Times New Roman" w:hAnsi="Times New Roman" w:cs="Times New Roman"/>
          <w:sz w:val="24"/>
          <w:szCs w:val="24"/>
        </w:rPr>
        <w:t xml:space="preserve"> shows the training of the mode</w:t>
      </w:r>
      <w:r w:rsidR="00816821">
        <w:rPr>
          <w:rFonts w:ascii="Times New Roman" w:hAnsi="Times New Roman" w:cs="Times New Roman"/>
          <w:sz w:val="24"/>
          <w:szCs w:val="24"/>
        </w:rPr>
        <w:t>.</w:t>
      </w:r>
    </w:p>
    <w:p w14:paraId="54A10820" w14:textId="24E97A9A" w:rsidR="00486214" w:rsidRPr="00816821" w:rsidRDefault="00236849" w:rsidP="00816821">
      <w:pPr>
        <w:jc w:val="center"/>
        <w:rPr>
          <w:rFonts w:ascii="Times New Roman" w:hAnsi="Times New Roman" w:cs="Times New Roman"/>
          <w:i/>
          <w:iCs/>
          <w:sz w:val="24"/>
          <w:szCs w:val="24"/>
        </w:rPr>
        <w:sectPr w:rsidR="00486214" w:rsidRPr="00816821" w:rsidSect="005D5855">
          <w:type w:val="continuous"/>
          <w:pgSz w:w="11907" w:h="16839" w:code="9"/>
          <w:pgMar w:top="1440" w:right="1080" w:bottom="1440" w:left="1080" w:header="720" w:footer="720" w:gutter="0"/>
          <w:cols w:space="708"/>
          <w:docGrid w:linePitch="360"/>
        </w:sectPr>
      </w:pPr>
      <w:r>
        <w:rPr>
          <w:rFonts w:ascii="Times New Roman" w:hAnsi="Times New Roman" w:cs="Times New Roman"/>
          <w:noProof/>
          <w:sz w:val="24"/>
          <w:szCs w:val="24"/>
        </w:rPr>
        <w:drawing>
          <wp:anchor distT="0" distB="0" distL="114300" distR="114300" simplePos="0" relativeHeight="251658240" behindDoc="0" locked="0" layoutInCell="1" allowOverlap="1" wp14:anchorId="654350A8" wp14:editId="7BF0D840">
            <wp:simplePos x="0" y="0"/>
            <wp:positionH relativeFrom="column">
              <wp:posOffset>30480</wp:posOffset>
            </wp:positionH>
            <wp:positionV relativeFrom="paragraph">
              <wp:posOffset>30480</wp:posOffset>
            </wp:positionV>
            <wp:extent cx="2788920" cy="4640580"/>
            <wp:effectExtent l="19050" t="19050" r="11430" b="26670"/>
            <wp:wrapThrough wrapText="bothSides">
              <wp:wrapPolygon edited="0">
                <wp:start x="-148" y="-89"/>
                <wp:lineTo x="-148" y="21635"/>
                <wp:lineTo x="21541" y="21635"/>
                <wp:lineTo x="21541" y="-89"/>
                <wp:lineTo x="-148" y="-89"/>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_model_consumption.png"/>
                    <pic:cNvPicPr/>
                  </pic:nvPicPr>
                  <pic:blipFill>
                    <a:blip r:embed="rId11">
                      <a:extLst>
                        <a:ext uri="{28A0092B-C50C-407E-A947-70E740481C1C}">
                          <a14:useLocalDpi xmlns:a14="http://schemas.microsoft.com/office/drawing/2010/main" val="0"/>
                        </a:ext>
                      </a:extLst>
                    </a:blip>
                    <a:stretch>
                      <a:fillRect/>
                    </a:stretch>
                  </pic:blipFill>
                  <pic:spPr>
                    <a:xfrm>
                      <a:off x="0" y="0"/>
                      <a:ext cx="2788920" cy="4640580"/>
                    </a:xfrm>
                    <a:prstGeom prst="rect">
                      <a:avLst/>
                    </a:prstGeom>
                    <a:ln w="19050">
                      <a:solidFill>
                        <a:schemeClr val="tx1"/>
                      </a:solidFill>
                    </a:ln>
                  </pic:spPr>
                </pic:pic>
              </a:graphicData>
            </a:graphic>
            <wp14:sizeRelH relativeFrom="page">
              <wp14:pctWidth>0</wp14:pctWidth>
            </wp14:sizeRelH>
            <wp14:sizeRelV relativeFrom="page">
              <wp14:pctHeight>0</wp14:pctHeight>
            </wp14:sizeRelV>
          </wp:anchor>
        </w:drawing>
      </w:r>
      <w:r w:rsidR="00546773">
        <w:rPr>
          <w:rFonts w:ascii="Times New Roman" w:hAnsi="Times New Roman" w:cs="Times New Roman"/>
          <w:sz w:val="24"/>
          <w:szCs w:val="24"/>
        </w:rPr>
        <w:br/>
      </w:r>
      <w:r w:rsidR="00543CFB">
        <w:rPr>
          <w:rFonts w:ascii="Times New Roman" w:hAnsi="Times New Roman" w:cs="Times New Roman"/>
          <w:sz w:val="24"/>
          <w:szCs w:val="24"/>
        </w:rPr>
        <w:t xml:space="preserve">          </w:t>
      </w:r>
      <w:r w:rsidR="00543CFB" w:rsidRPr="00026B7A">
        <w:rPr>
          <w:rFonts w:ascii="Times New Roman" w:hAnsi="Times New Roman" w:cs="Times New Roman"/>
          <w:i/>
          <w:iCs/>
          <w:sz w:val="24"/>
          <w:szCs w:val="24"/>
        </w:rPr>
        <w:t>Figure II</w:t>
      </w:r>
      <w:r w:rsidR="006D2380">
        <w:rPr>
          <w:rFonts w:ascii="Times New Roman" w:hAnsi="Times New Roman" w:cs="Times New Roman"/>
          <w:i/>
          <w:iCs/>
          <w:sz w:val="24"/>
          <w:szCs w:val="24"/>
        </w:rPr>
        <w:t>I</w:t>
      </w:r>
      <w:r w:rsidR="002A5E97">
        <w:rPr>
          <w:rFonts w:ascii="Times New Roman" w:hAnsi="Times New Roman" w:cs="Times New Roman"/>
          <w:i/>
          <w:iCs/>
          <w:sz w:val="24"/>
          <w:szCs w:val="24"/>
        </w:rPr>
        <w:t>: Model 2 Training Procedure</w:t>
      </w:r>
      <w:r w:rsidR="00543CFB" w:rsidRPr="00026B7A">
        <w:rPr>
          <w:rFonts w:ascii="Times New Roman" w:hAnsi="Times New Roman" w:cs="Times New Roman"/>
          <w:i/>
          <w:iCs/>
          <w:sz w:val="24"/>
          <w:szCs w:val="24"/>
        </w:rPr>
        <w:t xml:space="preserve">                                                                              </w:t>
      </w:r>
    </w:p>
    <w:p w14:paraId="11171BFB" w14:textId="4275311A" w:rsidR="00816821" w:rsidRPr="00816821" w:rsidRDefault="00816821" w:rsidP="00816821">
      <w:pPr>
        <w:jc w:val="center"/>
        <w:rPr>
          <w:rFonts w:ascii="Times New Roman" w:hAnsi="Times New Roman" w:cs="Times New Roman"/>
          <w:i/>
          <w:iCs/>
          <w:sz w:val="24"/>
          <w:szCs w:val="24"/>
        </w:rPr>
      </w:pPr>
      <w:r w:rsidRPr="00816821">
        <w:rPr>
          <w:rFonts w:ascii="Times New Roman" w:hAnsi="Times New Roman" w:cs="Times New Roman"/>
          <w:i/>
          <w:iCs/>
          <w:sz w:val="24"/>
          <w:szCs w:val="24"/>
        </w:rPr>
        <w:t>Figure I</w:t>
      </w:r>
      <w:r w:rsidR="006D2380">
        <w:rPr>
          <w:rFonts w:ascii="Times New Roman" w:hAnsi="Times New Roman" w:cs="Times New Roman"/>
          <w:i/>
          <w:iCs/>
          <w:sz w:val="24"/>
          <w:szCs w:val="24"/>
        </w:rPr>
        <w:t>V</w:t>
      </w:r>
      <w:r w:rsidR="002A5E97">
        <w:rPr>
          <w:rFonts w:ascii="Times New Roman" w:hAnsi="Times New Roman" w:cs="Times New Roman"/>
          <w:i/>
          <w:iCs/>
          <w:sz w:val="24"/>
          <w:szCs w:val="24"/>
        </w:rPr>
        <w:t>: Consuming Model 2</w:t>
      </w:r>
    </w:p>
    <w:p w14:paraId="67E91FBD" w14:textId="61A4F9FC" w:rsidR="00486214" w:rsidRDefault="00026B7A" w:rsidP="00486214">
      <w:pPr>
        <w:jc w:val="both"/>
        <w:rPr>
          <w:rFonts w:ascii="Times New Roman" w:hAnsi="Times New Roman" w:cs="Times New Roman"/>
          <w:sz w:val="24"/>
          <w:szCs w:val="24"/>
        </w:rPr>
      </w:pPr>
      <w:r>
        <w:rPr>
          <w:rFonts w:ascii="Times New Roman" w:hAnsi="Times New Roman" w:cs="Times New Roman"/>
          <w:b/>
          <w:bCs/>
          <w:sz w:val="24"/>
          <w:szCs w:val="24"/>
        </w:rPr>
        <w:t>Model 3</w:t>
      </w:r>
      <w:r>
        <w:rPr>
          <w:rFonts w:ascii="Times New Roman" w:hAnsi="Times New Roman" w:cs="Times New Roman"/>
          <w:sz w:val="24"/>
          <w:szCs w:val="24"/>
        </w:rPr>
        <w:t xml:space="preserve">, </w:t>
      </w:r>
      <w:r w:rsidR="00486214">
        <w:rPr>
          <w:rFonts w:ascii="Times New Roman" w:hAnsi="Times New Roman" w:cs="Times New Roman"/>
          <w:sz w:val="24"/>
          <w:szCs w:val="24"/>
        </w:rPr>
        <w:t xml:space="preserve">refers to as whether the user continuous the same English accent throughout the essay. A </w:t>
      </w:r>
      <w:r w:rsidR="007E4899">
        <w:rPr>
          <w:rFonts w:ascii="Times New Roman" w:hAnsi="Times New Roman" w:cs="Times New Roman"/>
          <w:sz w:val="24"/>
          <w:szCs w:val="24"/>
        </w:rPr>
        <w:t xml:space="preserve">well-established English literature person will formulate sentences in particular accent so that it is uniform for the people reading the sentence can understand easily. Combining various English accents like American English, British English, Australian English in a single essay will create confusions in readers mind. </w:t>
      </w:r>
      <w:r w:rsidR="00514F9D">
        <w:rPr>
          <w:rFonts w:ascii="Times New Roman" w:hAnsi="Times New Roman" w:cs="Times New Roman"/>
          <w:sz w:val="24"/>
          <w:szCs w:val="24"/>
        </w:rPr>
        <w:t xml:space="preserve">Using </w:t>
      </w:r>
      <w:r w:rsidR="00EE20E6">
        <w:rPr>
          <w:rFonts w:ascii="Times New Roman" w:hAnsi="Times New Roman" w:cs="Times New Roman"/>
          <w:sz w:val="24"/>
          <w:szCs w:val="24"/>
        </w:rPr>
        <w:t>I</w:t>
      </w:r>
      <w:r w:rsidR="00514F9D">
        <w:rPr>
          <w:rFonts w:ascii="Times New Roman" w:hAnsi="Times New Roman" w:cs="Times New Roman"/>
          <w:sz w:val="24"/>
          <w:szCs w:val="24"/>
        </w:rPr>
        <w:t>-vector approach and Gaussian Mixture Model (GMM)</w:t>
      </w:r>
      <w:r w:rsidR="00AB564E">
        <w:rPr>
          <w:rFonts w:ascii="Times New Roman" w:hAnsi="Times New Roman" w:cs="Times New Roman"/>
          <w:sz w:val="24"/>
          <w:szCs w:val="24"/>
        </w:rPr>
        <w:t xml:space="preserve"> [4]</w:t>
      </w:r>
      <w:r w:rsidR="00514F9D">
        <w:rPr>
          <w:rFonts w:ascii="Times New Roman" w:hAnsi="Times New Roman" w:cs="Times New Roman"/>
          <w:sz w:val="24"/>
          <w:szCs w:val="24"/>
        </w:rPr>
        <w:t xml:space="preserve">, we can get the consistency by dictionary </w:t>
      </w:r>
      <w:r w:rsidR="00AB564E">
        <w:rPr>
          <w:rFonts w:ascii="Times New Roman" w:hAnsi="Times New Roman" w:cs="Times New Roman"/>
          <w:sz w:val="24"/>
          <w:szCs w:val="24"/>
        </w:rPr>
        <w:t xml:space="preserve">vector [2] which will even work for a small dictionary dataset. The marks are calculated in such a way </w:t>
      </w:r>
      <w:r w:rsidR="00AB564E">
        <w:rPr>
          <w:rFonts w:ascii="Times New Roman" w:hAnsi="Times New Roman" w:cs="Times New Roman"/>
          <w:sz w:val="24"/>
          <w:szCs w:val="24"/>
        </w:rPr>
        <w:t>that the same consistency is maintained throughout the essay. The score is calculated as</w:t>
      </w:r>
    </w:p>
    <w:p w14:paraId="6A6F3487" w14:textId="114FC91B" w:rsidR="00AB564E" w:rsidRPr="00EE20E6" w:rsidRDefault="002F780B" w:rsidP="002F780B">
      <w:pPr>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Number of Accents Used</m:t>
              </m:r>
            </m:num>
            <m:den>
              <m:r>
                <w:rPr>
                  <w:rFonts w:ascii="Cambria Math" w:hAnsi="Cambria Math" w:cs="Times New Roman"/>
                  <w:sz w:val="24"/>
                  <w:szCs w:val="24"/>
                </w:rPr>
                <m:t>Total available English Accents</m:t>
              </m:r>
            </m:den>
          </m:f>
        </m:oMath>
      </m:oMathPara>
    </w:p>
    <w:p w14:paraId="2D5044AC" w14:textId="4C8BD29D" w:rsidR="00C14976" w:rsidRDefault="00F06A7A" w:rsidP="00F06A7A">
      <w:pPr>
        <w:spacing w:line="276" w:lineRule="auto"/>
        <w:jc w:val="both"/>
        <w:rPr>
          <w:rFonts w:ascii="Times New Roman" w:eastAsia="Times New Roman" w:hAnsi="Times New Roman" w:cs="Times New Roman"/>
          <w:color w:val="000000"/>
          <w:sz w:val="24"/>
          <w:szCs w:val="24"/>
          <w:lang w:eastAsia="en-IN"/>
        </w:rPr>
      </w:pPr>
      <w:r w:rsidRPr="00F06A7A">
        <w:rPr>
          <w:rFonts w:ascii="Times New Roman" w:eastAsia="Times New Roman" w:hAnsi="Times New Roman" w:cs="Times New Roman"/>
          <w:b/>
          <w:bCs/>
          <w:color w:val="000000"/>
          <w:sz w:val="24"/>
          <w:szCs w:val="24"/>
          <w:lang w:eastAsia="en-IN"/>
        </w:rPr>
        <w:t>Model 4</w:t>
      </w:r>
      <w:r w:rsidRPr="00F06A7A">
        <w:rPr>
          <w:rFonts w:ascii="Times New Roman" w:eastAsia="Times New Roman" w:hAnsi="Times New Roman" w:cs="Times New Roman"/>
          <w:color w:val="000000"/>
          <w:sz w:val="24"/>
          <w:szCs w:val="24"/>
          <w:lang w:eastAsia="en-IN"/>
        </w:rPr>
        <w:t>, categorizes the sophistication level of the user.  Based on the input word provided, the word is mapped to its relevant word-set available in bucket and these word-set are word embedding obtained by Continuous bag-of-words (CBOW) [5]. Total of five buckets are utilised and each of them have a certain level of word standard. From bucket one to five, the word complexity increases and each bucket consists of fuzzy vector value based on the complexity of the word-set. Using word2vec</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[6,7] word embedding systems, cosine relevance between input corpus and bag-of-</w:t>
      </w:r>
      <w:r w:rsidRPr="00F06A7A">
        <w:rPr>
          <w:rFonts w:ascii="Times New Roman" w:eastAsia="Times New Roman" w:hAnsi="Times New Roman" w:cs="Times New Roman"/>
          <w:color w:val="000000"/>
          <w:sz w:val="24"/>
          <w:szCs w:val="24"/>
          <w:lang w:eastAsia="en-IN"/>
        </w:rPr>
        <w:lastRenderedPageBreak/>
        <w:t>words is determined and on the basis of IBW (Intimacy Between Words)</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the highest intimacy fraction</w:t>
      </w:r>
      <w:r>
        <w:rPr>
          <w:rFonts w:ascii="Times New Roman" w:eastAsia="Times New Roman" w:hAnsi="Times New Roman" w:cs="Times New Roman"/>
          <w:color w:val="000000"/>
          <w:sz w:val="24"/>
          <w:szCs w:val="24"/>
          <w:lang w:eastAsia="en-IN"/>
        </w:rPr>
        <w:t xml:space="preserve"> </w:t>
      </w:r>
      <w:r w:rsidRPr="00F06A7A">
        <w:rPr>
          <w:rFonts w:ascii="Times New Roman" w:eastAsia="Times New Roman" w:hAnsi="Times New Roman" w:cs="Times New Roman"/>
          <w:color w:val="000000"/>
          <w:sz w:val="24"/>
          <w:szCs w:val="24"/>
          <w:lang w:eastAsia="en-IN"/>
        </w:rPr>
        <w:t>[8] obtained from input word and word-set determines to the bucket input word belongs, and mapped word is assigned with the vector value using term frequency(</w:t>
      </w:r>
      <w:r>
        <w:rPr>
          <w:rFonts w:ascii="Times New Roman" w:eastAsia="Times New Roman" w:hAnsi="Times New Roman" w:cs="Times New Roman"/>
          <w:color w:val="000000"/>
          <w:sz w:val="24"/>
          <w:szCs w:val="24"/>
          <w:lang w:eastAsia="en-IN"/>
        </w:rPr>
        <w:t>TF</w:t>
      </w:r>
      <w:r w:rsidRPr="00F06A7A">
        <w:rPr>
          <w:rFonts w:ascii="Times New Roman" w:eastAsia="Times New Roman" w:hAnsi="Times New Roman" w:cs="Times New Roman"/>
          <w:color w:val="000000"/>
          <w:sz w:val="24"/>
          <w:szCs w:val="24"/>
          <w:lang w:eastAsia="en-IN"/>
        </w:rPr>
        <w:t>).</w:t>
      </w:r>
      <w:r w:rsidR="00C67041">
        <w:rPr>
          <w:rFonts w:ascii="Times New Roman" w:eastAsia="Times New Roman" w:hAnsi="Times New Roman" w:cs="Times New Roman"/>
          <w:color w:val="000000"/>
          <w:sz w:val="24"/>
          <w:szCs w:val="24"/>
          <w:lang w:eastAsia="en-IN"/>
        </w:rPr>
        <w:t xml:space="preserve"> When the frequency vector of the word is determined, then t-distributed Stochastic Neighbouring [11], the vector distribution gives optimizes the vector value for each back while we train our model. </w:t>
      </w:r>
      <w:r w:rsidR="00F47644">
        <w:rPr>
          <w:rFonts w:ascii="Times New Roman" w:eastAsia="Times New Roman" w:hAnsi="Times New Roman" w:cs="Times New Roman"/>
          <w:color w:val="000000"/>
          <w:sz w:val="24"/>
          <w:szCs w:val="24"/>
          <w:lang w:eastAsia="en-IN"/>
        </w:rPr>
        <w:t>When the model is trained, the sentence is tokenized then the noun POS (parts of speech) tagged word</w:t>
      </w:r>
      <w:r w:rsidR="002A063A">
        <w:rPr>
          <w:rFonts w:ascii="Times New Roman" w:eastAsia="Times New Roman" w:hAnsi="Times New Roman" w:cs="Times New Roman"/>
          <w:color w:val="000000"/>
          <w:sz w:val="24"/>
          <w:szCs w:val="24"/>
          <w:lang w:eastAsia="en-IN"/>
        </w:rPr>
        <w:t xml:space="preserve"> by perceptron-based POS tagging [12] due to its high efficiency compared to another POS tagging algorithm</w:t>
      </w:r>
      <w:r w:rsidR="00F47644">
        <w:rPr>
          <w:rFonts w:ascii="Times New Roman" w:eastAsia="Times New Roman" w:hAnsi="Times New Roman" w:cs="Times New Roman"/>
          <w:color w:val="000000"/>
          <w:sz w:val="24"/>
          <w:szCs w:val="24"/>
          <w:lang w:eastAsia="en-IN"/>
        </w:rPr>
        <w:t>. Then the model classifies the word to its nearest neighbour bucket and the evaluation is assigned for the sentence. Likewise, multiple sentences have their corresponding score and the scores are averaged out to get the final lexical resource credits.</w:t>
      </w:r>
    </w:p>
    <w:p w14:paraId="50CA47CB" w14:textId="1A18E309" w:rsidR="00152031" w:rsidRPr="00F74CFE" w:rsidRDefault="00236D98" w:rsidP="00236D98">
      <w:pPr>
        <w:spacing w:line="276" w:lineRule="auto"/>
        <w:jc w:val="both"/>
        <w:rPr>
          <w:rFonts w:ascii="Times New Roman" w:hAnsi="Times New Roman" w:cs="Times New Roman"/>
          <w:color w:val="000000"/>
          <w:sz w:val="24"/>
          <w:szCs w:val="24"/>
        </w:rPr>
      </w:pPr>
      <w:r w:rsidRPr="00236D98">
        <w:rPr>
          <w:rFonts w:ascii="Times New Roman" w:hAnsi="Times New Roman" w:cs="Times New Roman"/>
          <w:color w:val="000000"/>
          <w:sz w:val="24"/>
          <w:szCs w:val="24"/>
        </w:rPr>
        <w:t>In</w:t>
      </w:r>
      <w:r>
        <w:rPr>
          <w:rFonts w:ascii="Times New Roman" w:hAnsi="Times New Roman" w:cs="Times New Roman"/>
          <w:color w:val="000000"/>
          <w:sz w:val="24"/>
          <w:szCs w:val="24"/>
        </w:rPr>
        <w:t xml:space="preserve"> </w:t>
      </w:r>
      <w:r w:rsidRPr="00F47644">
        <w:rPr>
          <w:rFonts w:ascii="Times New Roman" w:hAnsi="Times New Roman" w:cs="Times New Roman"/>
          <w:b/>
          <w:bCs/>
          <w:color w:val="000000"/>
          <w:sz w:val="24"/>
          <w:szCs w:val="24"/>
        </w:rPr>
        <w:t>model 5</w:t>
      </w:r>
      <w:r w:rsidRPr="00236D98">
        <w:rPr>
          <w:rFonts w:ascii="Times New Roman" w:hAnsi="Times New Roman" w:cs="Times New Roman"/>
          <w:color w:val="000000"/>
          <w:sz w:val="24"/>
          <w:szCs w:val="24"/>
        </w:rPr>
        <w:t xml:space="preserve">, sentences are extracted as the candidate submits the essay. </w:t>
      </w:r>
      <w:r w:rsidR="00A9070A">
        <w:rPr>
          <w:rFonts w:ascii="Times New Roman" w:hAnsi="Times New Roman" w:cs="Times New Roman"/>
          <w:color w:val="000000"/>
          <w:sz w:val="24"/>
          <w:szCs w:val="24"/>
        </w:rPr>
        <w:t>T</w:t>
      </w:r>
      <w:r w:rsidRPr="00236D98">
        <w:rPr>
          <w:rFonts w:ascii="Times New Roman" w:hAnsi="Times New Roman" w:cs="Times New Roman"/>
          <w:color w:val="000000"/>
          <w:sz w:val="24"/>
          <w:szCs w:val="24"/>
        </w:rPr>
        <w:t>hen sentences</w:t>
      </w:r>
      <w:r w:rsidR="00A9070A">
        <w:rPr>
          <w:rFonts w:ascii="Times New Roman" w:hAnsi="Times New Roman" w:cs="Times New Roman"/>
          <w:color w:val="000000"/>
          <w:sz w:val="24"/>
          <w:szCs w:val="24"/>
        </w:rPr>
        <w:t xml:space="preserve"> are tokenized </w:t>
      </w:r>
      <w:r w:rsidRPr="00236D98">
        <w:rPr>
          <w:rFonts w:ascii="Times New Roman" w:hAnsi="Times New Roman" w:cs="Times New Roman"/>
          <w:color w:val="000000"/>
          <w:sz w:val="24"/>
          <w:szCs w:val="24"/>
        </w:rPr>
        <w:t>by letter string recognition and coding algorithm. The coded words will be given as input to the neural network for recognising the words. After passing as inputs, the coded words are transferred to the sentence syntax analysis module where it indexes the words before they are being processed. A 3-layer hamming neural network is being used to recognize the meaning of the sentence</w:t>
      </w:r>
      <w:r w:rsidRPr="00236D98">
        <w:rPr>
          <w:rFonts w:ascii="Times New Roman" w:hAnsi="Times New Roman" w:cs="Times New Roman"/>
          <w:color w:val="000000"/>
          <w:sz w:val="24"/>
          <w:szCs w:val="24"/>
          <w:vertAlign w:val="superscript"/>
        </w:rPr>
        <w:t xml:space="preserve"> </w:t>
      </w:r>
      <w:r w:rsidR="00791342">
        <w:rPr>
          <w:rFonts w:ascii="Times New Roman" w:hAnsi="Times New Roman" w:cs="Times New Roman"/>
          <w:color w:val="000000"/>
          <w:sz w:val="24"/>
          <w:szCs w:val="24"/>
        </w:rPr>
        <w:t>[9]</w:t>
      </w:r>
      <w:r w:rsidRPr="00236D98">
        <w:rPr>
          <w:rFonts w:ascii="Times New Roman" w:hAnsi="Times New Roman" w:cs="Times New Roman"/>
          <w:color w:val="000000"/>
          <w:sz w:val="24"/>
          <w:szCs w:val="24"/>
        </w:rPr>
        <w:t>.</w:t>
      </w:r>
      <w:r w:rsidR="00A9070A">
        <w:rPr>
          <w:rFonts w:ascii="Times New Roman" w:hAnsi="Times New Roman" w:cs="Times New Roman"/>
          <w:color w:val="000000"/>
          <w:sz w:val="24"/>
          <w:szCs w:val="24"/>
        </w:rPr>
        <w:t xml:space="preserve"> The model is trained in such a way that </w:t>
      </w:r>
      <w:r w:rsidR="00623E2A">
        <w:rPr>
          <w:rFonts w:ascii="Times New Roman" w:hAnsi="Times New Roman" w:cs="Times New Roman"/>
          <w:color w:val="000000"/>
          <w:sz w:val="24"/>
          <w:szCs w:val="24"/>
        </w:rPr>
        <w:t>it can recognize the most related subject word for a sentence. Therefore, we can get the actual subject/topic of each sentence. Using Task based knowledge and collaborative filtering</w:t>
      </w:r>
      <w:r w:rsidR="00791342">
        <w:rPr>
          <w:rFonts w:ascii="Times New Roman" w:hAnsi="Times New Roman" w:cs="Times New Roman"/>
          <w:color w:val="000000"/>
          <w:sz w:val="24"/>
          <w:szCs w:val="24"/>
        </w:rPr>
        <w:t xml:space="preserve"> [13]</w:t>
      </w:r>
      <w:r w:rsidR="00623E2A">
        <w:rPr>
          <w:rFonts w:ascii="Times New Roman" w:hAnsi="Times New Roman" w:cs="Times New Roman"/>
          <w:color w:val="000000"/>
          <w:sz w:val="24"/>
          <w:szCs w:val="24"/>
        </w:rPr>
        <w:t xml:space="preserve"> techniques used to find relevance </w:t>
      </w:r>
      <w:r w:rsidR="00791342">
        <w:rPr>
          <w:rFonts w:ascii="Times New Roman" w:hAnsi="Times New Roman" w:cs="Times New Roman"/>
          <w:color w:val="000000"/>
          <w:sz w:val="24"/>
          <w:szCs w:val="24"/>
        </w:rPr>
        <w:t xml:space="preserve">between the subjects of the consecutive sentence. In this way we can identify the cohesion </w:t>
      </w:r>
      <w:r w:rsidR="00C65796">
        <w:rPr>
          <w:rFonts w:ascii="Times New Roman" w:hAnsi="Times New Roman" w:cs="Times New Roman"/>
          <w:color w:val="000000"/>
          <w:sz w:val="24"/>
          <w:szCs w:val="24"/>
        </w:rPr>
        <w:t xml:space="preserve">and cohesion </w:t>
      </w:r>
      <w:r w:rsidR="00791342">
        <w:rPr>
          <w:rFonts w:ascii="Times New Roman" w:hAnsi="Times New Roman" w:cs="Times New Roman"/>
          <w:color w:val="000000"/>
          <w:sz w:val="24"/>
          <w:szCs w:val="24"/>
        </w:rPr>
        <w:t xml:space="preserve">of the </w:t>
      </w:r>
      <w:r w:rsidR="00C65796">
        <w:rPr>
          <w:rFonts w:ascii="Times New Roman" w:hAnsi="Times New Roman" w:cs="Times New Roman"/>
          <w:color w:val="000000"/>
          <w:sz w:val="24"/>
          <w:szCs w:val="24"/>
        </w:rPr>
        <w:t>entire essay</w:t>
      </w:r>
      <w:r w:rsidR="00791342">
        <w:rPr>
          <w:rFonts w:ascii="Times New Roman" w:hAnsi="Times New Roman" w:cs="Times New Roman"/>
          <w:color w:val="000000"/>
          <w:sz w:val="24"/>
          <w:szCs w:val="24"/>
        </w:rPr>
        <w:t xml:space="preserve">. </w:t>
      </w:r>
    </w:p>
    <w:p w14:paraId="24042FE4" w14:textId="367E4D4A" w:rsidR="00152031" w:rsidRDefault="00152031" w:rsidP="00152031">
      <w:pPr>
        <w:spacing w:line="276" w:lineRule="auto"/>
        <w:jc w:val="center"/>
        <w:rPr>
          <w:rFonts w:ascii="Times New Roman" w:eastAsia="Times New Roman" w:hAnsi="Times New Roman" w:cs="Times New Roman"/>
          <w:b/>
          <w:bCs/>
          <w:sz w:val="28"/>
          <w:szCs w:val="28"/>
          <w:lang w:eastAsia="en-IN"/>
        </w:rPr>
      </w:pPr>
      <w:r w:rsidRPr="00152031">
        <w:rPr>
          <w:rFonts w:ascii="Times New Roman" w:eastAsia="Times New Roman" w:hAnsi="Times New Roman" w:cs="Times New Roman"/>
          <w:b/>
          <w:bCs/>
          <w:sz w:val="28"/>
          <w:szCs w:val="28"/>
          <w:lang w:eastAsia="en-IN"/>
        </w:rPr>
        <w:t xml:space="preserve">IV. </w:t>
      </w:r>
      <w:r w:rsidR="00043E4E">
        <w:rPr>
          <w:rFonts w:ascii="Times New Roman" w:eastAsia="Times New Roman" w:hAnsi="Times New Roman" w:cs="Times New Roman"/>
          <w:b/>
          <w:bCs/>
          <w:sz w:val="28"/>
          <w:szCs w:val="28"/>
          <w:lang w:eastAsia="en-IN"/>
        </w:rPr>
        <w:t>Models Evaluation</w:t>
      </w:r>
    </w:p>
    <w:p w14:paraId="455C70D7" w14:textId="23766B24" w:rsidR="00152031" w:rsidRDefault="00152031"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There were variety </w:t>
      </w:r>
      <w:r w:rsidR="00CF0756">
        <w:rPr>
          <w:rFonts w:ascii="Times New Roman" w:eastAsia="Times New Roman" w:hAnsi="Times New Roman" w:cs="Times New Roman"/>
          <w:sz w:val="24"/>
          <w:szCs w:val="24"/>
          <w:lang w:eastAsia="en-IN"/>
        </w:rPr>
        <w:t>of POS tagger produced various results, yet perceptron POS tagger yields out higher accuracy (</w:t>
      </w:r>
      <w:r w:rsidR="00CF0756" w:rsidRPr="00CF0756">
        <w:rPr>
          <w:rFonts w:ascii="Times New Roman" w:eastAsia="Times New Roman" w:hAnsi="Times New Roman" w:cs="Times New Roman"/>
          <w:i/>
          <w:iCs/>
          <w:sz w:val="24"/>
          <w:szCs w:val="24"/>
          <w:lang w:eastAsia="en-IN"/>
        </w:rPr>
        <w:t>Figure IV</w:t>
      </w:r>
      <w:r w:rsidR="00CF0756">
        <w:rPr>
          <w:rFonts w:ascii="Times New Roman" w:eastAsia="Times New Roman" w:hAnsi="Times New Roman" w:cs="Times New Roman"/>
          <w:sz w:val="24"/>
          <w:szCs w:val="24"/>
          <w:lang w:eastAsia="en-IN"/>
        </w:rPr>
        <w:t>).</w:t>
      </w:r>
    </w:p>
    <w:p w14:paraId="10F91BE6" w14:textId="5C6B5E56" w:rsidR="00CF0756" w:rsidRDefault="00CF0756" w:rsidP="0015203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14:anchorId="1E0EF3B8" wp14:editId="1165C1EC">
            <wp:extent cx="2869565" cy="1933575"/>
            <wp:effectExtent l="0" t="0" r="698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69565" cy="1933575"/>
                    </a:xfrm>
                    <a:prstGeom prst="rect">
                      <a:avLst/>
                    </a:prstGeom>
                  </pic:spPr>
                </pic:pic>
              </a:graphicData>
            </a:graphic>
          </wp:inline>
        </w:drawing>
      </w:r>
    </w:p>
    <w:p w14:paraId="5C07A251" w14:textId="1AA16D8E" w:rsidR="00923DFF" w:rsidRDefault="00923DFF" w:rsidP="00176652">
      <w:pPr>
        <w:spacing w:line="276" w:lineRule="auto"/>
        <w:jc w:val="center"/>
        <w:rPr>
          <w:rFonts w:ascii="Times New Roman" w:eastAsia="Times New Roman" w:hAnsi="Times New Roman" w:cs="Times New Roman"/>
          <w:i/>
          <w:iCs/>
          <w:sz w:val="24"/>
          <w:szCs w:val="24"/>
          <w:lang w:eastAsia="en-IN"/>
        </w:rPr>
      </w:pPr>
      <w:r w:rsidRPr="00923DFF">
        <w:rPr>
          <w:rFonts w:ascii="Times New Roman" w:eastAsia="Times New Roman" w:hAnsi="Times New Roman" w:cs="Times New Roman"/>
          <w:i/>
          <w:iCs/>
          <w:sz w:val="24"/>
          <w:szCs w:val="24"/>
          <w:lang w:eastAsia="en-IN"/>
        </w:rPr>
        <w:t>Figure IV</w:t>
      </w:r>
      <w:r w:rsidR="002A5E97">
        <w:rPr>
          <w:rFonts w:ascii="Times New Roman" w:eastAsia="Times New Roman" w:hAnsi="Times New Roman" w:cs="Times New Roman"/>
          <w:i/>
          <w:iCs/>
          <w:sz w:val="24"/>
          <w:szCs w:val="24"/>
          <w:lang w:eastAsia="en-IN"/>
        </w:rPr>
        <w:t xml:space="preserve">: POS Tagger Comparison </w:t>
      </w:r>
    </w:p>
    <w:p w14:paraId="51B6C697" w14:textId="50B1C87A" w:rsidR="008D7CD6" w:rsidRDefault="00551243"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Multinomial</w:t>
      </w:r>
      <w:r w:rsidR="000F18BF">
        <w:rPr>
          <w:rFonts w:ascii="Times New Roman" w:eastAsia="Times New Roman" w:hAnsi="Times New Roman" w:cs="Times New Roman"/>
          <w:sz w:val="24"/>
          <w:szCs w:val="24"/>
          <w:lang w:eastAsia="en-IN"/>
        </w:rPr>
        <w:t xml:space="preserve"> HMM (Hidden Markov Model) is a </w:t>
      </w:r>
      <w:r w:rsidR="008D7CD6">
        <w:rPr>
          <w:rFonts w:ascii="Times New Roman" w:eastAsia="Times New Roman" w:hAnsi="Times New Roman" w:cs="Times New Roman"/>
          <w:sz w:val="24"/>
          <w:szCs w:val="24"/>
          <w:lang w:eastAsia="en-IN"/>
        </w:rPr>
        <w:t>probability-based</w:t>
      </w:r>
      <w:r w:rsidR="000F18BF">
        <w:rPr>
          <w:rFonts w:ascii="Times New Roman" w:eastAsia="Times New Roman" w:hAnsi="Times New Roman" w:cs="Times New Roman"/>
          <w:sz w:val="24"/>
          <w:szCs w:val="24"/>
          <w:lang w:eastAsia="en-IN"/>
        </w:rPr>
        <w:t xml:space="preserve"> classification Model </w:t>
      </w:r>
      <w:r w:rsidR="008D7CD6">
        <w:rPr>
          <w:rFonts w:ascii="Times New Roman" w:eastAsia="Times New Roman" w:hAnsi="Times New Roman" w:cs="Times New Roman"/>
          <w:sz w:val="24"/>
          <w:szCs w:val="24"/>
          <w:lang w:eastAsia="en-IN"/>
        </w:rPr>
        <w:t xml:space="preserve">which yields out grammatical mistakes in the sentence.  Dictionary Based n-gram model accuracy depends solely on the dataset we used. The dataset to find the correct spelling is scrapped from the WordNet Database. </w:t>
      </w:r>
    </w:p>
    <w:p w14:paraId="68EF153D" w14:textId="2667D08C" w:rsidR="000F18BF" w:rsidRDefault="00551243" w:rsidP="002A5E97">
      <w:pPr>
        <w:spacing w:line="276" w:lineRule="auto"/>
        <w:jc w:val="both"/>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 is a probabilistic clustering algorithm which takes random centroid and clusters the datapoint with the probability regarding the centroid. This classifies the level the lexicon used in the sentence.</w:t>
      </w:r>
      <w:r w:rsidR="00043E4E">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p>
    <w:p w14:paraId="77B85B54" w14:textId="78D2C948" w:rsidR="00043E4E" w:rsidRPr="000F18BF" w:rsidRDefault="00043E4E" w:rsidP="002A5E97">
      <w:pPr>
        <w:spacing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Since Bidirectional Neural Network </w:t>
      </w:r>
      <w:r w:rsidR="00182B52">
        <w:rPr>
          <w:rFonts w:ascii="Times New Roman" w:eastAsia="Times New Roman" w:hAnsi="Times New Roman" w:cs="Times New Roman"/>
          <w:sz w:val="24"/>
          <w:szCs w:val="24"/>
          <w:lang w:eastAsia="en-IN"/>
        </w:rPr>
        <w:t xml:space="preserve">is a generative neural network, it works for dynamic datapoints. The need for the dynamic datapoints is due to the complexity of the sentence varies from style to style.  </w:t>
      </w:r>
    </w:p>
    <w:p w14:paraId="4A151AAD" w14:textId="6A1543F8" w:rsidR="00D902EE" w:rsidRDefault="00535E81" w:rsidP="00535E81">
      <w:pPr>
        <w:spacing w:line="276" w:lineRule="auto"/>
        <w:jc w:val="center"/>
        <w:rPr>
          <w:rFonts w:ascii="Times New Roman" w:eastAsia="Times New Roman" w:hAnsi="Times New Roman" w:cs="Times New Roman"/>
          <w:b/>
          <w:bCs/>
          <w:sz w:val="28"/>
          <w:szCs w:val="28"/>
          <w:lang w:eastAsia="en-IN"/>
        </w:rPr>
      </w:pPr>
      <w:r w:rsidRPr="00535E81">
        <w:rPr>
          <w:rFonts w:ascii="Times New Roman" w:eastAsia="Times New Roman" w:hAnsi="Times New Roman" w:cs="Times New Roman"/>
          <w:b/>
          <w:bCs/>
          <w:sz w:val="28"/>
          <w:szCs w:val="28"/>
          <w:lang w:eastAsia="en-IN"/>
        </w:rPr>
        <w:t>V. Conc</w:t>
      </w:r>
      <w:r>
        <w:rPr>
          <w:rFonts w:ascii="Times New Roman" w:eastAsia="Times New Roman" w:hAnsi="Times New Roman" w:cs="Times New Roman"/>
          <w:b/>
          <w:bCs/>
          <w:sz w:val="28"/>
          <w:szCs w:val="28"/>
          <w:lang w:eastAsia="en-IN"/>
        </w:rPr>
        <w:t>l</w:t>
      </w:r>
      <w:r w:rsidRPr="00535E81">
        <w:rPr>
          <w:rFonts w:ascii="Times New Roman" w:eastAsia="Times New Roman" w:hAnsi="Times New Roman" w:cs="Times New Roman"/>
          <w:b/>
          <w:bCs/>
          <w:sz w:val="28"/>
          <w:szCs w:val="28"/>
          <w:lang w:eastAsia="en-IN"/>
        </w:rPr>
        <w:t>usion</w:t>
      </w:r>
    </w:p>
    <w:p w14:paraId="4CDD7622" w14:textId="76353A3C" w:rsidR="00535E81"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Evaluation of the given English essay is </w:t>
      </w:r>
      <w:r w:rsidR="00182B52">
        <w:rPr>
          <w:rFonts w:ascii="Times New Roman" w:eastAsia="Times New Roman" w:hAnsi="Times New Roman" w:cs="Times New Roman"/>
          <w:sz w:val="24"/>
          <w:szCs w:val="24"/>
          <w:lang w:eastAsia="en-IN"/>
        </w:rPr>
        <w:t>up to</w:t>
      </w:r>
      <w:r>
        <w:rPr>
          <w:rFonts w:ascii="Times New Roman" w:eastAsia="Times New Roman" w:hAnsi="Times New Roman" w:cs="Times New Roman"/>
          <w:sz w:val="24"/>
          <w:szCs w:val="24"/>
          <w:lang w:eastAsia="en-IN"/>
        </w:rPr>
        <w:t xml:space="preserve"> date within the IELTS</w:t>
      </w:r>
      <w:r w:rsidR="00182B52">
        <w:rPr>
          <w:rFonts w:ascii="Times New Roman" w:eastAsia="Times New Roman" w:hAnsi="Times New Roman" w:cs="Times New Roman"/>
          <w:sz w:val="24"/>
          <w:szCs w:val="24"/>
          <w:lang w:eastAsia="en-IN"/>
        </w:rPr>
        <w:t xml:space="preserve"> (International English Language Testing Systems)</w:t>
      </w:r>
      <w:r>
        <w:rPr>
          <w:rFonts w:ascii="Times New Roman" w:eastAsia="Times New Roman" w:hAnsi="Times New Roman" w:cs="Times New Roman"/>
          <w:sz w:val="24"/>
          <w:szCs w:val="24"/>
          <w:lang w:eastAsia="en-IN"/>
        </w:rPr>
        <w:t xml:space="preserve"> and GRE</w:t>
      </w:r>
      <w:r w:rsidR="00182B52">
        <w:rPr>
          <w:rFonts w:ascii="Times New Roman" w:eastAsia="Times New Roman" w:hAnsi="Times New Roman" w:cs="Times New Roman"/>
          <w:sz w:val="24"/>
          <w:szCs w:val="24"/>
          <w:lang w:eastAsia="en-IN"/>
        </w:rPr>
        <w:t xml:space="preserve"> (Graduate Record Examination)</w:t>
      </w:r>
      <w:r>
        <w:rPr>
          <w:rFonts w:ascii="Times New Roman" w:eastAsia="Times New Roman" w:hAnsi="Times New Roman" w:cs="Times New Roman"/>
          <w:sz w:val="24"/>
          <w:szCs w:val="24"/>
          <w:lang w:eastAsia="en-IN"/>
        </w:rPr>
        <w:t xml:space="preserve"> standards and we aim to include various other models which </w:t>
      </w:r>
      <w:r>
        <w:rPr>
          <w:rFonts w:ascii="Times New Roman" w:eastAsia="Times New Roman" w:hAnsi="Times New Roman" w:cs="Times New Roman"/>
          <w:sz w:val="24"/>
          <w:szCs w:val="24"/>
          <w:lang w:eastAsia="en-IN"/>
        </w:rPr>
        <w:lastRenderedPageBreak/>
        <w:t xml:space="preserve">can evaluate other factors of the English essay. The current NLP models used are </w:t>
      </w:r>
    </w:p>
    <w:p w14:paraId="3EE2C7B2" w14:textId="1B01CCB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1. </w:t>
      </w:r>
      <w:r w:rsidR="00551243">
        <w:rPr>
          <w:rFonts w:ascii="Times New Roman" w:eastAsia="Times New Roman" w:hAnsi="Times New Roman" w:cs="Times New Roman"/>
          <w:sz w:val="24"/>
          <w:szCs w:val="24"/>
          <w:lang w:eastAsia="en-IN"/>
        </w:rPr>
        <w:t>Multinomial</w:t>
      </w:r>
      <w:r>
        <w:rPr>
          <w:rFonts w:ascii="Times New Roman" w:eastAsia="Times New Roman" w:hAnsi="Times New Roman" w:cs="Times New Roman"/>
          <w:sz w:val="24"/>
          <w:szCs w:val="24"/>
          <w:lang w:eastAsia="en-IN"/>
        </w:rPr>
        <w:t xml:space="preserve"> Hidden Markov Model. </w:t>
      </w:r>
    </w:p>
    <w:p w14:paraId="6705614D" w14:textId="0A6737C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2. Bidirectional Neural Network. </w:t>
      </w:r>
    </w:p>
    <w:p w14:paraId="34D2E059" w14:textId="40615850"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3. Long </w:t>
      </w:r>
      <w:proofErr w:type="gramStart"/>
      <w:r>
        <w:rPr>
          <w:rFonts w:ascii="Times New Roman" w:eastAsia="Times New Roman" w:hAnsi="Times New Roman" w:cs="Times New Roman"/>
          <w:sz w:val="24"/>
          <w:szCs w:val="24"/>
          <w:lang w:eastAsia="en-IN"/>
        </w:rPr>
        <w:t>Short Term</w:t>
      </w:r>
      <w:proofErr w:type="gramEnd"/>
      <w:r>
        <w:rPr>
          <w:rFonts w:ascii="Times New Roman" w:eastAsia="Times New Roman" w:hAnsi="Times New Roman" w:cs="Times New Roman"/>
          <w:sz w:val="24"/>
          <w:szCs w:val="24"/>
          <w:lang w:eastAsia="en-IN"/>
        </w:rPr>
        <w:t xml:space="preserve"> Memory.</w:t>
      </w:r>
    </w:p>
    <w:p w14:paraId="784E218F" w14:textId="7185D651"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4. </w:t>
      </w:r>
      <w:proofErr w:type="spellStart"/>
      <w:r>
        <w:rPr>
          <w:rFonts w:ascii="Times New Roman" w:eastAsia="Times New Roman" w:hAnsi="Times New Roman" w:cs="Times New Roman"/>
          <w:sz w:val="24"/>
          <w:szCs w:val="24"/>
          <w:lang w:eastAsia="en-IN"/>
        </w:rPr>
        <w:t>Guassian</w:t>
      </w:r>
      <w:proofErr w:type="spellEnd"/>
      <w:r>
        <w:rPr>
          <w:rFonts w:ascii="Times New Roman" w:eastAsia="Times New Roman" w:hAnsi="Times New Roman" w:cs="Times New Roman"/>
          <w:sz w:val="24"/>
          <w:szCs w:val="24"/>
          <w:lang w:eastAsia="en-IN"/>
        </w:rPr>
        <w:t xml:space="preserve"> Mixture Model.</w:t>
      </w:r>
    </w:p>
    <w:p w14:paraId="367BD8CA" w14:textId="1EFFB089"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5. </w:t>
      </w:r>
      <w:proofErr w:type="spellStart"/>
      <w:r>
        <w:rPr>
          <w:rFonts w:ascii="Times New Roman" w:eastAsia="Times New Roman" w:hAnsi="Times New Roman" w:cs="Times New Roman"/>
          <w:sz w:val="24"/>
          <w:szCs w:val="24"/>
          <w:lang w:eastAsia="en-IN"/>
        </w:rPr>
        <w:t>Continous</w:t>
      </w:r>
      <w:proofErr w:type="spellEnd"/>
      <w:r>
        <w:rPr>
          <w:rFonts w:ascii="Times New Roman" w:eastAsia="Times New Roman" w:hAnsi="Times New Roman" w:cs="Times New Roman"/>
          <w:sz w:val="24"/>
          <w:szCs w:val="24"/>
          <w:lang w:eastAsia="en-IN"/>
        </w:rPr>
        <w:t xml:space="preserve"> Bag of Words Method.</w:t>
      </w:r>
    </w:p>
    <w:p w14:paraId="52244DA3" w14:textId="72094BD3"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6. t-Distributed Stochastic Neighbour.</w:t>
      </w:r>
    </w:p>
    <w:p w14:paraId="69AED0BD" w14:textId="691212CD"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 Hamming Neural Network.</w:t>
      </w:r>
    </w:p>
    <w:p w14:paraId="7568320A" w14:textId="6C159CAF" w:rsidR="00C76889" w:rsidRDefault="00C76889"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8. </w:t>
      </w:r>
      <w:r w:rsidR="009C2291">
        <w:rPr>
          <w:rFonts w:ascii="Times New Roman" w:eastAsia="Times New Roman" w:hAnsi="Times New Roman" w:cs="Times New Roman"/>
          <w:sz w:val="24"/>
          <w:szCs w:val="24"/>
          <w:lang w:eastAsia="en-IN"/>
        </w:rPr>
        <w:t>Task Based Knowledge Filtering.</w:t>
      </w:r>
    </w:p>
    <w:p w14:paraId="57EB0D8C" w14:textId="18F43BFD" w:rsidR="00391EAD" w:rsidRDefault="009C2291" w:rsidP="00535E81">
      <w:pPr>
        <w:spacing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 Collaborative Filtering.</w:t>
      </w:r>
    </w:p>
    <w:p w14:paraId="6CAE0D48" w14:textId="77777777" w:rsidR="00AA773D" w:rsidRPr="00535E81" w:rsidRDefault="00AA773D" w:rsidP="00535E81">
      <w:pPr>
        <w:spacing w:line="276" w:lineRule="auto"/>
        <w:rPr>
          <w:rFonts w:ascii="Times New Roman" w:eastAsia="Times New Roman" w:hAnsi="Times New Roman" w:cs="Times New Roman"/>
          <w:sz w:val="24"/>
          <w:szCs w:val="24"/>
          <w:lang w:eastAsia="en-IN"/>
        </w:rPr>
      </w:pPr>
    </w:p>
    <w:p w14:paraId="1338A22D" w14:textId="168D62C0" w:rsidR="00486214" w:rsidRDefault="002F780B" w:rsidP="002F780B">
      <w:pPr>
        <w:jc w:val="center"/>
        <w:rPr>
          <w:rFonts w:ascii="Times New Roman" w:hAnsi="Times New Roman" w:cs="Times New Roman"/>
          <w:b/>
          <w:bCs/>
          <w:sz w:val="28"/>
          <w:szCs w:val="28"/>
        </w:rPr>
      </w:pPr>
      <w:r>
        <w:rPr>
          <w:rFonts w:ascii="Times New Roman" w:hAnsi="Times New Roman" w:cs="Times New Roman"/>
          <w:b/>
          <w:bCs/>
          <w:sz w:val="28"/>
          <w:szCs w:val="28"/>
        </w:rPr>
        <w:t xml:space="preserve">IV. </w:t>
      </w:r>
      <w:r w:rsidR="00CD7B8A" w:rsidRPr="005E5DE2">
        <w:rPr>
          <w:rFonts w:ascii="Times New Roman" w:hAnsi="Times New Roman" w:cs="Times New Roman"/>
          <w:b/>
          <w:bCs/>
          <w:sz w:val="28"/>
          <w:szCs w:val="28"/>
        </w:rPr>
        <w:t>Reference</w:t>
      </w:r>
      <w:r w:rsidR="00391EAD">
        <w:rPr>
          <w:rFonts w:ascii="Times New Roman" w:hAnsi="Times New Roman" w:cs="Times New Roman"/>
          <w:b/>
          <w:bCs/>
          <w:sz w:val="28"/>
          <w:szCs w:val="28"/>
        </w:rPr>
        <w:t>s</w:t>
      </w:r>
    </w:p>
    <w:p w14:paraId="0BCB9A52" w14:textId="7CBDB43B" w:rsidR="00486214" w:rsidRPr="00DB0884" w:rsidRDefault="00CD7B8A"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[1]</w:t>
      </w:r>
      <w:r w:rsidR="00BF383F" w:rsidRPr="00DB0884">
        <w:rPr>
          <w:rFonts w:ascii="Times New Roman" w:hAnsi="Times New Roman" w:cs="Times New Roman"/>
          <w:color w:val="000000" w:themeColor="text1"/>
          <w:sz w:val="24"/>
          <w:szCs w:val="24"/>
        </w:rPr>
        <w:t xml:space="preserve"> </w:t>
      </w:r>
      <w:r w:rsidR="00DB0884" w:rsidRPr="00DB0884">
        <w:rPr>
          <w:rFonts w:ascii="Times New Roman" w:hAnsi="Times New Roman" w:cs="Times New Roman"/>
          <w:color w:val="000000" w:themeColor="text1"/>
          <w:sz w:val="24"/>
          <w:szCs w:val="24"/>
          <w:shd w:val="clear" w:color="auto" w:fill="FFFFFF"/>
        </w:rPr>
        <w:t xml:space="preserve">F. </w:t>
      </w:r>
      <w:proofErr w:type="spellStart"/>
      <w:r w:rsidR="00DB0884" w:rsidRPr="00DB0884">
        <w:rPr>
          <w:rFonts w:ascii="Times New Roman" w:hAnsi="Times New Roman" w:cs="Times New Roman"/>
          <w:color w:val="000000" w:themeColor="text1"/>
          <w:sz w:val="24"/>
          <w:szCs w:val="24"/>
          <w:shd w:val="clear" w:color="auto" w:fill="FFFFFF"/>
        </w:rPr>
        <w:t>Mandita</w:t>
      </w:r>
      <w:proofErr w:type="spellEnd"/>
      <w:r w:rsidR="00DB0884" w:rsidRPr="00DB0884">
        <w:rPr>
          <w:rFonts w:ascii="Times New Roman" w:hAnsi="Times New Roman" w:cs="Times New Roman"/>
          <w:color w:val="000000" w:themeColor="text1"/>
          <w:sz w:val="24"/>
          <w:szCs w:val="24"/>
          <w:shd w:val="clear" w:color="auto" w:fill="FFFFFF"/>
        </w:rPr>
        <w:t xml:space="preserve">, H. M. Abdullah, T. Anwar and P. </w:t>
      </w:r>
      <w:proofErr w:type="spellStart"/>
      <w:r w:rsidR="00DB0884" w:rsidRPr="00DB0884">
        <w:rPr>
          <w:rFonts w:ascii="Times New Roman" w:hAnsi="Times New Roman" w:cs="Times New Roman"/>
          <w:color w:val="000000" w:themeColor="text1"/>
          <w:sz w:val="24"/>
          <w:szCs w:val="24"/>
          <w:shd w:val="clear" w:color="auto" w:fill="FFFFFF"/>
        </w:rPr>
        <w:t>Assawinjaiptech</w:t>
      </w:r>
      <w:proofErr w:type="spellEnd"/>
      <w:r w:rsidR="00DB0884" w:rsidRPr="00DB0884">
        <w:rPr>
          <w:rFonts w:ascii="Times New Roman" w:hAnsi="Times New Roman" w:cs="Times New Roman"/>
          <w:color w:val="000000" w:themeColor="text1"/>
          <w:sz w:val="24"/>
          <w:szCs w:val="24"/>
          <w:shd w:val="clear" w:color="auto" w:fill="FFFFFF"/>
        </w:rPr>
        <w:t>, "A novel algorithm for a grammar model checking using statistical Markov model," </w:t>
      </w:r>
      <w:r w:rsidR="00DB0884" w:rsidRPr="00DB0884">
        <w:rPr>
          <w:rStyle w:val="Emphasis"/>
          <w:rFonts w:ascii="Times New Roman" w:hAnsi="Times New Roman" w:cs="Times New Roman"/>
          <w:color w:val="000000" w:themeColor="text1"/>
          <w:sz w:val="24"/>
          <w:szCs w:val="24"/>
          <w:shd w:val="clear" w:color="auto" w:fill="FFFFFF"/>
        </w:rPr>
        <w:t>2018 Seventh ICT International Student Project Conference (ICT-ISPC)</w:t>
      </w:r>
      <w:r w:rsidR="00DB0884" w:rsidRPr="00DB0884">
        <w:rPr>
          <w:rFonts w:ascii="Times New Roman" w:hAnsi="Times New Roman" w:cs="Times New Roman"/>
          <w:color w:val="000000" w:themeColor="text1"/>
          <w:sz w:val="24"/>
          <w:szCs w:val="24"/>
          <w:shd w:val="clear" w:color="auto" w:fill="FFFFFF"/>
        </w:rPr>
        <w:t xml:space="preserve">, </w:t>
      </w:r>
      <w:proofErr w:type="spellStart"/>
      <w:r w:rsidR="00DB0884" w:rsidRPr="00DB0884">
        <w:rPr>
          <w:rFonts w:ascii="Times New Roman" w:hAnsi="Times New Roman" w:cs="Times New Roman"/>
          <w:color w:val="000000" w:themeColor="text1"/>
          <w:sz w:val="24"/>
          <w:szCs w:val="24"/>
          <w:shd w:val="clear" w:color="auto" w:fill="FFFFFF"/>
        </w:rPr>
        <w:t>Nakhonpathom</w:t>
      </w:r>
      <w:proofErr w:type="spellEnd"/>
      <w:r w:rsidR="00DB0884" w:rsidRPr="00DB0884">
        <w:rPr>
          <w:rFonts w:ascii="Times New Roman" w:hAnsi="Times New Roman" w:cs="Times New Roman"/>
          <w:color w:val="000000" w:themeColor="text1"/>
          <w:sz w:val="24"/>
          <w:szCs w:val="24"/>
          <w:shd w:val="clear" w:color="auto" w:fill="FFFFFF"/>
        </w:rPr>
        <w:t>, 2018, pp. 1-6.</w:t>
      </w:r>
    </w:p>
    <w:p w14:paraId="7513748E" w14:textId="284B10F0" w:rsidR="00486214" w:rsidRPr="00DB0884" w:rsidRDefault="0006489F" w:rsidP="00F06A7A">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[2] </w:t>
      </w:r>
      <w:r w:rsidR="00DB0884" w:rsidRPr="00DB0884">
        <w:rPr>
          <w:rFonts w:ascii="Times New Roman" w:hAnsi="Times New Roman" w:cs="Times New Roman"/>
          <w:color w:val="000000" w:themeColor="text1"/>
          <w:sz w:val="24"/>
          <w:szCs w:val="24"/>
          <w:shd w:val="clear" w:color="auto" w:fill="FFFFFF"/>
        </w:rPr>
        <w:t xml:space="preserve">S. P. Singh, A. Kumar, L. Singh, M. Bhargava, K. Goyal and B. Sharma, "Frequency based spell checking and </w:t>
      </w:r>
      <w:proofErr w:type="gramStart"/>
      <w:r w:rsidR="00DB0884" w:rsidRPr="00DB0884">
        <w:rPr>
          <w:rFonts w:ascii="Times New Roman" w:hAnsi="Times New Roman" w:cs="Times New Roman"/>
          <w:color w:val="000000" w:themeColor="text1"/>
          <w:sz w:val="24"/>
          <w:szCs w:val="24"/>
          <w:shd w:val="clear" w:color="auto" w:fill="FFFFFF"/>
        </w:rPr>
        <w:t>rule based</w:t>
      </w:r>
      <w:proofErr w:type="gramEnd"/>
      <w:r w:rsidR="00DB0884" w:rsidRPr="00DB0884">
        <w:rPr>
          <w:rFonts w:ascii="Times New Roman" w:hAnsi="Times New Roman" w:cs="Times New Roman"/>
          <w:color w:val="000000" w:themeColor="text1"/>
          <w:sz w:val="24"/>
          <w:szCs w:val="24"/>
          <w:shd w:val="clear" w:color="auto" w:fill="FFFFFF"/>
        </w:rPr>
        <w:t xml:space="preserve"> grammar checking," </w:t>
      </w:r>
      <w:r w:rsidR="00DB0884" w:rsidRPr="00DB0884">
        <w:rPr>
          <w:rStyle w:val="Emphasis"/>
          <w:rFonts w:ascii="Times New Roman" w:hAnsi="Times New Roman" w:cs="Times New Roman"/>
          <w:color w:val="000000" w:themeColor="text1"/>
          <w:sz w:val="24"/>
          <w:szCs w:val="24"/>
          <w:shd w:val="clear" w:color="auto" w:fill="FFFFFF"/>
        </w:rPr>
        <w:t>2016 International Conference on Electrical, Electronics, and Optimization Techniques (ICEEOT)</w:t>
      </w:r>
      <w:r w:rsidR="00DB0884" w:rsidRPr="00DB0884">
        <w:rPr>
          <w:rFonts w:ascii="Times New Roman" w:hAnsi="Times New Roman" w:cs="Times New Roman"/>
          <w:color w:val="000000" w:themeColor="text1"/>
          <w:sz w:val="24"/>
          <w:szCs w:val="24"/>
          <w:shd w:val="clear" w:color="auto" w:fill="FFFFFF"/>
        </w:rPr>
        <w:t>, Chennai, 2016, pp. 4435-4439.</w:t>
      </w:r>
    </w:p>
    <w:p w14:paraId="567F0CE3" w14:textId="77777777" w:rsidR="00DB0884" w:rsidRDefault="000E0F8E" w:rsidP="00DB0884">
      <w:pPr>
        <w:spacing w:line="276" w:lineRule="auto"/>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[3] </w:t>
      </w:r>
      <w:r w:rsidR="00DB0884" w:rsidRPr="00DB0884">
        <w:rPr>
          <w:rFonts w:ascii="Times New Roman" w:hAnsi="Times New Roman" w:cs="Times New Roman"/>
          <w:color w:val="000000" w:themeColor="text1"/>
          <w:sz w:val="24"/>
          <w:szCs w:val="24"/>
          <w:shd w:val="clear" w:color="auto" w:fill="FFFFFF"/>
        </w:rPr>
        <w:t>A. Hassan and A. Mahmood, "Efficient Deep Learning Model for Text Classification Based on Recurrent and Convolutional Layers," </w:t>
      </w:r>
      <w:r w:rsidR="00DB0884" w:rsidRPr="00DB0884">
        <w:rPr>
          <w:rStyle w:val="Emphasis"/>
          <w:rFonts w:ascii="Times New Roman" w:hAnsi="Times New Roman" w:cs="Times New Roman"/>
          <w:color w:val="000000" w:themeColor="text1"/>
          <w:sz w:val="24"/>
          <w:szCs w:val="24"/>
          <w:shd w:val="clear" w:color="auto" w:fill="FFFFFF"/>
        </w:rPr>
        <w:t>2017 16th IEEE International Conference on Machine Learning and Applications (ICMLA)</w:t>
      </w:r>
      <w:r w:rsidR="00DB0884" w:rsidRPr="00DB0884">
        <w:rPr>
          <w:rFonts w:ascii="Times New Roman" w:hAnsi="Times New Roman" w:cs="Times New Roman"/>
          <w:color w:val="000000" w:themeColor="text1"/>
          <w:sz w:val="24"/>
          <w:szCs w:val="24"/>
          <w:shd w:val="clear" w:color="auto" w:fill="FFFFFF"/>
        </w:rPr>
        <w:t>, Cancun, 2017, pp. 1108-1113.</w:t>
      </w:r>
    </w:p>
    <w:p w14:paraId="17AEF050" w14:textId="2298AF05" w:rsidR="00677EF6" w:rsidRPr="00DB0884" w:rsidRDefault="00F17032" w:rsidP="00DB0884">
      <w:pPr>
        <w:spacing w:line="276" w:lineRule="auto"/>
        <w:jc w:val="both"/>
        <w:rPr>
          <w:rFonts w:ascii="Times New Roman" w:hAnsi="Times New Roman" w:cs="Times New Roman"/>
          <w:b/>
          <w:bCs/>
          <w:color w:val="000000" w:themeColor="text1"/>
          <w:sz w:val="24"/>
          <w:szCs w:val="24"/>
        </w:rPr>
      </w:pPr>
      <w:r w:rsidRPr="00DB0884">
        <w:rPr>
          <w:rFonts w:ascii="Times New Roman" w:hAnsi="Times New Roman" w:cs="Times New Roman"/>
          <w:color w:val="000000" w:themeColor="text1"/>
          <w:sz w:val="24"/>
          <w:szCs w:val="24"/>
        </w:rPr>
        <w:t xml:space="preserve">[4] </w:t>
      </w:r>
      <w:r w:rsidR="00DB0884" w:rsidRPr="00DB0884">
        <w:rPr>
          <w:rFonts w:ascii="Times New Roman" w:hAnsi="Times New Roman" w:cs="Times New Roman"/>
          <w:color w:val="000000" w:themeColor="text1"/>
          <w:sz w:val="24"/>
          <w:szCs w:val="24"/>
          <w:shd w:val="clear" w:color="auto" w:fill="FFFFFF"/>
        </w:rPr>
        <w:t xml:space="preserve">O. P. Singh and R. Sinha, "Sparse representation classification over discriminatively learned dictionary for </w:t>
      </w:r>
      <w:r w:rsidR="00DB0884" w:rsidRPr="00DB0884">
        <w:rPr>
          <w:rFonts w:ascii="Times New Roman" w:hAnsi="Times New Roman" w:cs="Times New Roman"/>
          <w:color w:val="000000" w:themeColor="text1"/>
          <w:sz w:val="24"/>
          <w:szCs w:val="24"/>
          <w:shd w:val="clear" w:color="auto" w:fill="FFFFFF"/>
        </w:rPr>
        <w:t>language recognition," </w:t>
      </w:r>
      <w:r w:rsidR="00DB0884" w:rsidRPr="00DB0884">
        <w:rPr>
          <w:rStyle w:val="Emphasis"/>
          <w:rFonts w:ascii="Times New Roman" w:hAnsi="Times New Roman" w:cs="Times New Roman"/>
          <w:color w:val="000000" w:themeColor="text1"/>
          <w:sz w:val="24"/>
          <w:szCs w:val="24"/>
          <w:shd w:val="clear" w:color="auto" w:fill="FFFFFF"/>
        </w:rPr>
        <w:t>TENCON 2017 - 2017 IEEE Region 10 Conference</w:t>
      </w:r>
      <w:r w:rsidR="00DB0884" w:rsidRPr="00DB0884">
        <w:rPr>
          <w:rFonts w:ascii="Times New Roman" w:hAnsi="Times New Roman" w:cs="Times New Roman"/>
          <w:color w:val="000000" w:themeColor="text1"/>
          <w:sz w:val="24"/>
          <w:szCs w:val="24"/>
          <w:shd w:val="clear" w:color="auto" w:fill="FFFFFF"/>
        </w:rPr>
        <w:t>, Penang, 2017, pp. 2632-2636.</w:t>
      </w:r>
    </w:p>
    <w:p w14:paraId="5BC09DAB" w14:textId="41606650" w:rsidR="00F06A7A" w:rsidRPr="00DB0884" w:rsidRDefault="00F06A7A" w:rsidP="008350CE">
      <w:pPr>
        <w:spacing w:before="100" w:beforeAutospacing="1"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[5]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 In Advances in neural information processing systems. 26:3111–3119. 2013.</w:t>
      </w:r>
    </w:p>
    <w:p w14:paraId="076D9EEA" w14:textId="6044EBF1"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[6] Efficient estimation of word representations in vector space</w:t>
      </w:r>
      <w:r w:rsidR="00AA773D" w:rsidRPr="00DB0884">
        <w:rPr>
          <w:rFonts w:ascii="Times New Roman" w:eastAsia="Times New Roman" w:hAnsi="Times New Roman" w:cs="Times New Roman"/>
          <w:color w:val="000000" w:themeColor="text1"/>
          <w:sz w:val="24"/>
          <w:szCs w:val="24"/>
          <w:lang w:eastAsia="en-IN"/>
        </w:rPr>
        <w:t>,</w:t>
      </w:r>
      <w:r w:rsidRPr="00DB0884">
        <w:rPr>
          <w:rFonts w:ascii="Times New Roman" w:eastAsia="Times New Roman" w:hAnsi="Times New Roman" w:cs="Times New Roman"/>
          <w:color w:val="000000" w:themeColor="text1"/>
          <w:sz w:val="24"/>
          <w:szCs w:val="24"/>
          <w:lang w:eastAsia="en-IN"/>
        </w:rPr>
        <w:t xml:space="preserve"> 2013.</w:t>
      </w:r>
    </w:p>
    <w:p w14:paraId="137618CE" w14:textId="77777777"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[7] Tomas </w:t>
      </w:r>
      <w:proofErr w:type="spellStart"/>
      <w:r w:rsidRPr="00DB0884">
        <w:rPr>
          <w:rFonts w:ascii="Times New Roman" w:eastAsia="Times New Roman" w:hAnsi="Times New Roman" w:cs="Times New Roman"/>
          <w:color w:val="000000" w:themeColor="text1"/>
          <w:sz w:val="24"/>
          <w:szCs w:val="24"/>
          <w:lang w:eastAsia="en-IN"/>
        </w:rPr>
        <w:t>Mikolov</w:t>
      </w:r>
      <w:proofErr w:type="spellEnd"/>
      <w:r w:rsidRPr="00DB0884">
        <w:rPr>
          <w:rFonts w:ascii="Times New Roman" w:eastAsia="Times New Roman" w:hAnsi="Times New Roman" w:cs="Times New Roman"/>
          <w:color w:val="000000" w:themeColor="text1"/>
          <w:sz w:val="24"/>
          <w:szCs w:val="24"/>
          <w:lang w:eastAsia="en-IN"/>
        </w:rPr>
        <w:t xml:space="preserve">, Ilya </w:t>
      </w:r>
      <w:proofErr w:type="spellStart"/>
      <w:r w:rsidRPr="00DB0884">
        <w:rPr>
          <w:rFonts w:ascii="Times New Roman" w:eastAsia="Times New Roman" w:hAnsi="Times New Roman" w:cs="Times New Roman"/>
          <w:color w:val="000000" w:themeColor="text1"/>
          <w:sz w:val="24"/>
          <w:szCs w:val="24"/>
          <w:lang w:eastAsia="en-IN"/>
        </w:rPr>
        <w:t>Sutskever</w:t>
      </w:r>
      <w:proofErr w:type="spellEnd"/>
      <w:r w:rsidRPr="00DB0884">
        <w:rPr>
          <w:rFonts w:ascii="Times New Roman" w:eastAsia="Times New Roman" w:hAnsi="Times New Roman" w:cs="Times New Roman"/>
          <w:color w:val="000000" w:themeColor="text1"/>
          <w:sz w:val="24"/>
          <w:szCs w:val="24"/>
          <w:lang w:eastAsia="en-IN"/>
        </w:rPr>
        <w:t xml:space="preserve">, Kai Chen, Greg S </w:t>
      </w:r>
      <w:proofErr w:type="spellStart"/>
      <w:r w:rsidRPr="00DB0884">
        <w:rPr>
          <w:rFonts w:ascii="Times New Roman" w:eastAsia="Times New Roman" w:hAnsi="Times New Roman" w:cs="Times New Roman"/>
          <w:color w:val="000000" w:themeColor="text1"/>
          <w:sz w:val="24"/>
          <w:szCs w:val="24"/>
          <w:lang w:eastAsia="en-IN"/>
        </w:rPr>
        <w:t>Corrado</w:t>
      </w:r>
      <w:proofErr w:type="spellEnd"/>
      <w:r w:rsidRPr="00DB0884">
        <w:rPr>
          <w:rFonts w:ascii="Times New Roman" w:eastAsia="Times New Roman" w:hAnsi="Times New Roman" w:cs="Times New Roman"/>
          <w:color w:val="000000" w:themeColor="text1"/>
          <w:sz w:val="24"/>
          <w:szCs w:val="24"/>
          <w:lang w:eastAsia="en-IN"/>
        </w:rPr>
        <w:t>, and Jeff Dean. Distributed representations of words and phrases and their compositionality[J]. In Advances in neural information processing systems. 26:3111–3119. 2013.</w:t>
      </w:r>
    </w:p>
    <w:p w14:paraId="16F6B93D" w14:textId="3FFBF584" w:rsidR="00F06A7A" w:rsidRPr="00DB0884" w:rsidRDefault="00F06A7A" w:rsidP="008350CE">
      <w:pPr>
        <w:spacing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[8] </w:t>
      </w:r>
      <w:r w:rsidR="00DB0884" w:rsidRPr="00DB0884">
        <w:rPr>
          <w:rFonts w:ascii="Times New Roman" w:hAnsi="Times New Roman" w:cs="Times New Roman"/>
          <w:color w:val="000000" w:themeColor="text1"/>
          <w:sz w:val="24"/>
          <w:szCs w:val="24"/>
          <w:shd w:val="clear" w:color="auto" w:fill="FFFFFF"/>
        </w:rPr>
        <w:t>R. Wang, W. Pan, J. Ma and H. Wang, "A Synonym Extraction Method Based on Intimacy*," </w:t>
      </w:r>
      <w:r w:rsidR="00DB0884" w:rsidRPr="00DB0884">
        <w:rPr>
          <w:rStyle w:val="Emphasis"/>
          <w:rFonts w:ascii="Times New Roman" w:hAnsi="Times New Roman" w:cs="Times New Roman"/>
          <w:color w:val="000000" w:themeColor="text1"/>
          <w:sz w:val="24"/>
          <w:szCs w:val="24"/>
          <w:shd w:val="clear" w:color="auto" w:fill="FFFFFF"/>
        </w:rPr>
        <w:t>2019 IEEE International Conference on Agents (ICA)</w:t>
      </w:r>
      <w:r w:rsidR="00DB0884" w:rsidRPr="00DB0884">
        <w:rPr>
          <w:rFonts w:ascii="Times New Roman" w:hAnsi="Times New Roman" w:cs="Times New Roman"/>
          <w:color w:val="000000" w:themeColor="text1"/>
          <w:sz w:val="24"/>
          <w:szCs w:val="24"/>
          <w:shd w:val="clear" w:color="auto" w:fill="FFFFFF"/>
        </w:rPr>
        <w:t>, Jinan, China, 2019, pp. 57-60.</w:t>
      </w:r>
    </w:p>
    <w:p w14:paraId="1D66B2C3" w14:textId="77777777"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[9] Computational Intelligence: </w:t>
      </w:r>
      <w:proofErr w:type="spellStart"/>
      <w:r w:rsidRPr="00DB0884">
        <w:rPr>
          <w:rFonts w:ascii="Times New Roman" w:eastAsia="Times New Roman" w:hAnsi="Times New Roman" w:cs="Times New Roman"/>
          <w:color w:val="000000" w:themeColor="text1"/>
          <w:sz w:val="24"/>
          <w:szCs w:val="24"/>
          <w:lang w:eastAsia="en-IN"/>
        </w:rPr>
        <w:t>ImitatingLife</w:t>
      </w:r>
      <w:proofErr w:type="spellEnd"/>
      <w:r w:rsidRPr="00DB0884">
        <w:rPr>
          <w:rFonts w:ascii="Times New Roman" w:eastAsia="Times New Roman" w:hAnsi="Times New Roman" w:cs="Times New Roman"/>
          <w:color w:val="000000" w:themeColor="text1"/>
          <w:sz w:val="24"/>
          <w:szCs w:val="24"/>
          <w:lang w:eastAsia="en-IN"/>
        </w:rPr>
        <w:t>,</w:t>
      </w:r>
    </w:p>
    <w:p w14:paraId="6E2A286A" w14:textId="02ECEFB1"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J.M. </w:t>
      </w:r>
      <w:proofErr w:type="spellStart"/>
      <w:r w:rsidRPr="00DB0884">
        <w:rPr>
          <w:rFonts w:ascii="Times New Roman" w:eastAsia="Times New Roman" w:hAnsi="Times New Roman" w:cs="Times New Roman"/>
          <w:color w:val="000000" w:themeColor="text1"/>
          <w:sz w:val="24"/>
          <w:szCs w:val="24"/>
          <w:lang w:eastAsia="en-IN"/>
        </w:rPr>
        <w:t>Zurada</w:t>
      </w:r>
      <w:proofErr w:type="spellEnd"/>
      <w:r w:rsidRPr="00DB0884">
        <w:rPr>
          <w:rFonts w:ascii="Times New Roman" w:eastAsia="Times New Roman" w:hAnsi="Times New Roman" w:cs="Times New Roman"/>
          <w:color w:val="000000" w:themeColor="text1"/>
          <w:sz w:val="24"/>
          <w:szCs w:val="24"/>
          <w:lang w:eastAsia="en-IN"/>
        </w:rPr>
        <w:t>, R.J. Marks, C.J. Robinson, IEEE Press, New York, 1994.</w:t>
      </w:r>
    </w:p>
    <w:p w14:paraId="56B4177D" w14:textId="77777777" w:rsidR="00563200" w:rsidRPr="00DB0884" w:rsidRDefault="00563200"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8F8DF71" w14:textId="4460976C" w:rsidR="00236D98" w:rsidRPr="00DB0884" w:rsidRDefault="00236D98"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[10]</w:t>
      </w:r>
      <w:r w:rsidR="00C67041" w:rsidRPr="00DB0884">
        <w:rPr>
          <w:rFonts w:ascii="Times New Roman" w:eastAsia="Times New Roman" w:hAnsi="Times New Roman" w:cs="Times New Roman"/>
          <w:color w:val="000000" w:themeColor="text1"/>
          <w:sz w:val="24"/>
          <w:szCs w:val="24"/>
          <w:lang w:eastAsia="en-IN"/>
        </w:rPr>
        <w:t xml:space="preserve"> </w:t>
      </w:r>
      <w:r w:rsidRPr="00DB0884">
        <w:rPr>
          <w:rFonts w:ascii="Times New Roman" w:eastAsia="Times New Roman" w:hAnsi="Times New Roman" w:cs="Times New Roman"/>
          <w:color w:val="000000" w:themeColor="text1"/>
          <w:sz w:val="24"/>
          <w:szCs w:val="24"/>
          <w:lang w:eastAsia="en-IN"/>
        </w:rPr>
        <w:t>Sentence recognition using artiﬁcial neural networks,</w:t>
      </w:r>
      <w:r w:rsidR="00677EF6" w:rsidRPr="00DB0884">
        <w:rPr>
          <w:rFonts w:ascii="Times New Roman" w:eastAsia="Times New Roman" w:hAnsi="Times New Roman" w:cs="Times New Roman"/>
          <w:color w:val="000000" w:themeColor="text1"/>
          <w:sz w:val="24"/>
          <w:szCs w:val="24"/>
          <w:lang w:eastAsia="en-IN"/>
        </w:rPr>
        <w:t xml:space="preserve"> </w:t>
      </w:r>
      <w:proofErr w:type="spellStart"/>
      <w:r w:rsidRPr="00DB0884">
        <w:rPr>
          <w:rFonts w:ascii="Times New Roman" w:eastAsia="Times New Roman" w:hAnsi="Times New Roman" w:cs="Times New Roman"/>
          <w:color w:val="000000" w:themeColor="text1"/>
          <w:sz w:val="24"/>
          <w:szCs w:val="24"/>
          <w:lang w:eastAsia="en-IN"/>
        </w:rPr>
        <w:t>Maciej</w:t>
      </w:r>
      <w:proofErr w:type="spellEnd"/>
      <w:r w:rsidRPr="00DB0884">
        <w:rPr>
          <w:rFonts w:ascii="Times New Roman" w:eastAsia="Times New Roman" w:hAnsi="Times New Roman" w:cs="Times New Roman"/>
          <w:color w:val="000000" w:themeColor="text1"/>
          <w:sz w:val="24"/>
          <w:szCs w:val="24"/>
          <w:lang w:eastAsia="en-IN"/>
        </w:rPr>
        <w:t xml:space="preserve"> </w:t>
      </w:r>
      <w:proofErr w:type="spellStart"/>
      <w:proofErr w:type="gramStart"/>
      <w:r w:rsidRPr="00DB0884">
        <w:rPr>
          <w:rFonts w:ascii="Times New Roman" w:eastAsia="Times New Roman" w:hAnsi="Times New Roman" w:cs="Times New Roman"/>
          <w:color w:val="000000" w:themeColor="text1"/>
          <w:sz w:val="24"/>
          <w:szCs w:val="24"/>
          <w:lang w:eastAsia="en-IN"/>
        </w:rPr>
        <w:t>Majewski,Jacek</w:t>
      </w:r>
      <w:proofErr w:type="spellEnd"/>
      <w:proofErr w:type="gramEnd"/>
      <w:r w:rsidRPr="00DB0884">
        <w:rPr>
          <w:rFonts w:ascii="Times New Roman" w:eastAsia="Times New Roman" w:hAnsi="Times New Roman" w:cs="Times New Roman"/>
          <w:color w:val="000000" w:themeColor="text1"/>
          <w:sz w:val="24"/>
          <w:szCs w:val="24"/>
          <w:lang w:eastAsia="en-IN"/>
        </w:rPr>
        <w:t xml:space="preserve"> M. </w:t>
      </w:r>
      <w:proofErr w:type="spellStart"/>
      <w:r w:rsidRPr="00DB0884">
        <w:rPr>
          <w:rFonts w:ascii="Times New Roman" w:eastAsia="Times New Roman" w:hAnsi="Times New Roman" w:cs="Times New Roman"/>
          <w:color w:val="000000" w:themeColor="text1"/>
          <w:sz w:val="24"/>
          <w:szCs w:val="24"/>
          <w:lang w:eastAsia="en-IN"/>
        </w:rPr>
        <w:t>Zurada,Elsevier</w:t>
      </w:r>
      <w:proofErr w:type="spellEnd"/>
      <w:r w:rsidRPr="00DB0884">
        <w:rPr>
          <w:rFonts w:ascii="Times New Roman" w:eastAsia="Times New Roman" w:hAnsi="Times New Roman" w:cs="Times New Roman"/>
          <w:color w:val="000000" w:themeColor="text1"/>
          <w:sz w:val="24"/>
          <w:szCs w:val="24"/>
          <w:lang w:eastAsia="en-IN"/>
        </w:rPr>
        <w:t xml:space="preserve"> B.V. 2008</w:t>
      </w:r>
      <w:r w:rsidR="00C67041" w:rsidRPr="00DB0884">
        <w:rPr>
          <w:rFonts w:ascii="Times New Roman" w:eastAsia="Times New Roman" w:hAnsi="Times New Roman" w:cs="Times New Roman"/>
          <w:color w:val="000000" w:themeColor="text1"/>
          <w:sz w:val="24"/>
          <w:szCs w:val="24"/>
          <w:lang w:eastAsia="en-IN"/>
        </w:rPr>
        <w:t>.</w:t>
      </w:r>
    </w:p>
    <w:p w14:paraId="4EE56C11" w14:textId="526F9893"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1E3D156C" w14:textId="1B838870" w:rsidR="00C67041" w:rsidRPr="00DB0884" w:rsidRDefault="00C67041"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[11]</w:t>
      </w:r>
      <w:r w:rsidR="00AE4737"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N. </w:t>
      </w:r>
      <w:proofErr w:type="spellStart"/>
      <w:r w:rsidR="00AE4737" w:rsidRPr="00DB0884">
        <w:rPr>
          <w:rFonts w:ascii="Times New Roman" w:hAnsi="Times New Roman" w:cs="Times New Roman"/>
          <w:color w:val="000000" w:themeColor="text1"/>
          <w:sz w:val="24"/>
          <w:szCs w:val="24"/>
          <w:shd w:val="clear" w:color="auto" w:fill="FFFFFF"/>
        </w:rPr>
        <w:t>Rogovschi</w:t>
      </w:r>
      <w:proofErr w:type="spellEnd"/>
      <w:r w:rsidR="00AE4737" w:rsidRPr="00DB0884">
        <w:rPr>
          <w:rFonts w:ascii="Times New Roman" w:hAnsi="Times New Roman" w:cs="Times New Roman"/>
          <w:color w:val="000000" w:themeColor="text1"/>
          <w:sz w:val="24"/>
          <w:szCs w:val="24"/>
          <w:shd w:val="clear" w:color="auto" w:fill="FFFFFF"/>
        </w:rPr>
        <w:t xml:space="preserve">, J. </w:t>
      </w:r>
      <w:proofErr w:type="spellStart"/>
      <w:r w:rsidR="00AE4737" w:rsidRPr="00DB0884">
        <w:rPr>
          <w:rFonts w:ascii="Times New Roman" w:hAnsi="Times New Roman" w:cs="Times New Roman"/>
          <w:color w:val="000000" w:themeColor="text1"/>
          <w:sz w:val="24"/>
          <w:szCs w:val="24"/>
          <w:shd w:val="clear" w:color="auto" w:fill="FFFFFF"/>
        </w:rPr>
        <w:t>Kitazono</w:t>
      </w:r>
      <w:proofErr w:type="spellEnd"/>
      <w:r w:rsidR="00AE4737" w:rsidRPr="00DB0884">
        <w:rPr>
          <w:rFonts w:ascii="Times New Roman" w:hAnsi="Times New Roman" w:cs="Times New Roman"/>
          <w:color w:val="000000" w:themeColor="text1"/>
          <w:sz w:val="24"/>
          <w:szCs w:val="24"/>
          <w:shd w:val="clear" w:color="auto" w:fill="FFFFFF"/>
        </w:rPr>
        <w:t xml:space="preserve">, N. </w:t>
      </w:r>
      <w:proofErr w:type="spellStart"/>
      <w:r w:rsidR="00AE4737" w:rsidRPr="00DB0884">
        <w:rPr>
          <w:rFonts w:ascii="Times New Roman" w:hAnsi="Times New Roman" w:cs="Times New Roman"/>
          <w:color w:val="000000" w:themeColor="text1"/>
          <w:sz w:val="24"/>
          <w:szCs w:val="24"/>
          <w:shd w:val="clear" w:color="auto" w:fill="FFFFFF"/>
        </w:rPr>
        <w:t>Grozavu</w:t>
      </w:r>
      <w:proofErr w:type="spellEnd"/>
      <w:r w:rsidR="00AE4737" w:rsidRPr="00DB0884">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00AE4737" w:rsidRPr="00DB0884">
        <w:rPr>
          <w:rFonts w:ascii="Times New Roman" w:hAnsi="Times New Roman" w:cs="Times New Roman"/>
          <w:color w:val="000000" w:themeColor="text1"/>
          <w:sz w:val="24"/>
          <w:szCs w:val="24"/>
          <w:shd w:val="clear" w:color="auto" w:fill="FFFFFF"/>
        </w:rPr>
        <w:t>neighbor</w:t>
      </w:r>
      <w:proofErr w:type="spellEnd"/>
      <w:r w:rsidR="00AE4737" w:rsidRPr="00DB0884">
        <w:rPr>
          <w:rFonts w:ascii="Times New Roman" w:hAnsi="Times New Roman" w:cs="Times New Roman"/>
          <w:color w:val="000000" w:themeColor="text1"/>
          <w:sz w:val="24"/>
          <w:szCs w:val="24"/>
          <w:shd w:val="clear" w:color="auto" w:fill="FFFFFF"/>
        </w:rPr>
        <w:t xml:space="preserve"> embedding spectral clustering," </w:t>
      </w:r>
      <w:r w:rsidR="00AE4737" w:rsidRPr="00DB0884">
        <w:rPr>
          <w:rStyle w:val="Emphasis"/>
          <w:rFonts w:ascii="Times New Roman" w:hAnsi="Times New Roman" w:cs="Times New Roman"/>
          <w:color w:val="000000" w:themeColor="text1"/>
          <w:sz w:val="24"/>
          <w:szCs w:val="24"/>
          <w:shd w:val="clear" w:color="auto" w:fill="FFFFFF"/>
        </w:rPr>
        <w:t>2017 International Joint Conference on Neural Networks (IJCNN)</w:t>
      </w:r>
      <w:r w:rsidR="00AE4737" w:rsidRPr="00DB0884">
        <w:rPr>
          <w:rFonts w:ascii="Times New Roman" w:hAnsi="Times New Roman" w:cs="Times New Roman"/>
          <w:color w:val="000000" w:themeColor="text1"/>
          <w:sz w:val="24"/>
          <w:szCs w:val="24"/>
          <w:shd w:val="clear" w:color="auto" w:fill="FFFFFF"/>
        </w:rPr>
        <w:t>, Anchorage, AK, 2017, pp. 1628-1632.</w:t>
      </w:r>
    </w:p>
    <w:p w14:paraId="465D248C" w14:textId="7E4FD9EF" w:rsidR="00F47644" w:rsidRPr="00DB0884" w:rsidRDefault="00F47644" w:rsidP="008350CE">
      <w:pPr>
        <w:shd w:val="clear" w:color="auto" w:fill="FFFFFF"/>
        <w:spacing w:after="0" w:line="276" w:lineRule="auto"/>
        <w:jc w:val="both"/>
        <w:rPr>
          <w:rFonts w:ascii="Times New Roman" w:eastAsia="Times New Roman" w:hAnsi="Times New Roman" w:cs="Times New Roman"/>
          <w:color w:val="000000" w:themeColor="text1"/>
          <w:sz w:val="24"/>
          <w:szCs w:val="24"/>
          <w:lang w:eastAsia="en-IN"/>
        </w:rPr>
      </w:pPr>
    </w:p>
    <w:p w14:paraId="69484794" w14:textId="14EEDD3F" w:rsidR="008C7752" w:rsidRDefault="00F47644"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[12</w:t>
      </w:r>
      <w:r w:rsidR="002A063A"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 xml:space="preserve">R. </w:t>
      </w:r>
      <w:proofErr w:type="spellStart"/>
      <w:r w:rsidR="00AE4737" w:rsidRPr="00DB0884">
        <w:rPr>
          <w:rFonts w:ascii="Times New Roman" w:hAnsi="Times New Roman" w:cs="Times New Roman"/>
          <w:color w:val="000000" w:themeColor="text1"/>
          <w:sz w:val="24"/>
          <w:szCs w:val="24"/>
          <w:shd w:val="clear" w:color="auto" w:fill="FFFFFF"/>
        </w:rPr>
        <w:t>Banga</w:t>
      </w:r>
      <w:proofErr w:type="spellEnd"/>
      <w:r w:rsidR="00AE4737" w:rsidRPr="00DB0884">
        <w:rPr>
          <w:rFonts w:ascii="Times New Roman" w:hAnsi="Times New Roman" w:cs="Times New Roman"/>
          <w:color w:val="000000" w:themeColor="text1"/>
          <w:sz w:val="24"/>
          <w:szCs w:val="24"/>
          <w:shd w:val="clear" w:color="auto" w:fill="FFFFFF"/>
        </w:rPr>
        <w:t xml:space="preserve"> and P. </w:t>
      </w:r>
      <w:proofErr w:type="spellStart"/>
      <w:r w:rsidR="00AE4737" w:rsidRPr="00DB0884">
        <w:rPr>
          <w:rFonts w:ascii="Times New Roman" w:hAnsi="Times New Roman" w:cs="Times New Roman"/>
          <w:color w:val="000000" w:themeColor="text1"/>
          <w:sz w:val="24"/>
          <w:szCs w:val="24"/>
          <w:shd w:val="clear" w:color="auto" w:fill="FFFFFF"/>
        </w:rPr>
        <w:t>Mehndiratta</w:t>
      </w:r>
      <w:proofErr w:type="spellEnd"/>
      <w:r w:rsidR="00AE4737" w:rsidRPr="00DB0884">
        <w:rPr>
          <w:rFonts w:ascii="Times New Roman" w:hAnsi="Times New Roman" w:cs="Times New Roman"/>
          <w:color w:val="000000" w:themeColor="text1"/>
          <w:sz w:val="24"/>
          <w:szCs w:val="24"/>
          <w:shd w:val="clear" w:color="auto" w:fill="FFFFFF"/>
        </w:rPr>
        <w:t>, "Tagging Efficiency Analysis on Part of Speech Taggers," </w:t>
      </w:r>
      <w:r w:rsidR="00AE4737" w:rsidRPr="00DB0884">
        <w:rPr>
          <w:rStyle w:val="Emphasis"/>
          <w:rFonts w:ascii="Times New Roman" w:hAnsi="Times New Roman" w:cs="Times New Roman"/>
          <w:color w:val="000000" w:themeColor="text1"/>
          <w:sz w:val="24"/>
          <w:szCs w:val="24"/>
          <w:shd w:val="clear" w:color="auto" w:fill="FFFFFF"/>
        </w:rPr>
        <w:t xml:space="preserve">2017 International Conference on </w:t>
      </w:r>
      <w:r w:rsidR="00AE4737" w:rsidRPr="00DB0884">
        <w:rPr>
          <w:rStyle w:val="Emphasis"/>
          <w:rFonts w:ascii="Times New Roman" w:hAnsi="Times New Roman" w:cs="Times New Roman"/>
          <w:color w:val="000000" w:themeColor="text1"/>
          <w:sz w:val="24"/>
          <w:szCs w:val="24"/>
          <w:shd w:val="clear" w:color="auto" w:fill="FFFFFF"/>
        </w:rPr>
        <w:lastRenderedPageBreak/>
        <w:t>Information Technology (ICIT)</w:t>
      </w:r>
      <w:r w:rsidR="00AE4737" w:rsidRPr="00DB0884">
        <w:rPr>
          <w:rFonts w:ascii="Times New Roman" w:hAnsi="Times New Roman" w:cs="Times New Roman"/>
          <w:color w:val="000000" w:themeColor="text1"/>
          <w:sz w:val="24"/>
          <w:szCs w:val="24"/>
          <w:shd w:val="clear" w:color="auto" w:fill="FFFFFF"/>
        </w:rPr>
        <w:t>, Bhubaneswar, 2017, pp. 264-267.</w:t>
      </w:r>
    </w:p>
    <w:p w14:paraId="6A88140C" w14:textId="77777777" w:rsidR="008C7752" w:rsidRDefault="008C7752"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0FDE9259" w14:textId="2AAA839E" w:rsidR="00563200" w:rsidRDefault="00623E2A" w:rsidP="008350CE">
      <w:pPr>
        <w:shd w:val="clear" w:color="auto" w:fill="FFFFFF"/>
        <w:spacing w:after="0" w:line="276" w:lineRule="auto"/>
        <w:ind w:right="-17"/>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 xml:space="preserve">[13] </w:t>
      </w:r>
      <w:r w:rsidR="00AE4737" w:rsidRPr="00DB0884">
        <w:rPr>
          <w:rFonts w:ascii="Times New Roman" w:hAnsi="Times New Roman" w:cs="Times New Roman"/>
          <w:color w:val="000000" w:themeColor="text1"/>
          <w:sz w:val="24"/>
          <w:szCs w:val="24"/>
          <w:shd w:val="clear" w:color="auto" w:fill="FFFFFF"/>
        </w:rPr>
        <w:t xml:space="preserve">A. </w:t>
      </w:r>
      <w:proofErr w:type="spellStart"/>
      <w:r w:rsidR="00AE4737" w:rsidRPr="00DB0884">
        <w:rPr>
          <w:rFonts w:ascii="Times New Roman" w:hAnsi="Times New Roman" w:cs="Times New Roman"/>
          <w:color w:val="000000" w:themeColor="text1"/>
          <w:sz w:val="24"/>
          <w:szCs w:val="24"/>
          <w:shd w:val="clear" w:color="auto" w:fill="FFFFFF"/>
        </w:rPr>
        <w:t>Enaanai</w:t>
      </w:r>
      <w:proofErr w:type="spellEnd"/>
      <w:r w:rsidR="00AE4737" w:rsidRPr="00DB0884">
        <w:rPr>
          <w:rFonts w:ascii="Times New Roman" w:hAnsi="Times New Roman" w:cs="Times New Roman"/>
          <w:color w:val="000000" w:themeColor="text1"/>
          <w:sz w:val="24"/>
          <w:szCs w:val="24"/>
          <w:shd w:val="clear" w:color="auto" w:fill="FFFFFF"/>
        </w:rPr>
        <w:t xml:space="preserve">, A. S. </w:t>
      </w:r>
      <w:proofErr w:type="spellStart"/>
      <w:r w:rsidR="00AE4737" w:rsidRPr="00DB0884">
        <w:rPr>
          <w:rFonts w:ascii="Times New Roman" w:hAnsi="Times New Roman" w:cs="Times New Roman"/>
          <w:color w:val="000000" w:themeColor="text1"/>
          <w:sz w:val="24"/>
          <w:szCs w:val="24"/>
          <w:shd w:val="clear" w:color="auto" w:fill="FFFFFF"/>
        </w:rPr>
        <w:t>Doukkali</w:t>
      </w:r>
      <w:proofErr w:type="spellEnd"/>
      <w:r w:rsidR="00AE4737" w:rsidRPr="00DB0884">
        <w:rPr>
          <w:rFonts w:ascii="Times New Roman" w:hAnsi="Times New Roman" w:cs="Times New Roman"/>
          <w:color w:val="000000" w:themeColor="text1"/>
          <w:sz w:val="24"/>
          <w:szCs w:val="24"/>
          <w:shd w:val="clear" w:color="auto" w:fill="FFFFFF"/>
        </w:rPr>
        <w:t xml:space="preserve">, I. </w:t>
      </w:r>
      <w:proofErr w:type="spellStart"/>
      <w:r w:rsidR="00AE4737" w:rsidRPr="00DB0884">
        <w:rPr>
          <w:rFonts w:ascii="Times New Roman" w:hAnsi="Times New Roman" w:cs="Times New Roman"/>
          <w:color w:val="000000" w:themeColor="text1"/>
          <w:sz w:val="24"/>
          <w:szCs w:val="24"/>
          <w:shd w:val="clear" w:color="auto" w:fill="FFFFFF"/>
        </w:rPr>
        <w:t>Saif</w:t>
      </w:r>
      <w:proofErr w:type="spellEnd"/>
      <w:r w:rsidR="00AE4737" w:rsidRPr="00DB0884">
        <w:rPr>
          <w:rFonts w:ascii="Times New Roman" w:hAnsi="Times New Roman" w:cs="Times New Roman"/>
          <w:color w:val="000000" w:themeColor="text1"/>
          <w:sz w:val="24"/>
          <w:szCs w:val="24"/>
          <w:shd w:val="clear" w:color="auto" w:fill="FFFFFF"/>
        </w:rPr>
        <w:t xml:space="preserve">, H. </w:t>
      </w:r>
      <w:proofErr w:type="spellStart"/>
      <w:r w:rsidR="00AE4737" w:rsidRPr="00DB0884">
        <w:rPr>
          <w:rFonts w:ascii="Times New Roman" w:hAnsi="Times New Roman" w:cs="Times New Roman"/>
          <w:color w:val="000000" w:themeColor="text1"/>
          <w:sz w:val="24"/>
          <w:szCs w:val="24"/>
          <w:shd w:val="clear" w:color="auto" w:fill="FFFFFF"/>
        </w:rPr>
        <w:t>Moutachaouik</w:t>
      </w:r>
      <w:proofErr w:type="spellEnd"/>
      <w:r w:rsidR="00AE4737" w:rsidRPr="00DB0884">
        <w:rPr>
          <w:rFonts w:ascii="Times New Roman" w:hAnsi="Times New Roman" w:cs="Times New Roman"/>
          <w:color w:val="000000" w:themeColor="text1"/>
          <w:sz w:val="24"/>
          <w:szCs w:val="24"/>
          <w:shd w:val="clear" w:color="auto" w:fill="FFFFFF"/>
        </w:rPr>
        <w:t xml:space="preserve"> and M. Hain, "The collaborative relevance in the distributed information retrieval," </w:t>
      </w:r>
      <w:r w:rsidR="00AE4737" w:rsidRPr="00DB0884">
        <w:rPr>
          <w:rStyle w:val="Emphasis"/>
          <w:rFonts w:ascii="Times New Roman" w:hAnsi="Times New Roman" w:cs="Times New Roman"/>
          <w:color w:val="000000" w:themeColor="text1"/>
          <w:sz w:val="24"/>
          <w:szCs w:val="24"/>
          <w:shd w:val="clear" w:color="auto" w:fill="FFFFFF"/>
        </w:rPr>
        <w:t>2016 IEEE/ACS 13th International Conference of Computer Systems and Applications (AICCSA)</w:t>
      </w:r>
      <w:r w:rsidR="00AE4737" w:rsidRPr="00DB0884">
        <w:rPr>
          <w:rFonts w:ascii="Times New Roman" w:hAnsi="Times New Roman" w:cs="Times New Roman"/>
          <w:color w:val="000000" w:themeColor="text1"/>
          <w:sz w:val="24"/>
          <w:szCs w:val="24"/>
          <w:shd w:val="clear" w:color="auto" w:fill="FFFFFF"/>
        </w:rPr>
        <w:t>, Agadir, 2016, pp. 1-6.</w:t>
      </w:r>
    </w:p>
    <w:p w14:paraId="644B1138" w14:textId="77777777" w:rsidR="00DB0884" w:rsidRDefault="00DB0884" w:rsidP="008350CE">
      <w:pPr>
        <w:shd w:val="clear" w:color="auto" w:fill="FFFFFF"/>
        <w:spacing w:after="0" w:line="276" w:lineRule="auto"/>
        <w:ind w:right="-17"/>
        <w:jc w:val="both"/>
        <w:rPr>
          <w:rFonts w:ascii="Times New Roman" w:eastAsia="Times New Roman" w:hAnsi="Times New Roman" w:cs="Times New Roman"/>
          <w:color w:val="000000" w:themeColor="text1"/>
          <w:sz w:val="24"/>
          <w:szCs w:val="24"/>
          <w:lang w:eastAsia="en-IN"/>
        </w:rPr>
      </w:pPr>
    </w:p>
    <w:p w14:paraId="2FDEC938" w14:textId="7C35118E" w:rsidR="00AE4737" w:rsidRPr="00DB0884" w:rsidRDefault="00DB0884" w:rsidP="008C7752">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r w:rsidRPr="00DB0884">
        <w:rPr>
          <w:rFonts w:ascii="Times New Roman" w:eastAsia="Times New Roman" w:hAnsi="Times New Roman" w:cs="Times New Roman"/>
          <w:color w:val="000000" w:themeColor="text1"/>
          <w:sz w:val="24"/>
          <w:szCs w:val="24"/>
          <w:lang w:eastAsia="en-IN"/>
        </w:rPr>
        <w:t xml:space="preserve">[14] </w:t>
      </w:r>
      <w:r w:rsidRPr="00DB0884">
        <w:rPr>
          <w:rFonts w:ascii="Times New Roman" w:hAnsi="Times New Roman" w:cs="Times New Roman"/>
          <w:color w:val="000000" w:themeColor="text1"/>
          <w:sz w:val="24"/>
          <w:szCs w:val="24"/>
          <w:shd w:val="clear" w:color="auto" w:fill="FFFFFF"/>
        </w:rPr>
        <w:t xml:space="preserve">Q. Ma, K. </w:t>
      </w:r>
      <w:proofErr w:type="spellStart"/>
      <w:r w:rsidRPr="00DB0884">
        <w:rPr>
          <w:rFonts w:ascii="Times New Roman" w:hAnsi="Times New Roman" w:cs="Times New Roman"/>
          <w:color w:val="000000" w:themeColor="text1"/>
          <w:sz w:val="24"/>
          <w:szCs w:val="24"/>
          <w:shd w:val="clear" w:color="auto" w:fill="FFFFFF"/>
        </w:rPr>
        <w:t>Uchimoto</w:t>
      </w:r>
      <w:proofErr w:type="spellEnd"/>
      <w:r w:rsidRPr="00DB0884">
        <w:rPr>
          <w:rFonts w:ascii="Times New Roman" w:hAnsi="Times New Roman" w:cs="Times New Roman"/>
          <w:color w:val="000000" w:themeColor="text1"/>
          <w:sz w:val="24"/>
          <w:szCs w:val="24"/>
          <w:shd w:val="clear" w:color="auto" w:fill="FFFFFF"/>
        </w:rPr>
        <w:t xml:space="preserve">, M. Murata and H. </w:t>
      </w:r>
      <w:proofErr w:type="spellStart"/>
      <w:r w:rsidRPr="00DB0884">
        <w:rPr>
          <w:rFonts w:ascii="Times New Roman" w:hAnsi="Times New Roman" w:cs="Times New Roman"/>
          <w:color w:val="000000" w:themeColor="text1"/>
          <w:sz w:val="24"/>
          <w:szCs w:val="24"/>
          <w:shd w:val="clear" w:color="auto" w:fill="FFFFFF"/>
        </w:rPr>
        <w:t>Isahara</w:t>
      </w:r>
      <w:proofErr w:type="spellEnd"/>
      <w:r w:rsidRPr="00DB0884">
        <w:rPr>
          <w:rFonts w:ascii="Times New Roman" w:hAnsi="Times New Roman" w:cs="Times New Roman"/>
          <w:color w:val="000000" w:themeColor="text1"/>
          <w:sz w:val="24"/>
          <w:szCs w:val="24"/>
          <w:shd w:val="clear" w:color="auto" w:fill="FFFFFF"/>
        </w:rPr>
        <w:t>, "Elastic neural networks for part of speech tagging," </w:t>
      </w:r>
      <w:r w:rsidRPr="00DB0884">
        <w:rPr>
          <w:rStyle w:val="Emphasis"/>
          <w:rFonts w:ascii="Times New Roman" w:hAnsi="Times New Roman" w:cs="Times New Roman"/>
          <w:color w:val="000000" w:themeColor="text1"/>
          <w:sz w:val="24"/>
          <w:szCs w:val="24"/>
          <w:shd w:val="clear" w:color="auto" w:fill="FFFFFF"/>
        </w:rPr>
        <w:t>IJCNN'99. International Joint Conference on Neural Networks. Proceedings (Cat. No.99CH36339)</w:t>
      </w:r>
      <w:r w:rsidRPr="00DB0884">
        <w:rPr>
          <w:rFonts w:ascii="Times New Roman" w:hAnsi="Times New Roman" w:cs="Times New Roman"/>
          <w:color w:val="000000" w:themeColor="text1"/>
          <w:sz w:val="24"/>
          <w:szCs w:val="24"/>
          <w:shd w:val="clear" w:color="auto" w:fill="FFFFFF"/>
        </w:rPr>
        <w:t>, Washington, DC, USA, 1999, pp. 2991-2996 vol.5.</w:t>
      </w:r>
    </w:p>
    <w:p w14:paraId="2D5994EF" w14:textId="77777777" w:rsidR="008C7752" w:rsidRDefault="008C7752" w:rsidP="008350CE">
      <w:pPr>
        <w:pStyle w:val="Heading1"/>
        <w:shd w:val="clear" w:color="auto" w:fill="FFFFFF"/>
        <w:spacing w:before="0"/>
        <w:jc w:val="both"/>
        <w:rPr>
          <w:rFonts w:ascii="Times New Roman" w:eastAsia="Times New Roman" w:hAnsi="Times New Roman" w:cs="Times New Roman"/>
          <w:color w:val="000000" w:themeColor="text1"/>
          <w:sz w:val="24"/>
          <w:szCs w:val="24"/>
          <w:lang w:eastAsia="en-IN"/>
        </w:rPr>
      </w:pPr>
    </w:p>
    <w:p w14:paraId="1A8609DA" w14:textId="05B289B5" w:rsidR="00A93E9D" w:rsidRPr="00DB0884" w:rsidRDefault="002A5E97"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eastAsia="Times New Roman" w:hAnsi="Times New Roman" w:cs="Times New Roman"/>
          <w:color w:val="000000" w:themeColor="text1"/>
          <w:sz w:val="24"/>
          <w:szCs w:val="24"/>
          <w:lang w:eastAsia="en-IN"/>
        </w:rPr>
        <w:t>[1</w:t>
      </w:r>
      <w:r w:rsidR="00563200" w:rsidRPr="00DB0884">
        <w:rPr>
          <w:rFonts w:ascii="Times New Roman" w:eastAsia="Times New Roman" w:hAnsi="Times New Roman" w:cs="Times New Roman"/>
          <w:color w:val="000000" w:themeColor="text1"/>
          <w:sz w:val="24"/>
          <w:szCs w:val="24"/>
          <w:lang w:eastAsia="en-IN"/>
        </w:rPr>
        <w:t>5</w:t>
      </w:r>
      <w:r w:rsidRPr="00DB0884">
        <w:rPr>
          <w:rFonts w:ascii="Times New Roman" w:eastAsia="Times New Roman" w:hAnsi="Times New Roman" w:cs="Times New Roman"/>
          <w:color w:val="000000" w:themeColor="text1"/>
          <w:sz w:val="24"/>
          <w:szCs w:val="24"/>
          <w:lang w:eastAsia="en-IN"/>
        </w:rPr>
        <w:t xml:space="preserve">] </w:t>
      </w:r>
      <w:r w:rsidR="00AE4737" w:rsidRPr="00DB0884">
        <w:rPr>
          <w:rFonts w:ascii="Times New Roman" w:hAnsi="Times New Roman" w:cs="Times New Roman"/>
          <w:color w:val="000000" w:themeColor="text1"/>
          <w:sz w:val="24"/>
          <w:szCs w:val="24"/>
          <w:shd w:val="clear" w:color="auto" w:fill="FFFFFF"/>
        </w:rPr>
        <w:t>J. A. O'Sullivan, K. Mark and M. I. Miller, "Markov random fields on graphs for natural languages," </w:t>
      </w:r>
      <w:r w:rsidR="00AE4737" w:rsidRPr="00DB0884">
        <w:rPr>
          <w:rStyle w:val="Emphasis"/>
          <w:rFonts w:ascii="Times New Roman" w:hAnsi="Times New Roman" w:cs="Times New Roman"/>
          <w:color w:val="000000" w:themeColor="text1"/>
          <w:sz w:val="24"/>
          <w:szCs w:val="24"/>
          <w:shd w:val="clear" w:color="auto" w:fill="FFFFFF"/>
        </w:rPr>
        <w:t>Proceedings of 1994 Workshop on Information Theory and Statistics</w:t>
      </w:r>
      <w:r w:rsidR="00AE4737" w:rsidRPr="00DB0884">
        <w:rPr>
          <w:rFonts w:ascii="Times New Roman" w:hAnsi="Times New Roman" w:cs="Times New Roman"/>
          <w:color w:val="000000" w:themeColor="text1"/>
          <w:sz w:val="24"/>
          <w:szCs w:val="24"/>
          <w:shd w:val="clear" w:color="auto" w:fill="FFFFFF"/>
        </w:rPr>
        <w:t>, Alexandria, VA, USA, 1994, pp. 47-.</w:t>
      </w:r>
    </w:p>
    <w:p w14:paraId="376BF8A8" w14:textId="77777777" w:rsidR="00A93E9D" w:rsidRPr="00DB0884" w:rsidRDefault="00A93E9D"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p>
    <w:p w14:paraId="06C8775C" w14:textId="7F2D4AA8" w:rsidR="009B6F8A" w:rsidRPr="00DB0884" w:rsidRDefault="00A93E9D" w:rsidP="008350CE">
      <w:pPr>
        <w:pStyle w:val="Heading1"/>
        <w:shd w:val="clear" w:color="auto" w:fill="FFFFFF"/>
        <w:spacing w:before="0"/>
        <w:jc w:val="both"/>
        <w:rPr>
          <w:rFonts w:ascii="Times New Roman" w:eastAsiaTheme="minorHAnsi" w:hAnsi="Times New Roman" w:cs="Times New Roman"/>
          <w:color w:val="000000" w:themeColor="text1"/>
          <w:sz w:val="24"/>
          <w:szCs w:val="24"/>
        </w:rPr>
      </w:pPr>
      <w:r w:rsidRPr="00DB0884">
        <w:rPr>
          <w:rFonts w:ascii="Times New Roman" w:hAnsi="Times New Roman" w:cs="Times New Roman"/>
          <w:color w:val="000000" w:themeColor="text1"/>
          <w:sz w:val="24"/>
          <w:szCs w:val="24"/>
          <w:shd w:val="clear" w:color="auto" w:fill="FFFFFF"/>
        </w:rPr>
        <w:t xml:space="preserve">[16] </w:t>
      </w:r>
      <w:r w:rsidR="003230C3" w:rsidRPr="00DB0884">
        <w:rPr>
          <w:rFonts w:ascii="Times New Roman" w:hAnsi="Times New Roman" w:cs="Times New Roman"/>
          <w:color w:val="000000" w:themeColor="text1"/>
          <w:sz w:val="24"/>
          <w:szCs w:val="24"/>
          <w:shd w:val="clear" w:color="auto" w:fill="FFFFFF"/>
        </w:rPr>
        <w:t>S. Li, Q. Wang, X. Liu and J. Chen, "Low Cost LSTM Implementation based on Stochastic Computing for Channel State Information Prediction," </w:t>
      </w:r>
      <w:r w:rsidR="003230C3" w:rsidRPr="00DB0884">
        <w:rPr>
          <w:rStyle w:val="Emphasis"/>
          <w:rFonts w:ascii="Times New Roman" w:hAnsi="Times New Roman" w:cs="Times New Roman"/>
          <w:color w:val="000000" w:themeColor="text1"/>
          <w:sz w:val="24"/>
          <w:szCs w:val="24"/>
          <w:shd w:val="clear" w:color="auto" w:fill="FFFFFF"/>
        </w:rPr>
        <w:t>2018 IEEE Asia Pacific Conference on Circuits and Systems (APCCAS)</w:t>
      </w:r>
      <w:r w:rsidR="003230C3" w:rsidRPr="00DB0884">
        <w:rPr>
          <w:rFonts w:ascii="Times New Roman" w:hAnsi="Times New Roman" w:cs="Times New Roman"/>
          <w:color w:val="000000" w:themeColor="text1"/>
          <w:sz w:val="24"/>
          <w:szCs w:val="24"/>
          <w:shd w:val="clear" w:color="auto" w:fill="FFFFFF"/>
        </w:rPr>
        <w:t>, Chengdu, 2018, pp. 231-234.</w:t>
      </w:r>
    </w:p>
    <w:p w14:paraId="21F30CA2" w14:textId="77777777" w:rsidR="008C7752" w:rsidRDefault="008C7752" w:rsidP="008350CE">
      <w:pPr>
        <w:pStyle w:val="Heading1"/>
        <w:shd w:val="clear" w:color="auto" w:fill="FFFFFF"/>
        <w:spacing w:before="0"/>
        <w:jc w:val="both"/>
        <w:rPr>
          <w:rFonts w:ascii="Times New Roman" w:hAnsi="Times New Roman" w:cs="Times New Roman"/>
          <w:color w:val="000000" w:themeColor="text1"/>
          <w:sz w:val="24"/>
          <w:szCs w:val="24"/>
        </w:rPr>
      </w:pPr>
    </w:p>
    <w:p w14:paraId="4502D6D6" w14:textId="07960965" w:rsidR="009B6F8A" w:rsidRPr="00DB0884" w:rsidRDefault="009B6F8A" w:rsidP="008350CE">
      <w:pPr>
        <w:pStyle w:val="Heading1"/>
        <w:shd w:val="clear" w:color="auto" w:fill="FFFFFF"/>
        <w:spacing w:before="0"/>
        <w:jc w:val="both"/>
        <w:rPr>
          <w:rFonts w:ascii="Times New Roman" w:hAnsi="Times New Roman" w:cs="Times New Roman"/>
          <w:color w:val="000000" w:themeColor="text1"/>
          <w:sz w:val="24"/>
          <w:szCs w:val="24"/>
          <w:shd w:val="clear" w:color="auto" w:fill="FFFFFF"/>
        </w:rPr>
      </w:pPr>
      <w:r w:rsidRPr="00DB0884">
        <w:rPr>
          <w:rFonts w:ascii="Times New Roman" w:hAnsi="Times New Roman" w:cs="Times New Roman"/>
          <w:color w:val="000000" w:themeColor="text1"/>
          <w:sz w:val="24"/>
          <w:szCs w:val="24"/>
        </w:rPr>
        <w:t xml:space="preserve">[17] </w:t>
      </w:r>
      <w:r w:rsidR="003230C3" w:rsidRPr="00DB0884">
        <w:rPr>
          <w:rFonts w:ascii="Times New Roman" w:hAnsi="Times New Roman" w:cs="Times New Roman"/>
          <w:color w:val="000000" w:themeColor="text1"/>
          <w:sz w:val="24"/>
          <w:szCs w:val="24"/>
          <w:shd w:val="clear" w:color="auto" w:fill="FFFFFF"/>
        </w:rPr>
        <w:t>B. Roy and H. Cheung, "A Deep Learning Approach for Intrusion Detection in Internet of Things using Bi-Directional Long Short-Term Memory Recurrent Neural Network," </w:t>
      </w:r>
      <w:r w:rsidR="003230C3" w:rsidRPr="00DB0884">
        <w:rPr>
          <w:rStyle w:val="Emphasis"/>
          <w:rFonts w:ascii="Times New Roman" w:hAnsi="Times New Roman" w:cs="Times New Roman"/>
          <w:color w:val="000000" w:themeColor="text1"/>
          <w:sz w:val="24"/>
          <w:szCs w:val="24"/>
          <w:shd w:val="clear" w:color="auto" w:fill="FFFFFF"/>
        </w:rPr>
        <w:t>2018 28th International Telecommunication Networks and Applications Conference (ITNAC)</w:t>
      </w:r>
      <w:r w:rsidR="003230C3" w:rsidRPr="00DB0884">
        <w:rPr>
          <w:rFonts w:ascii="Times New Roman" w:hAnsi="Times New Roman" w:cs="Times New Roman"/>
          <w:color w:val="000000" w:themeColor="text1"/>
          <w:sz w:val="24"/>
          <w:szCs w:val="24"/>
          <w:shd w:val="clear" w:color="auto" w:fill="FFFFFF"/>
        </w:rPr>
        <w:t>, Sydney, NSW, 2018, pp. 1-6.</w:t>
      </w:r>
    </w:p>
    <w:p w14:paraId="31EB69BE" w14:textId="77777777" w:rsidR="001746F5" w:rsidRPr="00DB0884" w:rsidRDefault="001746F5" w:rsidP="001746F5">
      <w:pPr>
        <w:rPr>
          <w:rFonts w:ascii="Times New Roman" w:hAnsi="Times New Roman" w:cs="Times New Roman"/>
          <w:color w:val="000000" w:themeColor="text1"/>
          <w:sz w:val="24"/>
          <w:szCs w:val="24"/>
        </w:rPr>
      </w:pPr>
    </w:p>
    <w:p w14:paraId="122DB072" w14:textId="7DD6C28D" w:rsidR="00DB0884" w:rsidRDefault="001746F5" w:rsidP="00DB0884">
      <w:pPr>
        <w:pStyle w:val="Heading1"/>
        <w:shd w:val="clear" w:color="auto" w:fill="FFFFFF"/>
        <w:spacing w:before="0"/>
        <w:jc w:val="both"/>
      </w:pPr>
      <w:r w:rsidRPr="00DB0884">
        <w:rPr>
          <w:rFonts w:ascii="Times New Roman" w:hAnsi="Times New Roman" w:cs="Times New Roman"/>
          <w:color w:val="000000" w:themeColor="text1"/>
          <w:sz w:val="24"/>
          <w:szCs w:val="24"/>
          <w:shd w:val="clear" w:color="auto" w:fill="FFFFFF"/>
        </w:rPr>
        <w:t>[18]</w:t>
      </w:r>
      <w:r w:rsidR="00B63BF5" w:rsidRPr="00DB0884">
        <w:rPr>
          <w:rFonts w:ascii="Times New Roman" w:hAnsi="Times New Roman" w:cs="Times New Roman"/>
          <w:color w:val="000000" w:themeColor="text1"/>
          <w:sz w:val="24"/>
          <w:szCs w:val="24"/>
          <w:shd w:val="clear" w:color="auto" w:fill="FFFFFF"/>
        </w:rPr>
        <w:t xml:space="preserve"> H. W. Lam, T. Dillon and E. Chang, "Determining Writing Genre: Towards a Rubric-based Approach to Automated Essay Grading," </w:t>
      </w:r>
      <w:r w:rsidR="00B63BF5" w:rsidRPr="00DB0884">
        <w:rPr>
          <w:rStyle w:val="Emphasis"/>
          <w:rFonts w:ascii="Times New Roman" w:hAnsi="Times New Roman" w:cs="Times New Roman"/>
          <w:color w:val="000000" w:themeColor="text1"/>
          <w:sz w:val="24"/>
          <w:szCs w:val="24"/>
          <w:shd w:val="clear" w:color="auto" w:fill="FFFFFF"/>
        </w:rPr>
        <w:t>2011 IEEE International Conference on Advanced Information Networking and Applications</w:t>
      </w:r>
      <w:r w:rsidR="00B63BF5" w:rsidRPr="00DB0884">
        <w:rPr>
          <w:rFonts w:ascii="Times New Roman" w:hAnsi="Times New Roman" w:cs="Times New Roman"/>
          <w:color w:val="000000" w:themeColor="text1"/>
          <w:sz w:val="24"/>
          <w:szCs w:val="24"/>
          <w:shd w:val="clear" w:color="auto" w:fill="FFFFFF"/>
        </w:rPr>
        <w:t>, Singapore, 2011, pp. 270-274</w:t>
      </w:r>
    </w:p>
    <w:p w14:paraId="0F984D41" w14:textId="77777777" w:rsidR="008C7752" w:rsidRDefault="008C7752" w:rsidP="00DB0884"/>
    <w:p w14:paraId="5737EE03" w14:textId="3F53293B" w:rsidR="00B63BF5" w:rsidRDefault="00DB0884" w:rsidP="008350CE">
      <w:pPr>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[19] </w:t>
      </w:r>
      <w:r w:rsidR="00B63BF5" w:rsidRPr="00DB0884">
        <w:rPr>
          <w:rFonts w:ascii="Times New Roman" w:hAnsi="Times New Roman" w:cs="Times New Roman"/>
          <w:color w:val="000000" w:themeColor="text1"/>
          <w:sz w:val="24"/>
          <w:szCs w:val="24"/>
          <w:shd w:val="clear" w:color="auto" w:fill="FFFFFF"/>
        </w:rPr>
        <w:t>S. M. F. D. Mustapha, N. Idris and R. Abdullah, "Embedding Information Retrieval and Nearest-Neighbour Algorithm into Automated Essay Grading System," </w:t>
      </w:r>
      <w:r w:rsidR="00B63BF5" w:rsidRPr="00DB0884">
        <w:rPr>
          <w:rStyle w:val="Emphasis"/>
          <w:rFonts w:ascii="Times New Roman" w:hAnsi="Times New Roman" w:cs="Times New Roman"/>
          <w:color w:val="000000" w:themeColor="text1"/>
          <w:sz w:val="24"/>
          <w:szCs w:val="24"/>
          <w:shd w:val="clear" w:color="auto" w:fill="FFFFFF"/>
        </w:rPr>
        <w:t>Third International Conference on Information Technology and Applications (ICITA'05)</w:t>
      </w:r>
      <w:r w:rsidR="00B63BF5" w:rsidRPr="00DB0884">
        <w:rPr>
          <w:rFonts w:ascii="Times New Roman" w:hAnsi="Times New Roman" w:cs="Times New Roman"/>
          <w:color w:val="000000" w:themeColor="text1"/>
          <w:sz w:val="24"/>
          <w:szCs w:val="24"/>
          <w:shd w:val="clear" w:color="auto" w:fill="FFFFFF"/>
        </w:rPr>
        <w:t>, Sydney, NSW, 2005, pp. 169-172.</w:t>
      </w:r>
    </w:p>
    <w:p w14:paraId="3BEE49D2" w14:textId="1FF40DD4"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0] V. K. Singh, N. Tiwari and S. Garg, "Document Clustering Using K-Means, Heuristic K-Means and Fuzzy C-Means," 2011 International Conference on Computational Intelligence and Communication Networks, Gwalior, 2011, pp. 297-301.</w:t>
      </w:r>
    </w:p>
    <w:p w14:paraId="7D9652B4" w14:textId="0BAA7C4F" w:rsidR="00B1114A" w:rsidRPr="00B1114A"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1] H. Tao, J. Li, T. Luo and C. Wang, "Research on topics trends based on weighted K-means," 2017 7th IEEE International Conference on Electronics Information and Emergency Communication (ICEIEC), Macau, 2017, pp. 457-460.</w:t>
      </w:r>
    </w:p>
    <w:p w14:paraId="74619B11" w14:textId="2511694B" w:rsidR="00B1114A" w:rsidRPr="00DB0884" w:rsidRDefault="00B1114A" w:rsidP="00B1114A">
      <w:pPr>
        <w:jc w:val="both"/>
        <w:rPr>
          <w:rFonts w:ascii="Times New Roman" w:hAnsi="Times New Roman" w:cs="Times New Roman"/>
          <w:color w:val="000000" w:themeColor="text1"/>
          <w:sz w:val="24"/>
          <w:szCs w:val="24"/>
          <w:shd w:val="clear" w:color="auto" w:fill="FFFFFF"/>
        </w:rPr>
      </w:pPr>
      <w:r w:rsidRPr="00B1114A">
        <w:rPr>
          <w:rFonts w:ascii="Times New Roman" w:hAnsi="Times New Roman" w:cs="Times New Roman"/>
          <w:color w:val="000000" w:themeColor="text1"/>
          <w:sz w:val="24"/>
          <w:szCs w:val="24"/>
          <w:shd w:val="clear" w:color="auto" w:fill="FFFFFF"/>
        </w:rPr>
        <w:t>[</w:t>
      </w:r>
      <w:r>
        <w:rPr>
          <w:rFonts w:ascii="Times New Roman" w:hAnsi="Times New Roman" w:cs="Times New Roman"/>
          <w:color w:val="000000" w:themeColor="text1"/>
          <w:sz w:val="24"/>
          <w:szCs w:val="24"/>
          <w:shd w:val="clear" w:color="auto" w:fill="FFFFFF"/>
        </w:rPr>
        <w:t>2</w:t>
      </w:r>
      <w:r w:rsidRPr="00B1114A">
        <w:rPr>
          <w:rFonts w:ascii="Times New Roman" w:hAnsi="Times New Roman" w:cs="Times New Roman"/>
          <w:color w:val="000000" w:themeColor="text1"/>
          <w:sz w:val="24"/>
          <w:szCs w:val="24"/>
          <w:shd w:val="clear" w:color="auto" w:fill="FFFFFF"/>
        </w:rPr>
        <w:t xml:space="preserve">2] N. </w:t>
      </w:r>
      <w:proofErr w:type="spellStart"/>
      <w:r w:rsidRPr="00B1114A">
        <w:rPr>
          <w:rFonts w:ascii="Times New Roman" w:hAnsi="Times New Roman" w:cs="Times New Roman"/>
          <w:color w:val="000000" w:themeColor="text1"/>
          <w:sz w:val="24"/>
          <w:szCs w:val="24"/>
          <w:shd w:val="clear" w:color="auto" w:fill="FFFFFF"/>
        </w:rPr>
        <w:t>Rogovschi</w:t>
      </w:r>
      <w:proofErr w:type="spellEnd"/>
      <w:r w:rsidRPr="00B1114A">
        <w:rPr>
          <w:rFonts w:ascii="Times New Roman" w:hAnsi="Times New Roman" w:cs="Times New Roman"/>
          <w:color w:val="000000" w:themeColor="text1"/>
          <w:sz w:val="24"/>
          <w:szCs w:val="24"/>
          <w:shd w:val="clear" w:color="auto" w:fill="FFFFFF"/>
        </w:rPr>
        <w:t xml:space="preserve">, J. </w:t>
      </w:r>
      <w:proofErr w:type="spellStart"/>
      <w:r w:rsidRPr="00B1114A">
        <w:rPr>
          <w:rFonts w:ascii="Times New Roman" w:hAnsi="Times New Roman" w:cs="Times New Roman"/>
          <w:color w:val="000000" w:themeColor="text1"/>
          <w:sz w:val="24"/>
          <w:szCs w:val="24"/>
          <w:shd w:val="clear" w:color="auto" w:fill="FFFFFF"/>
        </w:rPr>
        <w:t>Kitazono</w:t>
      </w:r>
      <w:proofErr w:type="spellEnd"/>
      <w:r w:rsidRPr="00B1114A">
        <w:rPr>
          <w:rFonts w:ascii="Times New Roman" w:hAnsi="Times New Roman" w:cs="Times New Roman"/>
          <w:color w:val="000000" w:themeColor="text1"/>
          <w:sz w:val="24"/>
          <w:szCs w:val="24"/>
          <w:shd w:val="clear" w:color="auto" w:fill="FFFFFF"/>
        </w:rPr>
        <w:t xml:space="preserve">, N. </w:t>
      </w:r>
      <w:proofErr w:type="spellStart"/>
      <w:r w:rsidRPr="00B1114A">
        <w:rPr>
          <w:rFonts w:ascii="Times New Roman" w:hAnsi="Times New Roman" w:cs="Times New Roman"/>
          <w:color w:val="000000" w:themeColor="text1"/>
          <w:sz w:val="24"/>
          <w:szCs w:val="24"/>
          <w:shd w:val="clear" w:color="auto" w:fill="FFFFFF"/>
        </w:rPr>
        <w:t>Grozavu</w:t>
      </w:r>
      <w:proofErr w:type="spellEnd"/>
      <w:r w:rsidRPr="00B1114A">
        <w:rPr>
          <w:rFonts w:ascii="Times New Roman" w:hAnsi="Times New Roman" w:cs="Times New Roman"/>
          <w:color w:val="000000" w:themeColor="text1"/>
          <w:sz w:val="24"/>
          <w:szCs w:val="24"/>
          <w:shd w:val="clear" w:color="auto" w:fill="FFFFFF"/>
        </w:rPr>
        <w:t xml:space="preserve">, T. Omori and S. Ozawa, "t-Distributed stochastic </w:t>
      </w:r>
      <w:proofErr w:type="spellStart"/>
      <w:r w:rsidRPr="00B1114A">
        <w:rPr>
          <w:rFonts w:ascii="Times New Roman" w:hAnsi="Times New Roman" w:cs="Times New Roman"/>
          <w:color w:val="000000" w:themeColor="text1"/>
          <w:sz w:val="24"/>
          <w:szCs w:val="24"/>
          <w:shd w:val="clear" w:color="auto" w:fill="FFFFFF"/>
        </w:rPr>
        <w:t>neighbor</w:t>
      </w:r>
      <w:proofErr w:type="spellEnd"/>
      <w:r w:rsidRPr="00B1114A">
        <w:rPr>
          <w:rFonts w:ascii="Times New Roman" w:hAnsi="Times New Roman" w:cs="Times New Roman"/>
          <w:color w:val="000000" w:themeColor="text1"/>
          <w:sz w:val="24"/>
          <w:szCs w:val="24"/>
          <w:shd w:val="clear" w:color="auto" w:fill="FFFFFF"/>
        </w:rPr>
        <w:t xml:space="preserve"> embedding spectral clustering," 2017 International Joint Conference on Neural Networks (IJCNN), Anchorage, AK, 2017, pp. 1628-1632.</w:t>
      </w:r>
    </w:p>
    <w:sectPr w:rsidR="00B1114A" w:rsidRPr="00DB0884" w:rsidSect="008C7752">
      <w:type w:val="continuous"/>
      <w:pgSz w:w="11907" w:h="16839" w:code="9"/>
      <w:pgMar w:top="1440" w:right="1080" w:bottom="1440" w:left="1080" w:header="720" w:footer="720"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31F49C" w14:textId="77777777" w:rsidR="00AB3049" w:rsidRDefault="00AB3049" w:rsidP="001B3E99">
      <w:pPr>
        <w:spacing w:after="0" w:line="240" w:lineRule="auto"/>
      </w:pPr>
      <w:r>
        <w:separator/>
      </w:r>
    </w:p>
  </w:endnote>
  <w:endnote w:type="continuationSeparator" w:id="0">
    <w:p w14:paraId="7302DC1B" w14:textId="77777777" w:rsidR="00AB3049" w:rsidRDefault="00AB3049" w:rsidP="001B3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A7908F3" w14:textId="77777777" w:rsidR="00AB3049" w:rsidRDefault="00AB3049" w:rsidP="001B3E99">
      <w:pPr>
        <w:spacing w:after="0" w:line="240" w:lineRule="auto"/>
      </w:pPr>
      <w:r>
        <w:separator/>
      </w:r>
    </w:p>
  </w:footnote>
  <w:footnote w:type="continuationSeparator" w:id="0">
    <w:p w14:paraId="5197D649" w14:textId="77777777" w:rsidR="00AB3049" w:rsidRDefault="00AB3049" w:rsidP="001B3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21BF"/>
    <w:multiLevelType w:val="hybridMultilevel"/>
    <w:tmpl w:val="2DA6AE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5464D4"/>
    <w:multiLevelType w:val="hybridMultilevel"/>
    <w:tmpl w:val="22848B06"/>
    <w:lvl w:ilvl="0" w:tplc="47062EC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28078C"/>
    <w:multiLevelType w:val="hybridMultilevel"/>
    <w:tmpl w:val="D1E4C524"/>
    <w:lvl w:ilvl="0" w:tplc="2D00B42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43BA65EC"/>
    <w:multiLevelType w:val="hybridMultilevel"/>
    <w:tmpl w:val="2000F3A4"/>
    <w:lvl w:ilvl="0" w:tplc="5E06822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86A47B2"/>
    <w:multiLevelType w:val="hybridMultilevel"/>
    <w:tmpl w:val="F462DA18"/>
    <w:lvl w:ilvl="0" w:tplc="18E8DDB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382773F"/>
    <w:multiLevelType w:val="hybridMultilevel"/>
    <w:tmpl w:val="5D305774"/>
    <w:lvl w:ilvl="0" w:tplc="618EDC6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5100807"/>
    <w:multiLevelType w:val="hybridMultilevel"/>
    <w:tmpl w:val="9A68F40A"/>
    <w:lvl w:ilvl="0" w:tplc="962EFBC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555E34"/>
    <w:multiLevelType w:val="hybridMultilevel"/>
    <w:tmpl w:val="2DC44030"/>
    <w:lvl w:ilvl="0" w:tplc="3DF07C5A">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5FE1548"/>
    <w:multiLevelType w:val="hybridMultilevel"/>
    <w:tmpl w:val="BB1A5A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C3A2D82"/>
    <w:multiLevelType w:val="hybridMultilevel"/>
    <w:tmpl w:val="BB6222AE"/>
    <w:lvl w:ilvl="0" w:tplc="1D50FCC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4"/>
  </w:num>
  <w:num w:numId="3">
    <w:abstractNumId w:val="3"/>
  </w:num>
  <w:num w:numId="4">
    <w:abstractNumId w:val="6"/>
  </w:num>
  <w:num w:numId="5">
    <w:abstractNumId w:val="7"/>
  </w:num>
  <w:num w:numId="6">
    <w:abstractNumId w:val="0"/>
  </w:num>
  <w:num w:numId="7">
    <w:abstractNumId w:val="8"/>
  </w:num>
  <w:num w:numId="8">
    <w:abstractNumId w:val="1"/>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C7"/>
    <w:rsid w:val="00026B7A"/>
    <w:rsid w:val="00043E4E"/>
    <w:rsid w:val="0006489F"/>
    <w:rsid w:val="0009384B"/>
    <w:rsid w:val="000A6B59"/>
    <w:rsid w:val="000C64B4"/>
    <w:rsid w:val="000E0F8E"/>
    <w:rsid w:val="000F18BF"/>
    <w:rsid w:val="00152031"/>
    <w:rsid w:val="001746F5"/>
    <w:rsid w:val="00176652"/>
    <w:rsid w:val="00182B52"/>
    <w:rsid w:val="00197F36"/>
    <w:rsid w:val="001B3E99"/>
    <w:rsid w:val="001E6C66"/>
    <w:rsid w:val="0020010D"/>
    <w:rsid w:val="0021498F"/>
    <w:rsid w:val="00230E74"/>
    <w:rsid w:val="002364FD"/>
    <w:rsid w:val="00236849"/>
    <w:rsid w:val="00236D98"/>
    <w:rsid w:val="002636C7"/>
    <w:rsid w:val="00285AAF"/>
    <w:rsid w:val="0029080D"/>
    <w:rsid w:val="002A063A"/>
    <w:rsid w:val="002A5E97"/>
    <w:rsid w:val="002E36C6"/>
    <w:rsid w:val="002F780B"/>
    <w:rsid w:val="003230C3"/>
    <w:rsid w:val="003458D0"/>
    <w:rsid w:val="00347232"/>
    <w:rsid w:val="00391EAD"/>
    <w:rsid w:val="00394DA7"/>
    <w:rsid w:val="004537FC"/>
    <w:rsid w:val="00457D62"/>
    <w:rsid w:val="00486214"/>
    <w:rsid w:val="0049273D"/>
    <w:rsid w:val="00493696"/>
    <w:rsid w:val="00497592"/>
    <w:rsid w:val="004B6648"/>
    <w:rsid w:val="004D2EC2"/>
    <w:rsid w:val="004F483D"/>
    <w:rsid w:val="004F6775"/>
    <w:rsid w:val="00514F9D"/>
    <w:rsid w:val="00535E81"/>
    <w:rsid w:val="00543CFB"/>
    <w:rsid w:val="00546773"/>
    <w:rsid w:val="00551243"/>
    <w:rsid w:val="00563200"/>
    <w:rsid w:val="005C08D4"/>
    <w:rsid w:val="005D5855"/>
    <w:rsid w:val="005E5DE2"/>
    <w:rsid w:val="00623E2A"/>
    <w:rsid w:val="00662DA0"/>
    <w:rsid w:val="00677EF6"/>
    <w:rsid w:val="00691435"/>
    <w:rsid w:val="006D2380"/>
    <w:rsid w:val="006E14A4"/>
    <w:rsid w:val="00703993"/>
    <w:rsid w:val="00757424"/>
    <w:rsid w:val="00762141"/>
    <w:rsid w:val="00791342"/>
    <w:rsid w:val="007A0270"/>
    <w:rsid w:val="007C5499"/>
    <w:rsid w:val="007E4899"/>
    <w:rsid w:val="00816821"/>
    <w:rsid w:val="008350CE"/>
    <w:rsid w:val="00865C7A"/>
    <w:rsid w:val="008C7752"/>
    <w:rsid w:val="008D7CD6"/>
    <w:rsid w:val="008E0692"/>
    <w:rsid w:val="008E73D8"/>
    <w:rsid w:val="00923DFF"/>
    <w:rsid w:val="00930C6D"/>
    <w:rsid w:val="00964DE4"/>
    <w:rsid w:val="009B6F8A"/>
    <w:rsid w:val="009C2291"/>
    <w:rsid w:val="00A1457E"/>
    <w:rsid w:val="00A9070A"/>
    <w:rsid w:val="00A93E9D"/>
    <w:rsid w:val="00AA773D"/>
    <w:rsid w:val="00AB3049"/>
    <w:rsid w:val="00AB564E"/>
    <w:rsid w:val="00AE4737"/>
    <w:rsid w:val="00B1114A"/>
    <w:rsid w:val="00B35094"/>
    <w:rsid w:val="00B63B9B"/>
    <w:rsid w:val="00B63BF5"/>
    <w:rsid w:val="00BC6FE6"/>
    <w:rsid w:val="00BE4DA4"/>
    <w:rsid w:val="00BE743F"/>
    <w:rsid w:val="00BF37BD"/>
    <w:rsid w:val="00BF383F"/>
    <w:rsid w:val="00C1485F"/>
    <w:rsid w:val="00C14976"/>
    <w:rsid w:val="00C36E63"/>
    <w:rsid w:val="00C46FBE"/>
    <w:rsid w:val="00C65796"/>
    <w:rsid w:val="00C67041"/>
    <w:rsid w:val="00C76889"/>
    <w:rsid w:val="00CD60AA"/>
    <w:rsid w:val="00CD67BA"/>
    <w:rsid w:val="00CD7B8A"/>
    <w:rsid w:val="00CF0756"/>
    <w:rsid w:val="00D00F9E"/>
    <w:rsid w:val="00D44EE0"/>
    <w:rsid w:val="00D4656C"/>
    <w:rsid w:val="00D902EE"/>
    <w:rsid w:val="00D95597"/>
    <w:rsid w:val="00DB0884"/>
    <w:rsid w:val="00DB1975"/>
    <w:rsid w:val="00DC26BD"/>
    <w:rsid w:val="00DD0ADA"/>
    <w:rsid w:val="00DD25EB"/>
    <w:rsid w:val="00E11B8C"/>
    <w:rsid w:val="00EE20E6"/>
    <w:rsid w:val="00F0350C"/>
    <w:rsid w:val="00F06A7A"/>
    <w:rsid w:val="00F17032"/>
    <w:rsid w:val="00F47644"/>
    <w:rsid w:val="00F74CFE"/>
    <w:rsid w:val="00FA17E0"/>
    <w:rsid w:val="00FC131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5EF31"/>
  <w15:chartTrackingRefBased/>
  <w15:docId w15:val="{1C59915B-0916-4FA6-8C95-A84B3BE49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636C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36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36C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636C7"/>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636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36C7"/>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F0350C"/>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30E74"/>
    <w:pPr>
      <w:ind w:left="720"/>
      <w:contextualSpacing/>
    </w:pPr>
  </w:style>
  <w:style w:type="character" w:styleId="Hyperlink">
    <w:name w:val="Hyperlink"/>
    <w:basedOn w:val="DefaultParagraphFont"/>
    <w:uiPriority w:val="99"/>
    <w:unhideWhenUsed/>
    <w:rsid w:val="00CD7B8A"/>
    <w:rPr>
      <w:color w:val="0000FF"/>
      <w:u w:val="single"/>
    </w:rPr>
  </w:style>
  <w:style w:type="character" w:styleId="PlaceholderText">
    <w:name w:val="Placeholder Text"/>
    <w:basedOn w:val="DefaultParagraphFont"/>
    <w:uiPriority w:val="99"/>
    <w:semiHidden/>
    <w:rsid w:val="003458D0"/>
    <w:rPr>
      <w:color w:val="808080"/>
    </w:rPr>
  </w:style>
  <w:style w:type="character" w:styleId="Strong">
    <w:name w:val="Strong"/>
    <w:basedOn w:val="DefaultParagraphFont"/>
    <w:uiPriority w:val="22"/>
    <w:qFormat/>
    <w:rsid w:val="000E0F8E"/>
    <w:rPr>
      <w:b/>
      <w:bCs/>
    </w:rPr>
  </w:style>
  <w:style w:type="character" w:styleId="UnresolvedMention">
    <w:name w:val="Unresolved Mention"/>
    <w:basedOn w:val="DefaultParagraphFont"/>
    <w:uiPriority w:val="99"/>
    <w:semiHidden/>
    <w:unhideWhenUsed/>
    <w:rsid w:val="00F06A7A"/>
    <w:rPr>
      <w:color w:val="808080"/>
      <w:shd w:val="clear" w:color="auto" w:fill="E6E6E6"/>
    </w:rPr>
  </w:style>
  <w:style w:type="character" w:customStyle="1" w:styleId="authors-info">
    <w:name w:val="authors-info"/>
    <w:basedOn w:val="DefaultParagraphFont"/>
    <w:rsid w:val="00563200"/>
  </w:style>
  <w:style w:type="character" w:customStyle="1" w:styleId="blue-tooltip">
    <w:name w:val="blue-tooltip"/>
    <w:basedOn w:val="DefaultParagraphFont"/>
    <w:rsid w:val="00563200"/>
  </w:style>
  <w:style w:type="paragraph" w:styleId="Header">
    <w:name w:val="header"/>
    <w:basedOn w:val="Normal"/>
    <w:link w:val="HeaderChar"/>
    <w:uiPriority w:val="99"/>
    <w:unhideWhenUsed/>
    <w:rsid w:val="001B3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3E99"/>
  </w:style>
  <w:style w:type="paragraph" w:styleId="Footer">
    <w:name w:val="footer"/>
    <w:basedOn w:val="Normal"/>
    <w:link w:val="FooterChar"/>
    <w:uiPriority w:val="99"/>
    <w:unhideWhenUsed/>
    <w:rsid w:val="001B3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3E99"/>
  </w:style>
  <w:style w:type="character" w:styleId="Emphasis">
    <w:name w:val="Emphasis"/>
    <w:basedOn w:val="DefaultParagraphFont"/>
    <w:uiPriority w:val="20"/>
    <w:qFormat/>
    <w:rsid w:val="00B63BF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981143">
      <w:bodyDiv w:val="1"/>
      <w:marLeft w:val="0"/>
      <w:marRight w:val="0"/>
      <w:marTop w:val="0"/>
      <w:marBottom w:val="0"/>
      <w:divBdr>
        <w:top w:val="none" w:sz="0" w:space="0" w:color="auto"/>
        <w:left w:val="none" w:sz="0" w:space="0" w:color="auto"/>
        <w:bottom w:val="none" w:sz="0" w:space="0" w:color="auto"/>
        <w:right w:val="none" w:sz="0" w:space="0" w:color="auto"/>
      </w:divBdr>
    </w:div>
    <w:div w:id="316038292">
      <w:bodyDiv w:val="1"/>
      <w:marLeft w:val="0"/>
      <w:marRight w:val="0"/>
      <w:marTop w:val="0"/>
      <w:marBottom w:val="0"/>
      <w:divBdr>
        <w:top w:val="none" w:sz="0" w:space="0" w:color="auto"/>
        <w:left w:val="none" w:sz="0" w:space="0" w:color="auto"/>
        <w:bottom w:val="none" w:sz="0" w:space="0" w:color="auto"/>
        <w:right w:val="none" w:sz="0" w:space="0" w:color="auto"/>
      </w:divBdr>
    </w:div>
    <w:div w:id="435633893">
      <w:bodyDiv w:val="1"/>
      <w:marLeft w:val="0"/>
      <w:marRight w:val="0"/>
      <w:marTop w:val="0"/>
      <w:marBottom w:val="0"/>
      <w:divBdr>
        <w:top w:val="none" w:sz="0" w:space="0" w:color="auto"/>
        <w:left w:val="none" w:sz="0" w:space="0" w:color="auto"/>
        <w:bottom w:val="none" w:sz="0" w:space="0" w:color="auto"/>
        <w:right w:val="none" w:sz="0" w:space="0" w:color="auto"/>
      </w:divBdr>
    </w:div>
    <w:div w:id="471800527">
      <w:bodyDiv w:val="1"/>
      <w:marLeft w:val="0"/>
      <w:marRight w:val="0"/>
      <w:marTop w:val="0"/>
      <w:marBottom w:val="0"/>
      <w:divBdr>
        <w:top w:val="none" w:sz="0" w:space="0" w:color="auto"/>
        <w:left w:val="none" w:sz="0" w:space="0" w:color="auto"/>
        <w:bottom w:val="none" w:sz="0" w:space="0" w:color="auto"/>
        <w:right w:val="none" w:sz="0" w:space="0" w:color="auto"/>
      </w:divBdr>
    </w:div>
    <w:div w:id="590159045">
      <w:bodyDiv w:val="1"/>
      <w:marLeft w:val="0"/>
      <w:marRight w:val="0"/>
      <w:marTop w:val="0"/>
      <w:marBottom w:val="0"/>
      <w:divBdr>
        <w:top w:val="none" w:sz="0" w:space="0" w:color="auto"/>
        <w:left w:val="none" w:sz="0" w:space="0" w:color="auto"/>
        <w:bottom w:val="none" w:sz="0" w:space="0" w:color="auto"/>
        <w:right w:val="none" w:sz="0" w:space="0" w:color="auto"/>
      </w:divBdr>
    </w:div>
    <w:div w:id="1210458207">
      <w:bodyDiv w:val="1"/>
      <w:marLeft w:val="0"/>
      <w:marRight w:val="0"/>
      <w:marTop w:val="0"/>
      <w:marBottom w:val="0"/>
      <w:divBdr>
        <w:top w:val="none" w:sz="0" w:space="0" w:color="auto"/>
        <w:left w:val="none" w:sz="0" w:space="0" w:color="auto"/>
        <w:bottom w:val="none" w:sz="0" w:space="0" w:color="auto"/>
        <w:right w:val="none" w:sz="0" w:space="0" w:color="auto"/>
      </w:divBdr>
    </w:div>
    <w:div w:id="1293637883">
      <w:bodyDiv w:val="1"/>
      <w:marLeft w:val="0"/>
      <w:marRight w:val="0"/>
      <w:marTop w:val="0"/>
      <w:marBottom w:val="0"/>
      <w:divBdr>
        <w:top w:val="none" w:sz="0" w:space="0" w:color="auto"/>
        <w:left w:val="none" w:sz="0" w:space="0" w:color="auto"/>
        <w:bottom w:val="none" w:sz="0" w:space="0" w:color="auto"/>
        <w:right w:val="none" w:sz="0" w:space="0" w:color="auto"/>
      </w:divBdr>
    </w:div>
    <w:div w:id="1349912557">
      <w:bodyDiv w:val="1"/>
      <w:marLeft w:val="0"/>
      <w:marRight w:val="0"/>
      <w:marTop w:val="0"/>
      <w:marBottom w:val="0"/>
      <w:divBdr>
        <w:top w:val="none" w:sz="0" w:space="0" w:color="auto"/>
        <w:left w:val="none" w:sz="0" w:space="0" w:color="auto"/>
        <w:bottom w:val="none" w:sz="0" w:space="0" w:color="auto"/>
        <w:right w:val="none" w:sz="0" w:space="0" w:color="auto"/>
      </w:divBdr>
    </w:div>
    <w:div w:id="1375621565">
      <w:bodyDiv w:val="1"/>
      <w:marLeft w:val="0"/>
      <w:marRight w:val="0"/>
      <w:marTop w:val="0"/>
      <w:marBottom w:val="0"/>
      <w:divBdr>
        <w:top w:val="none" w:sz="0" w:space="0" w:color="auto"/>
        <w:left w:val="none" w:sz="0" w:space="0" w:color="auto"/>
        <w:bottom w:val="none" w:sz="0" w:space="0" w:color="auto"/>
        <w:right w:val="none" w:sz="0" w:space="0" w:color="auto"/>
      </w:divBdr>
    </w:div>
    <w:div w:id="1485465427">
      <w:bodyDiv w:val="1"/>
      <w:marLeft w:val="0"/>
      <w:marRight w:val="0"/>
      <w:marTop w:val="0"/>
      <w:marBottom w:val="0"/>
      <w:divBdr>
        <w:top w:val="none" w:sz="0" w:space="0" w:color="auto"/>
        <w:left w:val="none" w:sz="0" w:space="0" w:color="auto"/>
        <w:bottom w:val="none" w:sz="0" w:space="0" w:color="auto"/>
        <w:right w:val="none" w:sz="0" w:space="0" w:color="auto"/>
      </w:divBdr>
      <w:divsChild>
        <w:div w:id="256794258">
          <w:marLeft w:val="0"/>
          <w:marRight w:val="0"/>
          <w:marTop w:val="0"/>
          <w:marBottom w:val="0"/>
          <w:divBdr>
            <w:top w:val="none" w:sz="0" w:space="0" w:color="auto"/>
            <w:left w:val="none" w:sz="0" w:space="0" w:color="auto"/>
            <w:bottom w:val="none" w:sz="0" w:space="0" w:color="auto"/>
            <w:right w:val="none" w:sz="0" w:space="0" w:color="auto"/>
          </w:divBdr>
        </w:div>
        <w:div w:id="674265699">
          <w:marLeft w:val="0"/>
          <w:marRight w:val="0"/>
          <w:marTop w:val="0"/>
          <w:marBottom w:val="0"/>
          <w:divBdr>
            <w:top w:val="none" w:sz="0" w:space="0" w:color="auto"/>
            <w:left w:val="none" w:sz="0" w:space="0" w:color="auto"/>
            <w:bottom w:val="none" w:sz="0" w:space="0" w:color="auto"/>
            <w:right w:val="none" w:sz="0" w:space="0" w:color="auto"/>
          </w:divBdr>
        </w:div>
        <w:div w:id="1689987410">
          <w:marLeft w:val="0"/>
          <w:marRight w:val="0"/>
          <w:marTop w:val="0"/>
          <w:marBottom w:val="0"/>
          <w:divBdr>
            <w:top w:val="none" w:sz="0" w:space="0" w:color="auto"/>
            <w:left w:val="none" w:sz="0" w:space="0" w:color="auto"/>
            <w:bottom w:val="none" w:sz="0" w:space="0" w:color="auto"/>
            <w:right w:val="none" w:sz="0" w:space="0" w:color="auto"/>
          </w:divBdr>
        </w:div>
        <w:div w:id="1362972296">
          <w:marLeft w:val="0"/>
          <w:marRight w:val="0"/>
          <w:marTop w:val="0"/>
          <w:marBottom w:val="0"/>
          <w:divBdr>
            <w:top w:val="none" w:sz="0" w:space="0" w:color="auto"/>
            <w:left w:val="none" w:sz="0" w:space="0" w:color="auto"/>
            <w:bottom w:val="none" w:sz="0" w:space="0" w:color="auto"/>
            <w:right w:val="none" w:sz="0" w:space="0" w:color="auto"/>
          </w:divBdr>
        </w:div>
      </w:divsChild>
    </w:div>
    <w:div w:id="1516531467">
      <w:bodyDiv w:val="1"/>
      <w:marLeft w:val="0"/>
      <w:marRight w:val="0"/>
      <w:marTop w:val="0"/>
      <w:marBottom w:val="0"/>
      <w:divBdr>
        <w:top w:val="none" w:sz="0" w:space="0" w:color="auto"/>
        <w:left w:val="none" w:sz="0" w:space="0" w:color="auto"/>
        <w:bottom w:val="none" w:sz="0" w:space="0" w:color="auto"/>
        <w:right w:val="none" w:sz="0" w:space="0" w:color="auto"/>
      </w:divBdr>
    </w:div>
    <w:div w:id="1581138896">
      <w:bodyDiv w:val="1"/>
      <w:marLeft w:val="0"/>
      <w:marRight w:val="0"/>
      <w:marTop w:val="0"/>
      <w:marBottom w:val="0"/>
      <w:divBdr>
        <w:top w:val="none" w:sz="0" w:space="0" w:color="auto"/>
        <w:left w:val="none" w:sz="0" w:space="0" w:color="auto"/>
        <w:bottom w:val="none" w:sz="0" w:space="0" w:color="auto"/>
        <w:right w:val="none" w:sz="0" w:space="0" w:color="auto"/>
      </w:divBdr>
    </w:div>
    <w:div w:id="1641811018">
      <w:bodyDiv w:val="1"/>
      <w:marLeft w:val="0"/>
      <w:marRight w:val="0"/>
      <w:marTop w:val="0"/>
      <w:marBottom w:val="0"/>
      <w:divBdr>
        <w:top w:val="none" w:sz="0" w:space="0" w:color="auto"/>
        <w:left w:val="none" w:sz="0" w:space="0" w:color="auto"/>
        <w:bottom w:val="none" w:sz="0" w:space="0" w:color="auto"/>
        <w:right w:val="none" w:sz="0" w:space="0" w:color="auto"/>
      </w:divBdr>
    </w:div>
    <w:div w:id="1647082076">
      <w:bodyDiv w:val="1"/>
      <w:marLeft w:val="0"/>
      <w:marRight w:val="0"/>
      <w:marTop w:val="0"/>
      <w:marBottom w:val="0"/>
      <w:divBdr>
        <w:top w:val="none" w:sz="0" w:space="0" w:color="auto"/>
        <w:left w:val="none" w:sz="0" w:space="0" w:color="auto"/>
        <w:bottom w:val="none" w:sz="0" w:space="0" w:color="auto"/>
        <w:right w:val="none" w:sz="0" w:space="0" w:color="auto"/>
      </w:divBdr>
    </w:div>
    <w:div w:id="1944917778">
      <w:bodyDiv w:val="1"/>
      <w:marLeft w:val="0"/>
      <w:marRight w:val="0"/>
      <w:marTop w:val="0"/>
      <w:marBottom w:val="0"/>
      <w:divBdr>
        <w:top w:val="none" w:sz="0" w:space="0" w:color="auto"/>
        <w:left w:val="none" w:sz="0" w:space="0" w:color="auto"/>
        <w:bottom w:val="none" w:sz="0" w:space="0" w:color="auto"/>
        <w:right w:val="none" w:sz="0" w:space="0" w:color="auto"/>
      </w:divBdr>
    </w:div>
    <w:div w:id="2107800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1C479-33DC-4F52-A511-0F11B6C02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2582</TotalTime>
  <Pages>8</Pages>
  <Words>3017</Words>
  <Characters>17198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vishwak1998@gmail.com</dc:creator>
  <cp:keywords/>
  <dc:description/>
  <cp:lastModifiedBy>vishwak1998@gmail.com</cp:lastModifiedBy>
  <cp:revision>31</cp:revision>
  <cp:lastPrinted>2020-03-11T04:28:00Z</cp:lastPrinted>
  <dcterms:created xsi:type="dcterms:W3CDTF">2020-02-02T16:11:00Z</dcterms:created>
  <dcterms:modified xsi:type="dcterms:W3CDTF">2020-03-11T04:32:00Z</dcterms:modified>
</cp:coreProperties>
</file>