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B0C5" w14:textId="77777777" w:rsidR="00D45D13" w:rsidRDefault="00D45D13">
      <w:pPr>
        <w:pStyle w:val="Body"/>
      </w:pPr>
    </w:p>
    <w:p w14:paraId="7C56619C" w14:textId="77777777" w:rsidR="00D45D13" w:rsidRDefault="00D45D13">
      <w:pPr>
        <w:pStyle w:val="Body"/>
      </w:pPr>
    </w:p>
    <w:p w14:paraId="18EB9B08" w14:textId="77777777" w:rsidR="00D45D13" w:rsidRDefault="00000000">
      <w:pPr>
        <w:pStyle w:val="Body"/>
      </w:pPr>
      <w:r>
        <w:rPr>
          <w:noProof/>
        </w:rPr>
        <w:drawing>
          <wp:inline distT="0" distB="0" distL="0" distR="0" wp14:anchorId="1F94EF8C" wp14:editId="2FB683F5">
            <wp:extent cx="5934428" cy="3956286"/>
            <wp:effectExtent l="0" t="0" r="0" b="0"/>
            <wp:docPr id="1073741825" name="officeArt object" descr="all classes 0.70 at 0.png"/>
            <wp:cNvGraphicFramePr/>
            <a:graphic xmlns:a="http://schemas.openxmlformats.org/drawingml/2006/main">
              <a:graphicData uri="http://schemas.openxmlformats.org/drawingml/2006/picture">
                <pic:pic xmlns:pic="http://schemas.openxmlformats.org/drawingml/2006/picture">
                  <pic:nvPicPr>
                    <pic:cNvPr id="1073741825" name="all classes 0.70 at 0.png" descr="all classes 0.70 at 0.png"/>
                    <pic:cNvPicPr>
                      <a:picLocks noChangeAspect="1"/>
                    </pic:cNvPicPr>
                  </pic:nvPicPr>
                  <pic:blipFill>
                    <a:blip r:embed="rId7"/>
                    <a:stretch>
                      <a:fillRect/>
                    </a:stretch>
                  </pic:blipFill>
                  <pic:spPr>
                    <a:xfrm>
                      <a:off x="0" y="0"/>
                      <a:ext cx="5934428" cy="3956286"/>
                    </a:xfrm>
                    <a:prstGeom prst="rect">
                      <a:avLst/>
                    </a:prstGeom>
                    <a:ln w="12700" cap="flat">
                      <a:noFill/>
                      <a:miter lim="400000"/>
                    </a:ln>
                    <a:effectLst/>
                  </pic:spPr>
                </pic:pic>
              </a:graphicData>
            </a:graphic>
          </wp:inline>
        </w:drawing>
      </w:r>
    </w:p>
    <w:p w14:paraId="21A7310A" w14:textId="77777777" w:rsidR="00D45D13" w:rsidRDefault="00000000">
      <w:pPr>
        <w:pStyle w:val="Body"/>
      </w:pPr>
      <w:r>
        <w:rPr>
          <w:lang w:val="en-US"/>
        </w:rPr>
        <w:t xml:space="preserve">The graph provided is titled </w:t>
      </w:r>
      <w:r>
        <w:rPr>
          <w:rtl/>
          <w:lang w:val="ar-SA"/>
        </w:rPr>
        <w:t>“</w:t>
      </w:r>
      <w:r>
        <w:rPr>
          <w:lang w:val="en-US"/>
        </w:rPr>
        <w:t>F1-Confidence Curve</w:t>
      </w:r>
      <w:r>
        <w:t xml:space="preserve">” </w:t>
      </w:r>
      <w:r>
        <w:rPr>
          <w:lang w:val="en-US"/>
        </w:rPr>
        <w:t xml:space="preserve">and it shows the relationship between the F1 score and the confidence level for detecting </w:t>
      </w:r>
      <w:r>
        <w:rPr>
          <w:rtl/>
          <w:lang w:val="ar-SA"/>
        </w:rPr>
        <w:t>“</w:t>
      </w:r>
      <w:r>
        <w:rPr>
          <w:lang w:val="en-US"/>
        </w:rPr>
        <w:t>smoke</w:t>
      </w:r>
      <w:r>
        <w:t xml:space="preserve">”, </w:t>
      </w:r>
      <w:r>
        <w:rPr>
          <w:rtl/>
          <w:lang w:val="ar-SA"/>
        </w:rPr>
        <w:t>“</w:t>
      </w:r>
      <w:r>
        <w:rPr>
          <w:lang w:val="en-US"/>
        </w:rPr>
        <w:t>fire</w:t>
      </w:r>
      <w:r>
        <w:t>”</w:t>
      </w:r>
      <w:r>
        <w:rPr>
          <w:lang w:val="en-US"/>
        </w:rPr>
        <w:t xml:space="preserve">, and </w:t>
      </w:r>
      <w:r>
        <w:rPr>
          <w:rtl/>
          <w:lang w:val="ar-SA"/>
        </w:rPr>
        <w:t>“</w:t>
      </w:r>
      <w:r>
        <w:rPr>
          <w:lang w:val="en-US"/>
        </w:rPr>
        <w:t>all classes 0.70 at 0.286</w:t>
      </w:r>
      <w:r>
        <w:t>”</w:t>
      </w:r>
      <w:r>
        <w:rPr>
          <w:lang w:val="en-US"/>
        </w:rPr>
        <w:t>. The F1 score is a measure of a model</w:t>
      </w:r>
      <w:r>
        <w:rPr>
          <w:rtl/>
        </w:rPr>
        <w:t>’</w:t>
      </w:r>
      <w:r>
        <w:rPr>
          <w:lang w:val="en-US"/>
        </w:rPr>
        <w:t>s accuracy, considering both precision and recall. The confidence level represents the model</w:t>
      </w:r>
      <w:r>
        <w:rPr>
          <w:rtl/>
        </w:rPr>
        <w:t>’</w:t>
      </w:r>
      <w:r>
        <w:rPr>
          <w:lang w:val="en-US"/>
        </w:rPr>
        <w:t>s certainty in its predictions. The graph helps to understand the model</w:t>
      </w:r>
      <w:r>
        <w:rPr>
          <w:rtl/>
        </w:rPr>
        <w:t>’</w:t>
      </w:r>
      <w:r>
        <w:rPr>
          <w:lang w:val="en-US"/>
        </w:rPr>
        <w:t>s performance at various confidence levels for different classes. By adjusting the confidence threshold, we can potentially improve the F1 score and thus the overall performance of the model.</w:t>
      </w:r>
    </w:p>
    <w:p w14:paraId="261109C7" w14:textId="77777777" w:rsidR="00D45D13" w:rsidRDefault="00D45D13">
      <w:pPr>
        <w:pStyle w:val="Body"/>
      </w:pPr>
    </w:p>
    <w:p w14:paraId="76B0D328" w14:textId="77777777" w:rsidR="00D45D13" w:rsidRDefault="00D45D13">
      <w:pPr>
        <w:pStyle w:val="Body"/>
      </w:pPr>
    </w:p>
    <w:p w14:paraId="78A1AAC0" w14:textId="77777777" w:rsidR="00D45D13" w:rsidRDefault="00D45D13">
      <w:pPr>
        <w:pStyle w:val="Body"/>
      </w:pPr>
    </w:p>
    <w:p w14:paraId="6D20864D" w14:textId="77777777" w:rsidR="00D45D13" w:rsidRDefault="00000000">
      <w:pPr>
        <w:pStyle w:val="Body"/>
      </w:pPr>
      <w:r>
        <w:rPr>
          <w:noProof/>
        </w:rPr>
        <w:lastRenderedPageBreak/>
        <w:drawing>
          <wp:inline distT="0" distB="0" distL="0" distR="0" wp14:anchorId="07F12D64" wp14:editId="4A671192">
            <wp:extent cx="5934428" cy="3956286"/>
            <wp:effectExtent l="0" t="0" r="0" b="0"/>
            <wp:docPr id="1073741826" name="officeArt object" descr="Precision-Confidence Curve.png"/>
            <wp:cNvGraphicFramePr/>
            <a:graphic xmlns:a="http://schemas.openxmlformats.org/drawingml/2006/main">
              <a:graphicData uri="http://schemas.openxmlformats.org/drawingml/2006/picture">
                <pic:pic xmlns:pic="http://schemas.openxmlformats.org/drawingml/2006/picture">
                  <pic:nvPicPr>
                    <pic:cNvPr id="1073741826" name="Precision-Confidence Curve.png" descr="Precision-Confidence Curve.png"/>
                    <pic:cNvPicPr>
                      <a:picLocks noChangeAspect="1"/>
                    </pic:cNvPicPr>
                  </pic:nvPicPr>
                  <pic:blipFill>
                    <a:blip r:embed="rId8"/>
                    <a:stretch>
                      <a:fillRect/>
                    </a:stretch>
                  </pic:blipFill>
                  <pic:spPr>
                    <a:xfrm>
                      <a:off x="0" y="0"/>
                      <a:ext cx="5934428" cy="3956286"/>
                    </a:xfrm>
                    <a:prstGeom prst="rect">
                      <a:avLst/>
                    </a:prstGeom>
                    <a:ln w="12700" cap="flat">
                      <a:noFill/>
                      <a:miter lim="400000"/>
                    </a:ln>
                    <a:effectLst/>
                  </pic:spPr>
                </pic:pic>
              </a:graphicData>
            </a:graphic>
          </wp:inline>
        </w:drawing>
      </w:r>
    </w:p>
    <w:p w14:paraId="13CD303C" w14:textId="77777777" w:rsidR="00D45D13" w:rsidRDefault="00000000">
      <w:pPr>
        <w:pStyle w:val="Body"/>
      </w:pPr>
      <w:r>
        <w:rPr>
          <w:lang w:val="en-US"/>
        </w:rPr>
        <w:t xml:space="preserve">The above graph is a Precision-Confidence Curve graph. It shows the precision of a classification model in detecting </w:t>
      </w:r>
      <w:r>
        <w:rPr>
          <w:rtl/>
          <w:lang w:val="ar-SA"/>
        </w:rPr>
        <w:t>“</w:t>
      </w:r>
      <w:r>
        <w:rPr>
          <w:lang w:val="en-US"/>
        </w:rPr>
        <w:t>smoke</w:t>
      </w:r>
      <w:r>
        <w:t xml:space="preserve">” </w:t>
      </w:r>
      <w:r>
        <w:rPr>
          <w:lang w:val="en-US"/>
        </w:rPr>
        <w:t xml:space="preserve">and </w:t>
      </w:r>
      <w:r>
        <w:rPr>
          <w:rtl/>
          <w:lang w:val="ar-SA"/>
        </w:rPr>
        <w:t>“</w:t>
      </w:r>
      <w:r>
        <w:rPr>
          <w:lang w:val="en-US"/>
        </w:rPr>
        <w:t>fire</w:t>
      </w:r>
      <w:r>
        <w:t xml:space="preserve">” </w:t>
      </w:r>
      <w:r>
        <w:rPr>
          <w:lang w:val="en-US"/>
        </w:rPr>
        <w:t>at various confidence levels. As the confidence level increases, the precision of detection also increases. The graph indicates that all classes achieve a precision of 1.00 at a confidence level of 0.926. This graph helps in understanding the model</w:t>
      </w:r>
      <w:r>
        <w:rPr>
          <w:rtl/>
        </w:rPr>
        <w:t>’</w:t>
      </w:r>
      <w:r>
        <w:rPr>
          <w:lang w:val="en-US"/>
        </w:rPr>
        <w:t>s performance and the trade-off between confidence and precision.</w:t>
      </w:r>
    </w:p>
    <w:p w14:paraId="41C035CE" w14:textId="77777777" w:rsidR="00D45D13" w:rsidRDefault="00D45D13">
      <w:pPr>
        <w:pStyle w:val="Body"/>
      </w:pPr>
    </w:p>
    <w:p w14:paraId="05DCE8AC" w14:textId="77777777" w:rsidR="00D45D13" w:rsidRDefault="00D45D13">
      <w:pPr>
        <w:pStyle w:val="Body"/>
      </w:pPr>
    </w:p>
    <w:p w14:paraId="06D6B0E1" w14:textId="77777777" w:rsidR="00D45D13" w:rsidRDefault="00000000">
      <w:pPr>
        <w:pStyle w:val="Body"/>
      </w:pPr>
      <w:r>
        <w:rPr>
          <w:noProof/>
        </w:rPr>
        <w:lastRenderedPageBreak/>
        <w:drawing>
          <wp:inline distT="0" distB="0" distL="0" distR="0" wp14:anchorId="6F19E960" wp14:editId="501AF1D3">
            <wp:extent cx="5934428" cy="3956286"/>
            <wp:effectExtent l="0" t="0" r="0" b="0"/>
            <wp:docPr id="1073741827" name="officeArt object" descr="Precision-Confidence Curve.png"/>
            <wp:cNvGraphicFramePr/>
            <a:graphic xmlns:a="http://schemas.openxmlformats.org/drawingml/2006/main">
              <a:graphicData uri="http://schemas.openxmlformats.org/drawingml/2006/picture">
                <pic:pic xmlns:pic="http://schemas.openxmlformats.org/drawingml/2006/picture">
                  <pic:nvPicPr>
                    <pic:cNvPr id="1073741827" name="Precision-Confidence Curve.png" descr="Precision-Confidence Curve.png"/>
                    <pic:cNvPicPr>
                      <a:picLocks noChangeAspect="1"/>
                    </pic:cNvPicPr>
                  </pic:nvPicPr>
                  <pic:blipFill>
                    <a:blip r:embed="rId8"/>
                    <a:stretch>
                      <a:fillRect/>
                    </a:stretch>
                  </pic:blipFill>
                  <pic:spPr>
                    <a:xfrm>
                      <a:off x="0" y="0"/>
                      <a:ext cx="5934428" cy="3956286"/>
                    </a:xfrm>
                    <a:prstGeom prst="rect">
                      <a:avLst/>
                    </a:prstGeom>
                    <a:ln w="12700" cap="flat">
                      <a:noFill/>
                      <a:miter lim="400000"/>
                    </a:ln>
                    <a:effectLst/>
                  </pic:spPr>
                </pic:pic>
              </a:graphicData>
            </a:graphic>
          </wp:inline>
        </w:drawing>
      </w:r>
    </w:p>
    <w:p w14:paraId="754C6986" w14:textId="77777777" w:rsidR="00D45D13" w:rsidRDefault="00000000">
      <w:pPr>
        <w:pStyle w:val="Body"/>
      </w:pPr>
      <w:r>
        <w:rPr>
          <w:lang w:val="en-US"/>
        </w:rPr>
        <w:t xml:space="preserve">This is a Precision-Confidence Curve graph. It shows the precision of a classification model in identifying </w:t>
      </w:r>
      <w:r>
        <w:rPr>
          <w:rtl/>
          <w:lang w:val="ar-SA"/>
        </w:rPr>
        <w:t>“</w:t>
      </w:r>
      <w:r>
        <w:rPr>
          <w:lang w:val="en-US"/>
        </w:rPr>
        <w:t>smoke</w:t>
      </w:r>
      <w:r>
        <w:t xml:space="preserve">” </w:t>
      </w:r>
      <w:r>
        <w:rPr>
          <w:lang w:val="en-US"/>
        </w:rPr>
        <w:t xml:space="preserve">and </w:t>
      </w:r>
      <w:r>
        <w:rPr>
          <w:rtl/>
          <w:lang w:val="ar-SA"/>
        </w:rPr>
        <w:t>“</w:t>
      </w:r>
      <w:r>
        <w:rPr>
          <w:lang w:val="en-US"/>
        </w:rPr>
        <w:t>fire</w:t>
      </w:r>
      <w:r>
        <w:t xml:space="preserve">” </w:t>
      </w:r>
      <w:r>
        <w:rPr>
          <w:lang w:val="en-US"/>
        </w:rPr>
        <w:t>at various confidence levels. As the confidence level increases, the precision of detection also increases. The graph indicates that all classes achieve a precision of 1.00 at a confidence level of 0.926. This graph helps in understanding the model</w:t>
      </w:r>
      <w:r>
        <w:rPr>
          <w:rtl/>
        </w:rPr>
        <w:t>’</w:t>
      </w:r>
      <w:r>
        <w:rPr>
          <w:lang w:val="en-US"/>
        </w:rPr>
        <w:t>s performance and the trade-off between confidence and precision.</w:t>
      </w:r>
    </w:p>
    <w:p w14:paraId="0F7925F4" w14:textId="77777777" w:rsidR="00D45D13" w:rsidRDefault="00D45D13">
      <w:pPr>
        <w:pStyle w:val="Body"/>
      </w:pPr>
    </w:p>
    <w:p w14:paraId="35B1C740" w14:textId="77777777" w:rsidR="00D45D13" w:rsidRDefault="00D45D13">
      <w:pPr>
        <w:pStyle w:val="Body"/>
      </w:pPr>
    </w:p>
    <w:p w14:paraId="0035B247" w14:textId="77777777" w:rsidR="00D45D13" w:rsidRDefault="00D45D13">
      <w:pPr>
        <w:pStyle w:val="Body"/>
      </w:pPr>
    </w:p>
    <w:p w14:paraId="270500F9" w14:textId="77777777" w:rsidR="00D45D13" w:rsidRDefault="00000000">
      <w:pPr>
        <w:pStyle w:val="Body"/>
      </w:pPr>
      <w:r>
        <w:rPr>
          <w:noProof/>
        </w:rPr>
        <w:lastRenderedPageBreak/>
        <w:drawing>
          <wp:inline distT="0" distB="0" distL="0" distR="0" wp14:anchorId="34BBFF59" wp14:editId="2B3FCF0D">
            <wp:extent cx="5934428" cy="3956286"/>
            <wp:effectExtent l="0" t="0" r="0" b="0"/>
            <wp:docPr id="1073741828" name="officeArt object" descr="Recall-Confidence Curve.png"/>
            <wp:cNvGraphicFramePr/>
            <a:graphic xmlns:a="http://schemas.openxmlformats.org/drawingml/2006/main">
              <a:graphicData uri="http://schemas.openxmlformats.org/drawingml/2006/picture">
                <pic:pic xmlns:pic="http://schemas.openxmlformats.org/drawingml/2006/picture">
                  <pic:nvPicPr>
                    <pic:cNvPr id="1073741828" name="Recall-Confidence Curve.png" descr="Recall-Confidence Curve.png"/>
                    <pic:cNvPicPr>
                      <a:picLocks noChangeAspect="1"/>
                    </pic:cNvPicPr>
                  </pic:nvPicPr>
                  <pic:blipFill>
                    <a:blip r:embed="rId9"/>
                    <a:stretch>
                      <a:fillRect/>
                    </a:stretch>
                  </pic:blipFill>
                  <pic:spPr>
                    <a:xfrm>
                      <a:off x="0" y="0"/>
                      <a:ext cx="5934428" cy="3956286"/>
                    </a:xfrm>
                    <a:prstGeom prst="rect">
                      <a:avLst/>
                    </a:prstGeom>
                    <a:ln w="12700" cap="flat">
                      <a:noFill/>
                      <a:miter lim="400000"/>
                    </a:ln>
                    <a:effectLst/>
                  </pic:spPr>
                </pic:pic>
              </a:graphicData>
            </a:graphic>
          </wp:inline>
        </w:drawing>
      </w:r>
    </w:p>
    <w:p w14:paraId="06030643" w14:textId="77777777" w:rsidR="00D45D13" w:rsidRDefault="00000000">
      <w:pPr>
        <w:pStyle w:val="Body"/>
      </w:pPr>
      <w:r>
        <w:rPr>
          <w:lang w:val="en-US"/>
        </w:rPr>
        <w:t xml:space="preserve">This is a Recall-Confidence Curve graph. It shows the recall of a classification model in identifying </w:t>
      </w:r>
      <w:r>
        <w:rPr>
          <w:rtl/>
          <w:lang w:val="ar-SA"/>
        </w:rPr>
        <w:t>“</w:t>
      </w:r>
      <w:r>
        <w:rPr>
          <w:lang w:val="en-US"/>
        </w:rPr>
        <w:t>smoke</w:t>
      </w:r>
      <w:r>
        <w:t xml:space="preserve">” </w:t>
      </w:r>
      <w:r>
        <w:rPr>
          <w:lang w:val="en-US"/>
        </w:rPr>
        <w:t xml:space="preserve">and </w:t>
      </w:r>
      <w:r>
        <w:rPr>
          <w:rtl/>
          <w:lang w:val="ar-SA"/>
        </w:rPr>
        <w:t>“</w:t>
      </w:r>
      <w:r>
        <w:rPr>
          <w:lang w:val="en-US"/>
        </w:rPr>
        <w:t>fire</w:t>
      </w:r>
      <w:r>
        <w:t xml:space="preserve">” </w:t>
      </w:r>
      <w:r>
        <w:rPr>
          <w:lang w:val="en-US"/>
        </w:rPr>
        <w:t>at various confidence levels. As the confidence level increases, the recall of detection also increases. This graph helps in understanding the model</w:t>
      </w:r>
      <w:r>
        <w:rPr>
          <w:rtl/>
        </w:rPr>
        <w:t>’</w:t>
      </w:r>
      <w:r>
        <w:rPr>
          <w:lang w:val="en-US"/>
        </w:rPr>
        <w:t xml:space="preserve">s performance and the trade-off between confidence and recall. Recall is the number of correct positive results divided by the number of positive results that should have been returned. The </w:t>
      </w:r>
      <w:r>
        <w:rPr>
          <w:rtl/>
          <w:lang w:val="ar-SA"/>
        </w:rPr>
        <w:t>“</w:t>
      </w:r>
      <w:r>
        <w:rPr>
          <w:lang w:val="en-US"/>
        </w:rPr>
        <w:t>Confidence</w:t>
      </w:r>
      <w:r>
        <w:t xml:space="preserve">” </w:t>
      </w:r>
      <w:r>
        <w:rPr>
          <w:lang w:val="en-US"/>
        </w:rPr>
        <w:t>on the x-axis represents the model</w:t>
      </w:r>
      <w:r>
        <w:rPr>
          <w:rtl/>
        </w:rPr>
        <w:t>’</w:t>
      </w:r>
      <w:r>
        <w:rPr>
          <w:lang w:val="en-US"/>
        </w:rPr>
        <w:t>s confidence in its predictions. A higher confidence means that the model is more certain about its prediction. This type of graph is particularly useful in scenarios where we want to understand the trade-off between the confidence of the model and the recall of its predictions. By adjusting the confidence threshold, we can potentially improve the recall and thus the overall performance of the model.</w:t>
      </w:r>
    </w:p>
    <w:p w14:paraId="3D13E3E0" w14:textId="77777777" w:rsidR="00D45D13" w:rsidRDefault="00000000">
      <w:pPr>
        <w:pStyle w:val="Body"/>
      </w:pPr>
      <w:r>
        <w:rPr>
          <w:noProof/>
        </w:rPr>
        <w:lastRenderedPageBreak/>
        <w:drawing>
          <wp:inline distT="0" distB="0" distL="0" distR="0" wp14:anchorId="49F6F7C5" wp14:editId="228C1670">
            <wp:extent cx="5936721" cy="4452541"/>
            <wp:effectExtent l="0" t="0" r="0" b="0"/>
            <wp:docPr id="1073741829" name="officeArt object" descr="confusion_matrix.png"/>
            <wp:cNvGraphicFramePr/>
            <a:graphic xmlns:a="http://schemas.openxmlformats.org/drawingml/2006/main">
              <a:graphicData uri="http://schemas.openxmlformats.org/drawingml/2006/picture">
                <pic:pic xmlns:pic="http://schemas.openxmlformats.org/drawingml/2006/picture">
                  <pic:nvPicPr>
                    <pic:cNvPr id="1073741829" name="confusion_matrix.png" descr="confusion_matrix.png"/>
                    <pic:cNvPicPr>
                      <a:picLocks noChangeAspect="1"/>
                    </pic:cNvPicPr>
                  </pic:nvPicPr>
                  <pic:blipFill>
                    <a:blip r:embed="rId10"/>
                    <a:stretch>
                      <a:fillRect/>
                    </a:stretch>
                  </pic:blipFill>
                  <pic:spPr>
                    <a:xfrm>
                      <a:off x="0" y="0"/>
                      <a:ext cx="5936721" cy="4452541"/>
                    </a:xfrm>
                    <a:prstGeom prst="rect">
                      <a:avLst/>
                    </a:prstGeom>
                    <a:ln w="12700" cap="flat">
                      <a:noFill/>
                      <a:miter lim="400000"/>
                    </a:ln>
                    <a:effectLst/>
                  </pic:spPr>
                </pic:pic>
              </a:graphicData>
            </a:graphic>
          </wp:inline>
        </w:drawing>
      </w:r>
    </w:p>
    <w:p w14:paraId="3F19D04E" w14:textId="77777777" w:rsidR="00D45D13" w:rsidRDefault="00000000">
      <w:pPr>
        <w:pStyle w:val="Body"/>
      </w:pPr>
      <w:r>
        <w:rPr>
          <w:lang w:val="en-US"/>
        </w:rPr>
        <w:t xml:space="preserve">It visualizes the performance of the model in distinguishing between </w:t>
      </w:r>
      <w:r>
        <w:rPr>
          <w:rtl/>
          <w:lang w:val="ar-SA"/>
        </w:rPr>
        <w:t>“</w:t>
      </w:r>
      <w:r>
        <w:rPr>
          <w:lang w:val="en-US"/>
        </w:rPr>
        <w:t>smoke</w:t>
      </w:r>
      <w:r>
        <w:t xml:space="preserve">”, </w:t>
      </w:r>
      <w:r>
        <w:rPr>
          <w:rtl/>
          <w:lang w:val="ar-SA"/>
        </w:rPr>
        <w:t>“</w:t>
      </w:r>
      <w:r>
        <w:rPr>
          <w:lang w:val="en-US"/>
        </w:rPr>
        <w:t>fire</w:t>
      </w:r>
      <w:r>
        <w:t>”</w:t>
      </w:r>
      <w:r>
        <w:rPr>
          <w:lang w:val="en-US"/>
        </w:rPr>
        <w:t xml:space="preserve">, and </w:t>
      </w:r>
      <w:r>
        <w:rPr>
          <w:rtl/>
          <w:lang w:val="ar-SA"/>
        </w:rPr>
        <w:t>“</w:t>
      </w:r>
      <w:r>
        <w:rPr>
          <w:lang w:val="en-US"/>
        </w:rPr>
        <w:t>background</w:t>
      </w:r>
      <w:r>
        <w:t>”</w:t>
      </w:r>
      <w:r>
        <w:rPr>
          <w:lang w:val="en-US"/>
        </w:rPr>
        <w:t>. The matrix has actual classes labeled on the y-axis and predicted classes on the x-axis. Each cell in the grid represents the count of instances for the corresponding combination of actual and predicted classes. The color intensity correlates with the count number, with darker shades representing higher counts. The model has accurately identified most instances of smoke and fire, but there were some misclassifications where smoke was classified as background and vice versa. A small number of fire instances were also misclassified as smoke or background. This matrix helps in understanding the model</w:t>
      </w:r>
      <w:r>
        <w:rPr>
          <w:rtl/>
        </w:rPr>
        <w:t>’</w:t>
      </w:r>
      <w:r>
        <w:rPr>
          <w:lang w:val="en-US"/>
        </w:rPr>
        <w:t>s accuracy and errors.</w:t>
      </w:r>
    </w:p>
    <w:p w14:paraId="5C59288F" w14:textId="77777777" w:rsidR="00D45D13" w:rsidRDefault="00000000">
      <w:pPr>
        <w:pStyle w:val="Body"/>
      </w:pPr>
      <w:r>
        <w:rPr>
          <w:noProof/>
        </w:rPr>
        <w:lastRenderedPageBreak/>
        <w:drawing>
          <wp:inline distT="0" distB="0" distL="0" distR="0" wp14:anchorId="7345804E" wp14:editId="4C582453">
            <wp:extent cx="5936721" cy="4452541"/>
            <wp:effectExtent l="0" t="0" r="0" b="0"/>
            <wp:docPr id="1073741830" name="officeArt object" descr="confusion_matrix_normalized.png"/>
            <wp:cNvGraphicFramePr/>
            <a:graphic xmlns:a="http://schemas.openxmlformats.org/drawingml/2006/main">
              <a:graphicData uri="http://schemas.openxmlformats.org/drawingml/2006/picture">
                <pic:pic xmlns:pic="http://schemas.openxmlformats.org/drawingml/2006/picture">
                  <pic:nvPicPr>
                    <pic:cNvPr id="1073741830" name="confusion_matrix_normalized.png" descr="confusion_matrix_normalized.png"/>
                    <pic:cNvPicPr>
                      <a:picLocks noChangeAspect="1"/>
                    </pic:cNvPicPr>
                  </pic:nvPicPr>
                  <pic:blipFill>
                    <a:blip r:embed="rId11"/>
                    <a:stretch>
                      <a:fillRect/>
                    </a:stretch>
                  </pic:blipFill>
                  <pic:spPr>
                    <a:xfrm>
                      <a:off x="0" y="0"/>
                      <a:ext cx="5936721" cy="4452541"/>
                    </a:xfrm>
                    <a:prstGeom prst="rect">
                      <a:avLst/>
                    </a:prstGeom>
                    <a:ln w="12700" cap="flat">
                      <a:noFill/>
                      <a:miter lim="400000"/>
                    </a:ln>
                    <a:effectLst/>
                  </pic:spPr>
                </pic:pic>
              </a:graphicData>
            </a:graphic>
          </wp:inline>
        </w:drawing>
      </w:r>
    </w:p>
    <w:p w14:paraId="6375E930" w14:textId="77777777" w:rsidR="00D45D13" w:rsidRDefault="00000000">
      <w:pPr>
        <w:pStyle w:val="Body"/>
      </w:pPr>
      <w:r>
        <w:rPr>
          <w:lang w:val="en-US"/>
        </w:rPr>
        <w:t xml:space="preserve">It visualizes the performance of the model in distinguishing between </w:t>
      </w:r>
      <w:r>
        <w:rPr>
          <w:rtl/>
          <w:lang w:val="ar-SA"/>
        </w:rPr>
        <w:t>“</w:t>
      </w:r>
      <w:r>
        <w:rPr>
          <w:lang w:val="en-US"/>
        </w:rPr>
        <w:t>smoke</w:t>
      </w:r>
      <w:r>
        <w:t xml:space="preserve">”, </w:t>
      </w:r>
      <w:r>
        <w:rPr>
          <w:rtl/>
          <w:lang w:val="ar-SA"/>
        </w:rPr>
        <w:t>“</w:t>
      </w:r>
      <w:r>
        <w:rPr>
          <w:lang w:val="en-US"/>
        </w:rPr>
        <w:t>fire</w:t>
      </w:r>
      <w:r>
        <w:t>”</w:t>
      </w:r>
      <w:r>
        <w:rPr>
          <w:lang w:val="en-US"/>
        </w:rPr>
        <w:t xml:space="preserve">, and </w:t>
      </w:r>
      <w:r>
        <w:rPr>
          <w:rtl/>
          <w:lang w:val="ar-SA"/>
        </w:rPr>
        <w:t>“</w:t>
      </w:r>
      <w:r>
        <w:rPr>
          <w:lang w:val="en-US"/>
        </w:rPr>
        <w:t>background</w:t>
      </w:r>
      <w:r>
        <w:t>”</w:t>
      </w:r>
      <w:r>
        <w:rPr>
          <w:lang w:val="en-US"/>
        </w:rPr>
        <w:t>. The matrix has actual classes labeled on the y-axis and predicted classes on the x-axis. Each cell contains values representing the proportion of correct and incorrect predictions normalized. The diagonal cells represent correct predictions for smoke, fire, and background respectively. The off-diagonal cells indicate errors made by the model in classification. A color scale on the right indicates the values</w:t>
      </w:r>
      <w:r>
        <w:rPr>
          <w:rtl/>
        </w:rPr>
        <w:t xml:space="preserve">’ </w:t>
      </w:r>
      <w:r>
        <w:rPr>
          <w:lang w:val="en-US"/>
        </w:rPr>
        <w:t>range from 0 to 0.7. This matrix helps in understanding the model</w:t>
      </w:r>
      <w:r>
        <w:rPr>
          <w:rtl/>
        </w:rPr>
        <w:t>’</w:t>
      </w:r>
      <w:r>
        <w:rPr>
          <w:lang w:val="en-US"/>
        </w:rPr>
        <w:t>s accuracy and errors.</w:t>
      </w:r>
    </w:p>
    <w:p w14:paraId="3D7FBE37" w14:textId="77777777" w:rsidR="00D45D13" w:rsidRDefault="00D45D13">
      <w:pPr>
        <w:pStyle w:val="Body"/>
      </w:pPr>
    </w:p>
    <w:p w14:paraId="68B10D68" w14:textId="77777777" w:rsidR="00D45D13" w:rsidRDefault="00D45D13">
      <w:pPr>
        <w:pStyle w:val="Body"/>
      </w:pPr>
    </w:p>
    <w:tbl>
      <w:tblPr>
        <w:tblW w:w="93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68"/>
        <w:gridCol w:w="668"/>
        <w:gridCol w:w="668"/>
        <w:gridCol w:w="668"/>
        <w:gridCol w:w="668"/>
        <w:gridCol w:w="668"/>
        <w:gridCol w:w="668"/>
        <w:gridCol w:w="669"/>
        <w:gridCol w:w="669"/>
        <w:gridCol w:w="669"/>
        <w:gridCol w:w="669"/>
        <w:gridCol w:w="669"/>
        <w:gridCol w:w="669"/>
        <w:gridCol w:w="669"/>
      </w:tblGrid>
      <w:tr w:rsidR="00D45D13" w14:paraId="0021DFE5" w14:textId="77777777">
        <w:trPr>
          <w:trHeight w:val="120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5C4F48" w14:textId="77777777" w:rsidR="00D45D13" w:rsidRDefault="00000000">
            <w:pPr>
              <w:pStyle w:val="Body"/>
            </w:pPr>
            <w:r>
              <w:t>epoch</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5A6AB3" w14:textId="77777777" w:rsidR="00D45D13" w:rsidRDefault="00000000">
            <w:pPr>
              <w:pStyle w:val="Body"/>
            </w:pPr>
            <w:r>
              <w:t>train/</w:t>
            </w:r>
            <w:proofErr w:type="spellStart"/>
            <w:r>
              <w:t>box_loss</w:t>
            </w:r>
            <w:proofErr w:type="spellEnd"/>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BC444B" w14:textId="77777777" w:rsidR="00D45D13" w:rsidRDefault="00000000">
            <w:pPr>
              <w:pStyle w:val="Body"/>
            </w:pPr>
            <w:r>
              <w:t>train/</w:t>
            </w:r>
            <w:proofErr w:type="spellStart"/>
            <w:r>
              <w:t>cls_loss</w:t>
            </w:r>
            <w:proofErr w:type="spellEnd"/>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94E756" w14:textId="77777777" w:rsidR="00D45D13" w:rsidRDefault="00000000">
            <w:pPr>
              <w:pStyle w:val="Body"/>
            </w:pPr>
            <w:r>
              <w:t>train/</w:t>
            </w:r>
            <w:proofErr w:type="spellStart"/>
            <w:r>
              <w:t>dfl_loss</w:t>
            </w:r>
            <w:proofErr w:type="spellEnd"/>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7B8BEA" w14:textId="77777777" w:rsidR="00D45D13" w:rsidRDefault="00000000">
            <w:pPr>
              <w:pStyle w:val="Body"/>
            </w:pPr>
            <w:r>
              <w:t>metrics/precision(B)</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32FED" w14:textId="77777777" w:rsidR="00D45D13" w:rsidRDefault="00000000">
            <w:pPr>
              <w:pStyle w:val="Body"/>
            </w:pPr>
            <w:r>
              <w:t>metrics/recall(B)</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27F79" w14:textId="77777777" w:rsidR="00D45D13" w:rsidRDefault="00000000">
            <w:pPr>
              <w:pStyle w:val="Body"/>
            </w:pPr>
            <w:r>
              <w:t>metrics/mAP50(B)</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2136C6" w14:textId="77777777" w:rsidR="00D45D13" w:rsidRDefault="00000000">
            <w:pPr>
              <w:pStyle w:val="Body"/>
            </w:pPr>
            <w:r>
              <w:t>metrics/mAP50-95(B)</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F2079" w14:textId="77777777" w:rsidR="00D45D13" w:rsidRDefault="00000000">
            <w:pPr>
              <w:pStyle w:val="Body"/>
            </w:pPr>
            <w:proofErr w:type="spellStart"/>
            <w:r>
              <w:t>val</w:t>
            </w:r>
            <w:proofErr w:type="spellEnd"/>
            <w:r>
              <w:t>/</w:t>
            </w:r>
            <w:proofErr w:type="spellStart"/>
            <w:r>
              <w:t>box_loss</w:t>
            </w:r>
            <w:proofErr w:type="spellEnd"/>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CD93ED" w14:textId="77777777" w:rsidR="00D45D13" w:rsidRDefault="00000000">
            <w:pPr>
              <w:pStyle w:val="Body"/>
            </w:pPr>
            <w:proofErr w:type="spellStart"/>
            <w:r>
              <w:t>val</w:t>
            </w:r>
            <w:proofErr w:type="spellEnd"/>
            <w:r>
              <w:t>/</w:t>
            </w:r>
            <w:proofErr w:type="spellStart"/>
            <w:r>
              <w:t>cls_loss</w:t>
            </w:r>
            <w:proofErr w:type="spellEnd"/>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0E05D" w14:textId="77777777" w:rsidR="00D45D13" w:rsidRDefault="00000000">
            <w:pPr>
              <w:pStyle w:val="Body"/>
            </w:pPr>
            <w:proofErr w:type="spellStart"/>
            <w:r>
              <w:t>val</w:t>
            </w:r>
            <w:proofErr w:type="spellEnd"/>
            <w:r>
              <w:t>/</w:t>
            </w:r>
            <w:proofErr w:type="spellStart"/>
            <w:r>
              <w:t>dfl_loss</w:t>
            </w:r>
            <w:proofErr w:type="spellEnd"/>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9C0D9A" w14:textId="77777777" w:rsidR="00D45D13" w:rsidRDefault="00000000">
            <w:pPr>
              <w:pStyle w:val="Body"/>
            </w:pPr>
            <w:proofErr w:type="spellStart"/>
            <w:r>
              <w:t>lr</w:t>
            </w:r>
            <w:proofErr w:type="spellEnd"/>
            <w:r>
              <w:t>/pg0</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C2A12A" w14:textId="77777777" w:rsidR="00D45D13" w:rsidRDefault="00000000">
            <w:pPr>
              <w:pStyle w:val="Body"/>
            </w:pPr>
            <w:proofErr w:type="spellStart"/>
            <w:r>
              <w:t>lr</w:t>
            </w:r>
            <w:proofErr w:type="spellEnd"/>
            <w:r>
              <w:t>/pg1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ADA863" w14:textId="77777777" w:rsidR="00D45D13" w:rsidRDefault="00000000">
            <w:pPr>
              <w:pStyle w:val="Body"/>
            </w:pPr>
            <w:proofErr w:type="spellStart"/>
            <w:r>
              <w:t>lr</w:t>
            </w:r>
            <w:proofErr w:type="spellEnd"/>
            <w:r>
              <w:t>/pg2</w:t>
            </w:r>
          </w:p>
        </w:tc>
      </w:tr>
      <w:tr w:rsidR="00D45D13" w14:paraId="3E35822A"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E970652" w14:textId="77777777" w:rsidR="00D45D13" w:rsidRDefault="00000000">
            <w:pPr>
              <w:pStyle w:val="Body"/>
            </w:pPr>
            <w:r>
              <w:t>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DA3F1F" w14:textId="77777777" w:rsidR="00D45D13" w:rsidRDefault="00000000">
            <w:pPr>
              <w:pStyle w:val="Body"/>
            </w:pPr>
            <w:r>
              <w:t>1.7619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B46D7E" w14:textId="77777777" w:rsidR="00D45D13" w:rsidRDefault="00000000">
            <w:pPr>
              <w:pStyle w:val="Body"/>
            </w:pPr>
            <w:r>
              <w:t>2.0295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D93D89" w14:textId="77777777" w:rsidR="00D45D13" w:rsidRDefault="00000000">
            <w:pPr>
              <w:pStyle w:val="Body"/>
            </w:pPr>
            <w:r>
              <w:t>1.6275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1A8489" w14:textId="77777777" w:rsidR="00D45D13" w:rsidRDefault="00000000">
            <w:pPr>
              <w:pStyle w:val="Body"/>
            </w:pPr>
            <w:r>
              <w:t>0.39459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5B7ED1" w14:textId="77777777" w:rsidR="00D45D13" w:rsidRDefault="00000000">
            <w:pPr>
              <w:pStyle w:val="Body"/>
            </w:pPr>
            <w:r>
              <w:t>0.36999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1D0C4B" w14:textId="77777777" w:rsidR="00D45D13" w:rsidRDefault="00000000">
            <w:pPr>
              <w:pStyle w:val="Body"/>
            </w:pPr>
            <w:r>
              <w:t>0.31356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6D5019" w14:textId="77777777" w:rsidR="00D45D13" w:rsidRDefault="00000000">
            <w:pPr>
              <w:pStyle w:val="Body"/>
            </w:pPr>
            <w:r>
              <w:t>0.12605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A6810F" w14:textId="77777777" w:rsidR="00D45D13" w:rsidRDefault="00000000">
            <w:pPr>
              <w:pStyle w:val="Body"/>
            </w:pPr>
            <w:r>
              <w:t>1.6835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6B21334" w14:textId="77777777" w:rsidR="00D45D13" w:rsidRDefault="00000000">
            <w:pPr>
              <w:pStyle w:val="Body"/>
            </w:pPr>
            <w:r>
              <w:t>8.6667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97789F" w14:textId="77777777" w:rsidR="00D45D13" w:rsidRDefault="00000000">
            <w:pPr>
              <w:pStyle w:val="Body"/>
            </w:pPr>
            <w:r>
              <w:t>1.4127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FB5795" w14:textId="77777777" w:rsidR="00D45D13" w:rsidRDefault="00000000">
            <w:pPr>
              <w:pStyle w:val="Body"/>
            </w:pPr>
            <w:r>
              <w:t>0.00055515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65BD7A7" w14:textId="77777777" w:rsidR="00D45D13" w:rsidRDefault="00000000">
            <w:pPr>
              <w:pStyle w:val="Body"/>
            </w:pPr>
            <w:r>
              <w:t>0.00055515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C6D0A6B" w14:textId="77777777" w:rsidR="00D45D13" w:rsidRDefault="00000000">
            <w:pPr>
              <w:pStyle w:val="Body"/>
            </w:pPr>
            <w:r>
              <w:t>0.00055515</w:t>
            </w:r>
          </w:p>
        </w:tc>
      </w:tr>
      <w:tr w:rsidR="00D45D13" w14:paraId="6DCCF7EB"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CF5030" w14:textId="77777777" w:rsidR="00D45D13" w:rsidRDefault="00000000">
            <w:pPr>
              <w:pStyle w:val="Body"/>
            </w:pPr>
            <w:r>
              <w:lastRenderedPageBreak/>
              <w:t>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440D7E" w14:textId="77777777" w:rsidR="00D45D13" w:rsidRDefault="00000000">
            <w:pPr>
              <w:pStyle w:val="Body"/>
            </w:pPr>
            <w:r>
              <w:t>1.8006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C65C42" w14:textId="77777777" w:rsidR="00D45D13" w:rsidRDefault="00000000">
            <w:pPr>
              <w:pStyle w:val="Body"/>
            </w:pPr>
            <w:r>
              <w:t>1.9392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CE46BE" w14:textId="77777777" w:rsidR="00D45D13" w:rsidRDefault="00000000">
            <w:pPr>
              <w:pStyle w:val="Body"/>
            </w:pPr>
            <w:r>
              <w:t>1.6338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7C96AE" w14:textId="77777777" w:rsidR="00D45D13" w:rsidRDefault="00000000">
            <w:pPr>
              <w:pStyle w:val="Body"/>
            </w:pPr>
            <w:r>
              <w:t>0.42222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AD58C4" w14:textId="77777777" w:rsidR="00D45D13" w:rsidRDefault="00000000">
            <w:pPr>
              <w:pStyle w:val="Body"/>
            </w:pPr>
            <w:r>
              <w:t>0.35086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3342F4" w14:textId="77777777" w:rsidR="00D45D13" w:rsidRDefault="00000000">
            <w:pPr>
              <w:pStyle w:val="Body"/>
            </w:pPr>
            <w:r>
              <w:t>0.3075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9C45C3" w14:textId="77777777" w:rsidR="00D45D13" w:rsidRDefault="00000000">
            <w:pPr>
              <w:pStyle w:val="Body"/>
            </w:pPr>
            <w:r>
              <w:t>0.13086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2D0961" w14:textId="77777777" w:rsidR="00D45D13" w:rsidRDefault="00000000">
            <w:pPr>
              <w:pStyle w:val="Body"/>
            </w:pPr>
            <w:r>
              <w:t>1.7313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CDB4C7" w14:textId="77777777" w:rsidR="00D45D13" w:rsidRDefault="00000000">
            <w:pPr>
              <w:pStyle w:val="Body"/>
            </w:pPr>
            <w:r>
              <w:t>5.7817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9D130F" w14:textId="77777777" w:rsidR="00D45D13" w:rsidRDefault="00000000">
            <w:pPr>
              <w:pStyle w:val="Body"/>
            </w:pPr>
            <w:r>
              <w:t>1.4399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F0D4FA" w14:textId="77777777" w:rsidR="00D45D13" w:rsidRDefault="00000000">
            <w:pPr>
              <w:pStyle w:val="Body"/>
            </w:pPr>
            <w:r>
              <w:t>0.0010668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27734D" w14:textId="77777777" w:rsidR="00D45D13" w:rsidRDefault="00000000">
            <w:pPr>
              <w:pStyle w:val="Body"/>
            </w:pPr>
            <w:r>
              <w:t>0.0010668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7F542C" w14:textId="77777777" w:rsidR="00D45D13" w:rsidRDefault="00000000">
            <w:pPr>
              <w:pStyle w:val="Body"/>
            </w:pPr>
            <w:r>
              <w:t>0.0010668</w:t>
            </w:r>
          </w:p>
        </w:tc>
      </w:tr>
      <w:tr w:rsidR="00D45D13" w14:paraId="647903CC"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4FEDB3" w14:textId="77777777" w:rsidR="00D45D13" w:rsidRDefault="00000000">
            <w:pPr>
              <w:pStyle w:val="Body"/>
            </w:pPr>
            <w:r>
              <w:t>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5EEB7A" w14:textId="77777777" w:rsidR="00D45D13" w:rsidRDefault="00000000">
            <w:pPr>
              <w:pStyle w:val="Body"/>
            </w:pPr>
            <w:r>
              <w:t>1.7496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7CA678" w14:textId="77777777" w:rsidR="00D45D13" w:rsidRDefault="00000000">
            <w:pPr>
              <w:pStyle w:val="Body"/>
            </w:pPr>
            <w:r>
              <w:t>1.8456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0B533C" w14:textId="77777777" w:rsidR="00D45D13" w:rsidRDefault="00000000">
            <w:pPr>
              <w:pStyle w:val="Body"/>
            </w:pPr>
            <w:r>
              <w:t>1.5858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851891" w14:textId="77777777" w:rsidR="00D45D13" w:rsidRDefault="00000000">
            <w:pPr>
              <w:pStyle w:val="Body"/>
            </w:pPr>
            <w:r>
              <w:t>0.49708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0C1824" w14:textId="77777777" w:rsidR="00D45D13" w:rsidRDefault="00000000">
            <w:pPr>
              <w:pStyle w:val="Body"/>
            </w:pPr>
            <w:r>
              <w:t>0.36571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06F005" w14:textId="77777777" w:rsidR="00D45D13" w:rsidRDefault="00000000">
            <w:pPr>
              <w:pStyle w:val="Body"/>
            </w:pPr>
            <w:r>
              <w:t>0.37928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32F2F0" w14:textId="77777777" w:rsidR="00D45D13" w:rsidRDefault="00000000">
            <w:pPr>
              <w:pStyle w:val="Body"/>
            </w:pPr>
            <w:r>
              <w:t>0.1709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C9EDC72" w14:textId="77777777" w:rsidR="00D45D13" w:rsidRDefault="00000000">
            <w:pPr>
              <w:pStyle w:val="Body"/>
            </w:pPr>
            <w:r>
              <w:t>1.6042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57BD39D" w14:textId="77777777" w:rsidR="00D45D13" w:rsidRDefault="00000000">
            <w:pPr>
              <w:pStyle w:val="Body"/>
            </w:pPr>
            <w:r>
              <w:t>2.6514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71EB7A" w14:textId="77777777" w:rsidR="00D45D13" w:rsidRDefault="00000000">
            <w:pPr>
              <w:pStyle w:val="Body"/>
            </w:pPr>
            <w:r>
              <w:t>1.3171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637F11" w14:textId="77777777" w:rsidR="00D45D13" w:rsidRDefault="00000000">
            <w:pPr>
              <w:pStyle w:val="Body"/>
            </w:pPr>
            <w:r>
              <w:t>0.0015345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0E572F" w14:textId="77777777" w:rsidR="00D45D13" w:rsidRDefault="00000000">
            <w:pPr>
              <w:pStyle w:val="Body"/>
            </w:pPr>
            <w:r>
              <w:t>0.0015345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33A620" w14:textId="77777777" w:rsidR="00D45D13" w:rsidRDefault="00000000">
            <w:pPr>
              <w:pStyle w:val="Body"/>
            </w:pPr>
            <w:r>
              <w:t>0.0015345</w:t>
            </w:r>
          </w:p>
        </w:tc>
      </w:tr>
      <w:tr w:rsidR="00D45D13" w14:paraId="37B5129D" w14:textId="77777777">
        <w:trPr>
          <w:trHeight w:val="48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9391CA" w14:textId="77777777" w:rsidR="00D45D13" w:rsidRDefault="00000000">
            <w:pPr>
              <w:pStyle w:val="Body"/>
            </w:pPr>
            <w:r>
              <w:t>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4C9C57" w14:textId="77777777" w:rsidR="00D45D13" w:rsidRDefault="00000000">
            <w:pPr>
              <w:pStyle w:val="Body"/>
            </w:pPr>
            <w:r>
              <w:t>1.7024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16AB05" w14:textId="77777777" w:rsidR="00D45D13" w:rsidRDefault="00000000">
            <w:pPr>
              <w:pStyle w:val="Body"/>
            </w:pPr>
            <w:r>
              <w:t>1.7713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ABAA7E" w14:textId="77777777" w:rsidR="00D45D13" w:rsidRDefault="00000000">
            <w:pPr>
              <w:pStyle w:val="Body"/>
            </w:pPr>
            <w:r>
              <w:t>1.5526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B88F26" w14:textId="77777777" w:rsidR="00D45D13" w:rsidRDefault="00000000">
            <w:pPr>
              <w:pStyle w:val="Body"/>
            </w:pPr>
            <w:r>
              <w:t>0.48301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586372" w14:textId="77777777" w:rsidR="00D45D13" w:rsidRDefault="00000000">
            <w:pPr>
              <w:pStyle w:val="Body"/>
            </w:pPr>
            <w:r>
              <w:t>0.44944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EBE090" w14:textId="77777777" w:rsidR="00D45D13" w:rsidRDefault="00000000">
            <w:pPr>
              <w:pStyle w:val="Body"/>
            </w:pPr>
            <w:r>
              <w:t>0.43268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12A71D" w14:textId="77777777" w:rsidR="00D45D13" w:rsidRDefault="00000000">
            <w:pPr>
              <w:pStyle w:val="Body"/>
            </w:pPr>
            <w:r>
              <w:t>0.20807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A1E338" w14:textId="77777777" w:rsidR="00D45D13" w:rsidRDefault="00000000">
            <w:pPr>
              <w:pStyle w:val="Body"/>
            </w:pPr>
            <w:r>
              <w:t>1.5153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96B377" w14:textId="77777777" w:rsidR="00D45D13" w:rsidRDefault="00000000">
            <w:pPr>
              <w:pStyle w:val="Body"/>
            </w:pPr>
            <w:r>
              <w:t>4.607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6F80B8" w14:textId="77777777" w:rsidR="00D45D13" w:rsidRDefault="00000000">
            <w:pPr>
              <w:pStyle w:val="Body"/>
            </w:pPr>
            <w:r>
              <w:t>1.2918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A9FE4A" w14:textId="77777777" w:rsidR="00D45D13" w:rsidRDefault="00000000">
            <w:pPr>
              <w:pStyle w:val="Body"/>
            </w:pPr>
            <w:r>
              <w:t>0.001469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8D48DA" w14:textId="77777777" w:rsidR="00D45D13" w:rsidRDefault="00000000">
            <w:pPr>
              <w:pStyle w:val="Body"/>
            </w:pPr>
            <w:r>
              <w:t>0.001469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30C9A8" w14:textId="77777777" w:rsidR="00D45D13" w:rsidRDefault="00000000">
            <w:pPr>
              <w:pStyle w:val="Body"/>
            </w:pPr>
            <w:r>
              <w:t>0.001469</w:t>
            </w:r>
          </w:p>
        </w:tc>
      </w:tr>
      <w:tr w:rsidR="00D45D13" w14:paraId="3135688D" w14:textId="77777777">
        <w:trPr>
          <w:trHeight w:val="48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97F00C" w14:textId="77777777" w:rsidR="00D45D13" w:rsidRDefault="00000000">
            <w:pPr>
              <w:pStyle w:val="Body"/>
            </w:pPr>
            <w:r>
              <w:t>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7E0BC20" w14:textId="77777777" w:rsidR="00D45D13" w:rsidRDefault="00000000">
            <w:pPr>
              <w:pStyle w:val="Body"/>
            </w:pPr>
            <w:r>
              <w:t>1.6402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DE134" w14:textId="77777777" w:rsidR="00D45D13" w:rsidRDefault="00000000">
            <w:pPr>
              <w:pStyle w:val="Body"/>
            </w:pPr>
            <w:r>
              <w:t>1.6582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D56FF8" w14:textId="77777777" w:rsidR="00D45D13" w:rsidRDefault="00000000">
            <w:pPr>
              <w:pStyle w:val="Body"/>
            </w:pPr>
            <w:r>
              <w:t>1.5178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353C0A" w14:textId="77777777" w:rsidR="00D45D13" w:rsidRDefault="00000000">
            <w:pPr>
              <w:pStyle w:val="Body"/>
            </w:pPr>
            <w:r>
              <w:t>0.53774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4CEEEC" w14:textId="77777777" w:rsidR="00D45D13" w:rsidRDefault="00000000">
            <w:pPr>
              <w:pStyle w:val="Body"/>
            </w:pPr>
            <w:r>
              <w:t>0.50466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76C2C7" w14:textId="77777777" w:rsidR="00D45D13" w:rsidRDefault="00000000">
            <w:pPr>
              <w:pStyle w:val="Body"/>
            </w:pPr>
            <w:r>
              <w:t>0.49831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1B2D79" w14:textId="77777777" w:rsidR="00D45D13" w:rsidRDefault="00000000">
            <w:pPr>
              <w:pStyle w:val="Body"/>
            </w:pPr>
            <w:r>
              <w:t>0.23768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AC6B5A" w14:textId="77777777" w:rsidR="00D45D13" w:rsidRDefault="00000000">
            <w:pPr>
              <w:pStyle w:val="Body"/>
            </w:pPr>
            <w:r>
              <w:t>1.489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9F20DB" w14:textId="77777777" w:rsidR="00D45D13" w:rsidRDefault="00000000">
            <w:pPr>
              <w:pStyle w:val="Body"/>
            </w:pPr>
            <w:r>
              <w:t>3.7102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BC3E22" w14:textId="77777777" w:rsidR="00D45D13" w:rsidRDefault="00000000">
            <w:pPr>
              <w:pStyle w:val="Body"/>
            </w:pPr>
            <w:r>
              <w:t>1.2445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A8909F" w14:textId="77777777" w:rsidR="00D45D13" w:rsidRDefault="00000000">
            <w:pPr>
              <w:pStyle w:val="Body"/>
            </w:pPr>
            <w:r>
              <w:t>0.001469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D763" w14:textId="77777777" w:rsidR="00D45D13" w:rsidRDefault="00000000">
            <w:pPr>
              <w:pStyle w:val="Body"/>
            </w:pPr>
            <w:r>
              <w:t>0.001469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13D093" w14:textId="77777777" w:rsidR="00D45D13" w:rsidRDefault="00000000">
            <w:pPr>
              <w:pStyle w:val="Body"/>
            </w:pPr>
            <w:r>
              <w:t>0.001469</w:t>
            </w:r>
          </w:p>
        </w:tc>
      </w:tr>
      <w:tr w:rsidR="00D45D13" w14:paraId="7B823C64"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F8B832" w14:textId="77777777" w:rsidR="00D45D13" w:rsidRDefault="00000000">
            <w:pPr>
              <w:pStyle w:val="Body"/>
            </w:pPr>
            <w:r>
              <w:t>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BF413D" w14:textId="77777777" w:rsidR="00D45D13" w:rsidRDefault="00000000">
            <w:pPr>
              <w:pStyle w:val="Body"/>
            </w:pPr>
            <w:r>
              <w:t>1.6089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68A4A" w14:textId="77777777" w:rsidR="00D45D13" w:rsidRDefault="00000000">
            <w:pPr>
              <w:pStyle w:val="Body"/>
            </w:pPr>
            <w:r>
              <w:t>1.5899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641D82" w14:textId="77777777" w:rsidR="00D45D13" w:rsidRDefault="00000000">
            <w:pPr>
              <w:pStyle w:val="Body"/>
            </w:pPr>
            <w:r>
              <w:t>1.4937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CD0242" w14:textId="77777777" w:rsidR="00D45D13" w:rsidRDefault="00000000">
            <w:pPr>
              <w:pStyle w:val="Body"/>
            </w:pPr>
            <w:r>
              <w:t>0.57203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DC6562" w14:textId="77777777" w:rsidR="00D45D13" w:rsidRDefault="00000000">
            <w:pPr>
              <w:pStyle w:val="Body"/>
            </w:pPr>
            <w:r>
              <w:t>0.49728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A3E69" w14:textId="77777777" w:rsidR="00D45D13" w:rsidRDefault="00000000">
            <w:pPr>
              <w:pStyle w:val="Body"/>
            </w:pPr>
            <w:r>
              <w:t>0.52158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A92BDE" w14:textId="77777777" w:rsidR="00D45D13" w:rsidRDefault="00000000">
            <w:pPr>
              <w:pStyle w:val="Body"/>
            </w:pPr>
            <w:r>
              <w:t>0.24661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04C8E0" w14:textId="77777777" w:rsidR="00D45D13" w:rsidRDefault="00000000">
            <w:pPr>
              <w:pStyle w:val="Body"/>
            </w:pPr>
            <w:r>
              <w:t>1.4376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9B226D" w14:textId="77777777" w:rsidR="00D45D13" w:rsidRDefault="00000000">
            <w:pPr>
              <w:pStyle w:val="Body"/>
            </w:pPr>
            <w:r>
              <w:t>3.1325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847C67" w14:textId="77777777" w:rsidR="00D45D13" w:rsidRDefault="00000000">
            <w:pPr>
              <w:pStyle w:val="Body"/>
            </w:pPr>
            <w:r>
              <w:t>1.2049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A535DE" w14:textId="77777777" w:rsidR="00D45D13" w:rsidRDefault="00000000">
            <w:pPr>
              <w:pStyle w:val="Body"/>
            </w:pPr>
            <w:r>
              <w:t>0.0014029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02CD6" w14:textId="77777777" w:rsidR="00D45D13" w:rsidRDefault="00000000">
            <w:pPr>
              <w:pStyle w:val="Body"/>
            </w:pPr>
            <w:r>
              <w:t>0.0014029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94E782" w14:textId="77777777" w:rsidR="00D45D13" w:rsidRDefault="00000000">
            <w:pPr>
              <w:pStyle w:val="Body"/>
            </w:pPr>
            <w:r>
              <w:t>0.0014029</w:t>
            </w:r>
          </w:p>
        </w:tc>
      </w:tr>
      <w:tr w:rsidR="00D45D13" w14:paraId="2983143B"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53C42F" w14:textId="77777777" w:rsidR="00D45D13" w:rsidRDefault="00000000">
            <w:pPr>
              <w:pStyle w:val="Body"/>
            </w:pPr>
            <w:r>
              <w:t>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A22A7" w14:textId="77777777" w:rsidR="00D45D13" w:rsidRDefault="00000000">
            <w:pPr>
              <w:pStyle w:val="Body"/>
            </w:pPr>
            <w:r>
              <w:t>1.573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3049DD" w14:textId="77777777" w:rsidR="00D45D13" w:rsidRDefault="00000000">
            <w:pPr>
              <w:pStyle w:val="Body"/>
            </w:pPr>
            <w:r>
              <w:t>1.5298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EA463" w14:textId="77777777" w:rsidR="00D45D13" w:rsidRDefault="00000000">
            <w:pPr>
              <w:pStyle w:val="Body"/>
            </w:pPr>
            <w:r>
              <w:t>1.4691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5429A" w14:textId="77777777" w:rsidR="00D45D13" w:rsidRDefault="00000000">
            <w:pPr>
              <w:pStyle w:val="Body"/>
            </w:pPr>
            <w:r>
              <w:t>0.61415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90993" w14:textId="77777777" w:rsidR="00D45D13" w:rsidRDefault="00000000">
            <w:pPr>
              <w:pStyle w:val="Body"/>
            </w:pPr>
            <w:r>
              <w:t>0.4906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791415E" w14:textId="77777777" w:rsidR="00D45D13" w:rsidRDefault="00000000">
            <w:pPr>
              <w:pStyle w:val="Body"/>
            </w:pPr>
            <w:r>
              <w:t>0.53025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A857B62" w14:textId="77777777" w:rsidR="00D45D13" w:rsidRDefault="00000000">
            <w:pPr>
              <w:pStyle w:val="Body"/>
            </w:pPr>
            <w:r>
              <w:t>0.27322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DDB15F9" w14:textId="77777777" w:rsidR="00D45D13" w:rsidRDefault="00000000">
            <w:pPr>
              <w:pStyle w:val="Body"/>
            </w:pPr>
            <w:r>
              <w:t>1.4252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E6D437" w14:textId="77777777" w:rsidR="00D45D13" w:rsidRDefault="00000000">
            <w:pPr>
              <w:pStyle w:val="Body"/>
            </w:pPr>
            <w:r>
              <w:t>2.7005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6804E5" w14:textId="77777777" w:rsidR="00D45D13" w:rsidRDefault="00000000">
            <w:pPr>
              <w:pStyle w:val="Body"/>
            </w:pPr>
            <w:r>
              <w:t>1.1986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3908089" w14:textId="77777777" w:rsidR="00D45D13" w:rsidRDefault="00000000">
            <w:pPr>
              <w:pStyle w:val="Body"/>
            </w:pPr>
            <w:r>
              <w:t>0.0013369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9FDC36" w14:textId="77777777" w:rsidR="00D45D13" w:rsidRDefault="00000000">
            <w:pPr>
              <w:pStyle w:val="Body"/>
            </w:pPr>
            <w:r>
              <w:t>0.0013369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CFF8A8" w14:textId="77777777" w:rsidR="00D45D13" w:rsidRDefault="00000000">
            <w:pPr>
              <w:pStyle w:val="Body"/>
            </w:pPr>
            <w:r>
              <w:t>0.0013369</w:t>
            </w:r>
          </w:p>
        </w:tc>
      </w:tr>
      <w:tr w:rsidR="00D45D13" w14:paraId="3892FC1B"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ABF50D" w14:textId="77777777" w:rsidR="00D45D13" w:rsidRDefault="00000000">
            <w:pPr>
              <w:pStyle w:val="Body"/>
            </w:pPr>
            <w:r>
              <w:t>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E4B07D" w14:textId="77777777" w:rsidR="00D45D13" w:rsidRDefault="00000000">
            <w:pPr>
              <w:pStyle w:val="Body"/>
            </w:pPr>
            <w:r>
              <w:t>1.5402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53912A" w14:textId="77777777" w:rsidR="00D45D13" w:rsidRDefault="00000000">
            <w:pPr>
              <w:pStyle w:val="Body"/>
            </w:pPr>
            <w:r>
              <w:t>1.4679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F4C55C" w14:textId="77777777" w:rsidR="00D45D13" w:rsidRDefault="00000000">
            <w:pPr>
              <w:pStyle w:val="Body"/>
            </w:pPr>
            <w:r>
              <w:t>1.4461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4430BE" w14:textId="77777777" w:rsidR="00D45D13" w:rsidRDefault="00000000">
            <w:pPr>
              <w:pStyle w:val="Body"/>
            </w:pPr>
            <w:r>
              <w:t>0.63034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0EA617" w14:textId="77777777" w:rsidR="00D45D13" w:rsidRDefault="00000000">
            <w:pPr>
              <w:pStyle w:val="Body"/>
            </w:pPr>
            <w:r>
              <w:t>0.55126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069B9E" w14:textId="77777777" w:rsidR="00D45D13" w:rsidRDefault="00000000">
            <w:pPr>
              <w:pStyle w:val="Body"/>
            </w:pPr>
            <w:r>
              <w:t>0.58845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8CDF60" w14:textId="77777777" w:rsidR="00D45D13" w:rsidRDefault="00000000">
            <w:pPr>
              <w:pStyle w:val="Body"/>
            </w:pPr>
            <w:r>
              <w:t>0.30163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62640F" w14:textId="77777777" w:rsidR="00D45D13" w:rsidRDefault="00000000">
            <w:pPr>
              <w:pStyle w:val="Body"/>
            </w:pPr>
            <w:r>
              <w:t>1.3465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A5426E" w14:textId="77777777" w:rsidR="00D45D13" w:rsidRDefault="00000000">
            <w:pPr>
              <w:pStyle w:val="Body"/>
            </w:pPr>
            <w:r>
              <w:t>3.3299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F24B87" w14:textId="77777777" w:rsidR="00D45D13" w:rsidRDefault="00000000">
            <w:pPr>
              <w:pStyle w:val="Body"/>
            </w:pPr>
            <w:r>
              <w:t>1.161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486485" w14:textId="77777777" w:rsidR="00D45D13" w:rsidRDefault="00000000">
            <w:pPr>
              <w:pStyle w:val="Body"/>
            </w:pPr>
            <w:r>
              <w:t>0.0012709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44FA0F" w14:textId="77777777" w:rsidR="00D45D13" w:rsidRDefault="00000000">
            <w:pPr>
              <w:pStyle w:val="Body"/>
            </w:pPr>
            <w:r>
              <w:t>0.0012709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3A170B" w14:textId="77777777" w:rsidR="00D45D13" w:rsidRDefault="00000000">
            <w:pPr>
              <w:pStyle w:val="Body"/>
            </w:pPr>
            <w:r>
              <w:t>0.0012709</w:t>
            </w:r>
          </w:p>
        </w:tc>
      </w:tr>
      <w:tr w:rsidR="00D45D13" w14:paraId="1ACD2537"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DE5C11" w14:textId="77777777" w:rsidR="00D45D13" w:rsidRDefault="00000000">
            <w:pPr>
              <w:pStyle w:val="Body"/>
            </w:pPr>
            <w:r>
              <w:t>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7EE438" w14:textId="77777777" w:rsidR="00D45D13" w:rsidRDefault="00000000">
            <w:pPr>
              <w:pStyle w:val="Body"/>
            </w:pPr>
            <w:r>
              <w:t>1.5182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0635B3" w14:textId="77777777" w:rsidR="00D45D13" w:rsidRDefault="00000000">
            <w:pPr>
              <w:pStyle w:val="Body"/>
            </w:pPr>
            <w:r>
              <w:t>1.4431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E46E972" w14:textId="77777777" w:rsidR="00D45D13" w:rsidRDefault="00000000">
            <w:pPr>
              <w:pStyle w:val="Body"/>
            </w:pPr>
            <w:r>
              <w:t>1.4313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17696F3" w14:textId="77777777" w:rsidR="00D45D13" w:rsidRDefault="00000000">
            <w:pPr>
              <w:pStyle w:val="Body"/>
            </w:pPr>
            <w:r>
              <w:t>0.63153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89CEA0" w14:textId="77777777" w:rsidR="00D45D13" w:rsidRDefault="00000000">
            <w:pPr>
              <w:pStyle w:val="Body"/>
            </w:pPr>
            <w:r>
              <w:t>0.57025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AC8D4F9" w14:textId="77777777" w:rsidR="00D45D13" w:rsidRDefault="00000000">
            <w:pPr>
              <w:pStyle w:val="Body"/>
            </w:pPr>
            <w:r>
              <w:t>0.60415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59F303E" w14:textId="77777777" w:rsidR="00D45D13" w:rsidRDefault="00000000">
            <w:pPr>
              <w:pStyle w:val="Body"/>
            </w:pPr>
            <w:r>
              <w:t>0.31998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0AA7EA" w14:textId="77777777" w:rsidR="00D45D13" w:rsidRDefault="00000000">
            <w:pPr>
              <w:pStyle w:val="Body"/>
            </w:pPr>
            <w:r>
              <w:t>1.3558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D8C3B3" w14:textId="77777777" w:rsidR="00D45D13" w:rsidRDefault="00000000">
            <w:pPr>
              <w:pStyle w:val="Body"/>
            </w:pPr>
            <w:r>
              <w:t>3.1333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8A86F" w14:textId="77777777" w:rsidR="00D45D13" w:rsidRDefault="00000000">
            <w:pPr>
              <w:pStyle w:val="Body"/>
            </w:pPr>
            <w:r>
              <w:t>1.1493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C26E48" w14:textId="77777777" w:rsidR="00D45D13" w:rsidRDefault="00000000">
            <w:pPr>
              <w:pStyle w:val="Body"/>
            </w:pPr>
            <w:r>
              <w:t>0.0012049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0DB6B2" w14:textId="77777777" w:rsidR="00D45D13" w:rsidRDefault="00000000">
            <w:pPr>
              <w:pStyle w:val="Body"/>
            </w:pPr>
            <w:r>
              <w:t>0.0012049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268BC8" w14:textId="77777777" w:rsidR="00D45D13" w:rsidRDefault="00000000">
            <w:pPr>
              <w:pStyle w:val="Body"/>
            </w:pPr>
            <w:r>
              <w:t>0.0012049</w:t>
            </w:r>
          </w:p>
        </w:tc>
      </w:tr>
      <w:tr w:rsidR="00D45D13" w14:paraId="287DF2EF"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19733D" w14:textId="77777777" w:rsidR="00D45D13" w:rsidRDefault="00000000">
            <w:pPr>
              <w:pStyle w:val="Body"/>
            </w:pPr>
            <w:r>
              <w:t>10</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66D735" w14:textId="77777777" w:rsidR="00D45D13" w:rsidRDefault="00000000">
            <w:pPr>
              <w:pStyle w:val="Body"/>
            </w:pPr>
            <w:r>
              <w:t>1.5046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5AE33F" w14:textId="77777777" w:rsidR="00D45D13" w:rsidRDefault="00000000">
            <w:pPr>
              <w:pStyle w:val="Body"/>
            </w:pPr>
            <w:r>
              <w:t>1.3864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CCBD4F" w14:textId="77777777" w:rsidR="00D45D13" w:rsidRDefault="00000000">
            <w:pPr>
              <w:pStyle w:val="Body"/>
            </w:pPr>
            <w:r>
              <w:t>1.4198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735DF" w14:textId="77777777" w:rsidR="00D45D13" w:rsidRDefault="00000000">
            <w:pPr>
              <w:pStyle w:val="Body"/>
            </w:pPr>
            <w:r>
              <w:t>0.65039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2A925E" w14:textId="77777777" w:rsidR="00D45D13" w:rsidRDefault="00000000">
            <w:pPr>
              <w:pStyle w:val="Body"/>
            </w:pPr>
            <w:r>
              <w:t>0.59017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DD845" w14:textId="77777777" w:rsidR="00D45D13" w:rsidRDefault="00000000">
            <w:pPr>
              <w:pStyle w:val="Body"/>
            </w:pPr>
            <w:r>
              <w:t>0.62853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9EAAC7" w14:textId="77777777" w:rsidR="00D45D13" w:rsidRDefault="00000000">
            <w:pPr>
              <w:pStyle w:val="Body"/>
            </w:pPr>
            <w:r>
              <w:t>0.33079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0A91B9" w14:textId="77777777" w:rsidR="00D45D13" w:rsidRDefault="00000000">
            <w:pPr>
              <w:pStyle w:val="Body"/>
            </w:pPr>
            <w:r>
              <w:t>1.3174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854297" w14:textId="77777777" w:rsidR="00D45D13" w:rsidRDefault="00000000">
            <w:pPr>
              <w:pStyle w:val="Body"/>
            </w:pPr>
            <w:r>
              <w:t>2.4674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5899A2" w14:textId="77777777" w:rsidR="00D45D13" w:rsidRDefault="00000000">
            <w:pPr>
              <w:pStyle w:val="Body"/>
            </w:pPr>
            <w:r>
              <w:t>1.1274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0AC293" w14:textId="77777777" w:rsidR="00D45D13" w:rsidRDefault="00000000">
            <w:pPr>
              <w:pStyle w:val="Body"/>
            </w:pPr>
            <w:r>
              <w:t>0.0011389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D782BA" w14:textId="77777777" w:rsidR="00D45D13" w:rsidRDefault="00000000">
            <w:pPr>
              <w:pStyle w:val="Body"/>
            </w:pPr>
            <w:r>
              <w:t>0.0011389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BF070A" w14:textId="77777777" w:rsidR="00D45D13" w:rsidRDefault="00000000">
            <w:pPr>
              <w:pStyle w:val="Body"/>
            </w:pPr>
            <w:r>
              <w:t>0.0011389</w:t>
            </w:r>
          </w:p>
        </w:tc>
      </w:tr>
      <w:tr w:rsidR="00D45D13" w14:paraId="2575E029"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DD8EAC" w14:textId="77777777" w:rsidR="00D45D13" w:rsidRDefault="00000000">
            <w:pPr>
              <w:pStyle w:val="Body"/>
            </w:pPr>
            <w:r>
              <w:t>11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8B719C8" w14:textId="77777777" w:rsidR="00D45D13" w:rsidRDefault="00000000">
            <w:pPr>
              <w:pStyle w:val="Body"/>
            </w:pPr>
            <w:r>
              <w:t>1.4788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64B119" w14:textId="77777777" w:rsidR="00D45D13" w:rsidRDefault="00000000">
            <w:pPr>
              <w:pStyle w:val="Body"/>
            </w:pPr>
            <w:r>
              <w:t>1.3604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EAF9B1" w14:textId="77777777" w:rsidR="00D45D13" w:rsidRDefault="00000000">
            <w:pPr>
              <w:pStyle w:val="Body"/>
            </w:pPr>
            <w:r>
              <w:t>1.4083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79E253" w14:textId="77777777" w:rsidR="00D45D13" w:rsidRDefault="00000000">
            <w:pPr>
              <w:pStyle w:val="Body"/>
            </w:pPr>
            <w:r>
              <w:t>0.66498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EC8111" w14:textId="77777777" w:rsidR="00D45D13" w:rsidRDefault="00000000">
            <w:pPr>
              <w:pStyle w:val="Body"/>
            </w:pPr>
            <w:r>
              <w:t>0.58028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32026C5" w14:textId="77777777" w:rsidR="00D45D13" w:rsidRDefault="00000000">
            <w:pPr>
              <w:pStyle w:val="Body"/>
            </w:pPr>
            <w:r>
              <w:t>0.63199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37C12E2" w14:textId="77777777" w:rsidR="00D45D13" w:rsidRDefault="00000000">
            <w:pPr>
              <w:pStyle w:val="Body"/>
            </w:pPr>
            <w:r>
              <w:t>0.33741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ED2E3B" w14:textId="77777777" w:rsidR="00D45D13" w:rsidRDefault="00000000">
            <w:pPr>
              <w:pStyle w:val="Body"/>
            </w:pPr>
            <w:r>
              <w:t>1.3239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B138E3C" w14:textId="77777777" w:rsidR="00D45D13" w:rsidRDefault="00000000">
            <w:pPr>
              <w:pStyle w:val="Body"/>
            </w:pPr>
            <w:r>
              <w:t>1.8368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84476DA" w14:textId="77777777" w:rsidR="00D45D13" w:rsidRDefault="00000000">
            <w:pPr>
              <w:pStyle w:val="Body"/>
            </w:pPr>
            <w:r>
              <w:t>1.1321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067FC" w14:textId="77777777" w:rsidR="00D45D13" w:rsidRDefault="00000000">
            <w:pPr>
              <w:pStyle w:val="Body"/>
            </w:pPr>
            <w:r>
              <w:t>0.0010729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F1D969" w14:textId="77777777" w:rsidR="00D45D13" w:rsidRDefault="00000000">
            <w:pPr>
              <w:pStyle w:val="Body"/>
            </w:pPr>
            <w:r>
              <w:t>0.0010729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2E40B9" w14:textId="77777777" w:rsidR="00D45D13" w:rsidRDefault="00000000">
            <w:pPr>
              <w:pStyle w:val="Body"/>
            </w:pPr>
            <w:r>
              <w:t>0.0010729</w:t>
            </w:r>
          </w:p>
        </w:tc>
      </w:tr>
      <w:tr w:rsidR="00D45D13" w14:paraId="311AF760"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254E66" w14:textId="77777777" w:rsidR="00D45D13" w:rsidRDefault="00000000">
            <w:pPr>
              <w:pStyle w:val="Body"/>
            </w:pPr>
            <w:r>
              <w:t>12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3D8029" w14:textId="77777777" w:rsidR="00D45D13" w:rsidRDefault="00000000">
            <w:pPr>
              <w:pStyle w:val="Body"/>
            </w:pPr>
            <w:r>
              <w:t>1.4548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8E51" w14:textId="77777777" w:rsidR="00D45D13" w:rsidRDefault="00000000">
            <w:pPr>
              <w:pStyle w:val="Body"/>
            </w:pPr>
            <w:r>
              <w:t>1.3337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E2A912" w14:textId="77777777" w:rsidR="00D45D13" w:rsidRDefault="00000000">
            <w:pPr>
              <w:pStyle w:val="Body"/>
            </w:pPr>
            <w:r>
              <w:t>1.3941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7CE3BF" w14:textId="77777777" w:rsidR="00D45D13" w:rsidRDefault="00000000">
            <w:pPr>
              <w:pStyle w:val="Body"/>
            </w:pPr>
            <w:r>
              <w:t>0.66987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39BF72" w14:textId="77777777" w:rsidR="00D45D13" w:rsidRDefault="00000000">
            <w:pPr>
              <w:pStyle w:val="Body"/>
            </w:pPr>
            <w:r>
              <w:t>0.5911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7266F0" w14:textId="77777777" w:rsidR="00D45D13" w:rsidRDefault="00000000">
            <w:pPr>
              <w:pStyle w:val="Body"/>
            </w:pPr>
            <w:r>
              <w:t>0.65075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B597" w14:textId="77777777" w:rsidR="00D45D13" w:rsidRDefault="00000000">
            <w:pPr>
              <w:pStyle w:val="Body"/>
            </w:pPr>
            <w:r>
              <w:t>0.35392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BA48BB" w14:textId="77777777" w:rsidR="00D45D13" w:rsidRDefault="00000000">
            <w:pPr>
              <w:pStyle w:val="Body"/>
            </w:pPr>
            <w:r>
              <w:t>1.2741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8516D5" w14:textId="77777777" w:rsidR="00D45D13" w:rsidRDefault="00000000">
            <w:pPr>
              <w:pStyle w:val="Body"/>
            </w:pPr>
            <w:r>
              <w:t>2.4773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C9CE9B" w14:textId="77777777" w:rsidR="00D45D13" w:rsidRDefault="00000000">
            <w:pPr>
              <w:pStyle w:val="Body"/>
            </w:pPr>
            <w:r>
              <w:t>1.1119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07F95B" w14:textId="77777777" w:rsidR="00D45D13" w:rsidRDefault="00000000">
            <w:pPr>
              <w:pStyle w:val="Body"/>
            </w:pPr>
            <w:r>
              <w:t>0.0010069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F60B39" w14:textId="77777777" w:rsidR="00D45D13" w:rsidRDefault="00000000">
            <w:pPr>
              <w:pStyle w:val="Body"/>
            </w:pPr>
            <w:r>
              <w:t>0.0010069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196A96" w14:textId="77777777" w:rsidR="00D45D13" w:rsidRDefault="00000000">
            <w:pPr>
              <w:pStyle w:val="Body"/>
            </w:pPr>
            <w:r>
              <w:t>0.0010069</w:t>
            </w:r>
          </w:p>
        </w:tc>
      </w:tr>
      <w:tr w:rsidR="00D45D13" w14:paraId="0C822EAA"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90F384" w14:textId="77777777" w:rsidR="00D45D13" w:rsidRDefault="00000000">
            <w:pPr>
              <w:pStyle w:val="Body"/>
            </w:pPr>
            <w:r>
              <w:t>13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B0065" w14:textId="77777777" w:rsidR="00D45D13" w:rsidRDefault="00000000">
            <w:pPr>
              <w:pStyle w:val="Body"/>
            </w:pPr>
            <w:r>
              <w:t>1.443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5AAFCAF" w14:textId="77777777" w:rsidR="00D45D13" w:rsidRDefault="00000000">
            <w:pPr>
              <w:pStyle w:val="Body"/>
            </w:pPr>
            <w:r>
              <w:t>1.3125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AC7ED1" w14:textId="77777777" w:rsidR="00D45D13" w:rsidRDefault="00000000">
            <w:pPr>
              <w:pStyle w:val="Body"/>
            </w:pPr>
            <w:r>
              <w:t>1.3888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8A0F71" w14:textId="77777777" w:rsidR="00D45D13" w:rsidRDefault="00000000">
            <w:pPr>
              <w:pStyle w:val="Body"/>
            </w:pPr>
            <w:r>
              <w:t>0.68058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7F0AA9" w14:textId="77777777" w:rsidR="00D45D13" w:rsidRDefault="00000000">
            <w:pPr>
              <w:pStyle w:val="Body"/>
            </w:pPr>
            <w:r>
              <w:t>0.59853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EC8E078" w14:textId="77777777" w:rsidR="00D45D13" w:rsidRDefault="00000000">
            <w:pPr>
              <w:pStyle w:val="Body"/>
            </w:pPr>
            <w:r>
              <w:t>0.65937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B5824B9" w14:textId="77777777" w:rsidR="00D45D13" w:rsidRDefault="00000000">
            <w:pPr>
              <w:pStyle w:val="Body"/>
            </w:pPr>
            <w:r>
              <w:t>0.35686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85B1D6" w14:textId="77777777" w:rsidR="00D45D13" w:rsidRDefault="00000000">
            <w:pPr>
              <w:pStyle w:val="Body"/>
            </w:pPr>
            <w:r>
              <w:t>1.2682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7043669" w14:textId="77777777" w:rsidR="00D45D13" w:rsidRDefault="00000000">
            <w:pPr>
              <w:pStyle w:val="Body"/>
            </w:pPr>
            <w:r>
              <w:t>2.35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7A8218D" w14:textId="77777777" w:rsidR="00D45D13" w:rsidRDefault="00000000">
            <w:pPr>
              <w:pStyle w:val="Body"/>
            </w:pPr>
            <w:r>
              <w:t>1.0986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1BFC09" w14:textId="77777777" w:rsidR="00D45D13" w:rsidRDefault="00000000">
            <w:pPr>
              <w:pStyle w:val="Body"/>
            </w:pPr>
            <w:r>
              <w:t>0.00094085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A0A8A2" w14:textId="77777777" w:rsidR="00D45D13" w:rsidRDefault="00000000">
            <w:pPr>
              <w:pStyle w:val="Body"/>
            </w:pPr>
            <w:r>
              <w:t>0.00094085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720DA5" w14:textId="77777777" w:rsidR="00D45D13" w:rsidRDefault="00000000">
            <w:pPr>
              <w:pStyle w:val="Body"/>
            </w:pPr>
            <w:r>
              <w:t>0.00094085</w:t>
            </w:r>
          </w:p>
        </w:tc>
      </w:tr>
      <w:tr w:rsidR="00D45D13" w14:paraId="66BDAB91"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44DA50" w14:textId="77777777" w:rsidR="00D45D13" w:rsidRDefault="00000000">
            <w:pPr>
              <w:pStyle w:val="Body"/>
            </w:pPr>
            <w:r>
              <w:t>14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7835DB" w14:textId="77777777" w:rsidR="00D45D13" w:rsidRDefault="00000000">
            <w:pPr>
              <w:pStyle w:val="Body"/>
            </w:pPr>
            <w:r>
              <w:t>1.4321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B70A11" w14:textId="77777777" w:rsidR="00D45D13" w:rsidRDefault="00000000">
            <w:pPr>
              <w:pStyle w:val="Body"/>
            </w:pPr>
            <w:r>
              <w:t>1.2845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0A2384" w14:textId="77777777" w:rsidR="00D45D13" w:rsidRDefault="00000000">
            <w:pPr>
              <w:pStyle w:val="Body"/>
            </w:pPr>
            <w:r>
              <w:t>1.375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0143A9" w14:textId="77777777" w:rsidR="00D45D13" w:rsidRDefault="00000000">
            <w:pPr>
              <w:pStyle w:val="Body"/>
            </w:pPr>
            <w:r>
              <w:t>0.69303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8D99E3" w14:textId="77777777" w:rsidR="00D45D13" w:rsidRDefault="00000000">
            <w:pPr>
              <w:pStyle w:val="Body"/>
            </w:pPr>
            <w:r>
              <w:t>0.62435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557E18" w14:textId="77777777" w:rsidR="00D45D13" w:rsidRDefault="00000000">
            <w:pPr>
              <w:pStyle w:val="Body"/>
            </w:pPr>
            <w:r>
              <w:t>0.67504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D33663" w14:textId="77777777" w:rsidR="00D45D13" w:rsidRDefault="00000000">
            <w:pPr>
              <w:pStyle w:val="Body"/>
            </w:pPr>
            <w:r>
              <w:t>0.37021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DA3B5F" w14:textId="77777777" w:rsidR="00D45D13" w:rsidRDefault="00000000">
            <w:pPr>
              <w:pStyle w:val="Body"/>
            </w:pPr>
            <w:r>
              <w:t>1.2649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248952" w14:textId="77777777" w:rsidR="00D45D13" w:rsidRDefault="00000000">
            <w:pPr>
              <w:pStyle w:val="Body"/>
            </w:pPr>
            <w:r>
              <w:t>2.1989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B4F884" w14:textId="77777777" w:rsidR="00D45D13" w:rsidRDefault="00000000">
            <w:pPr>
              <w:pStyle w:val="Body"/>
            </w:pPr>
            <w:r>
              <w:t>1.0985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AE9ED2" w14:textId="77777777" w:rsidR="00D45D13" w:rsidRDefault="00000000">
            <w:pPr>
              <w:pStyle w:val="Body"/>
            </w:pPr>
            <w:r>
              <w:t>0.00087484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0FA0FB" w14:textId="77777777" w:rsidR="00D45D13" w:rsidRDefault="00000000">
            <w:pPr>
              <w:pStyle w:val="Body"/>
            </w:pPr>
            <w:r>
              <w:t>0.00087484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9F639E" w14:textId="77777777" w:rsidR="00D45D13" w:rsidRDefault="00000000">
            <w:pPr>
              <w:pStyle w:val="Body"/>
            </w:pPr>
            <w:r>
              <w:t>0.00087484</w:t>
            </w:r>
          </w:p>
        </w:tc>
      </w:tr>
      <w:tr w:rsidR="00D45D13" w14:paraId="73535380"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56BCD98" w14:textId="77777777" w:rsidR="00D45D13" w:rsidRDefault="00000000">
            <w:pPr>
              <w:pStyle w:val="Body"/>
            </w:pPr>
            <w:r>
              <w:t>15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3BAF39E" w14:textId="77777777" w:rsidR="00D45D13" w:rsidRDefault="00000000">
            <w:pPr>
              <w:pStyle w:val="Body"/>
            </w:pPr>
            <w:r>
              <w:t>1.4135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20E578" w14:textId="77777777" w:rsidR="00D45D13" w:rsidRDefault="00000000">
            <w:pPr>
              <w:pStyle w:val="Body"/>
            </w:pPr>
            <w:r>
              <w:t>1.2408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70FE3BF" w14:textId="77777777" w:rsidR="00D45D13" w:rsidRDefault="00000000">
            <w:pPr>
              <w:pStyle w:val="Body"/>
            </w:pPr>
            <w:r>
              <w:t>1.3635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7A0BDE1" w14:textId="77777777" w:rsidR="00D45D13" w:rsidRDefault="00000000">
            <w:pPr>
              <w:pStyle w:val="Body"/>
            </w:pPr>
            <w:r>
              <w:t>0.72347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CA109A6" w14:textId="77777777" w:rsidR="00D45D13" w:rsidRDefault="00000000">
            <w:pPr>
              <w:pStyle w:val="Body"/>
            </w:pPr>
            <w:r>
              <w:t>0.60788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8FC05E4" w14:textId="77777777" w:rsidR="00D45D13" w:rsidRDefault="00000000">
            <w:pPr>
              <w:pStyle w:val="Body"/>
            </w:pPr>
            <w:r>
              <w:t>0.68446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77AB479" w14:textId="77777777" w:rsidR="00D45D13" w:rsidRDefault="00000000">
            <w:pPr>
              <w:pStyle w:val="Body"/>
            </w:pPr>
            <w:r>
              <w:t>0.377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96A6C16" w14:textId="77777777" w:rsidR="00D45D13" w:rsidRDefault="00000000">
            <w:pPr>
              <w:pStyle w:val="Body"/>
            </w:pPr>
            <w:r>
              <w:t>1.2563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C15193" w14:textId="77777777" w:rsidR="00D45D13" w:rsidRDefault="00000000">
            <w:pPr>
              <w:pStyle w:val="Body"/>
            </w:pPr>
            <w:r>
              <w:t>1.7648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63361E" w14:textId="77777777" w:rsidR="00D45D13" w:rsidRDefault="00000000">
            <w:pPr>
              <w:pStyle w:val="Body"/>
            </w:pPr>
            <w:r>
              <w:t>1.095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1FDBD8" w14:textId="77777777" w:rsidR="00D45D13" w:rsidRDefault="00000000">
            <w:pPr>
              <w:pStyle w:val="Body"/>
            </w:pPr>
            <w:r>
              <w:t>0.00080883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B4190C3" w14:textId="77777777" w:rsidR="00D45D13" w:rsidRDefault="00000000">
            <w:pPr>
              <w:pStyle w:val="Body"/>
            </w:pPr>
            <w:r>
              <w:t>0.00080883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5B5186" w14:textId="77777777" w:rsidR="00D45D13" w:rsidRDefault="00000000">
            <w:pPr>
              <w:pStyle w:val="Body"/>
            </w:pPr>
            <w:r>
              <w:t>0.00080883</w:t>
            </w:r>
          </w:p>
        </w:tc>
      </w:tr>
      <w:tr w:rsidR="00D45D13" w14:paraId="2605DC6F"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B73CD3" w14:textId="77777777" w:rsidR="00D45D13" w:rsidRDefault="00000000">
            <w:pPr>
              <w:pStyle w:val="Body"/>
            </w:pPr>
            <w:r>
              <w:lastRenderedPageBreak/>
              <w:t>16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55713" w14:textId="77777777" w:rsidR="00D45D13" w:rsidRDefault="00000000">
            <w:pPr>
              <w:pStyle w:val="Body"/>
            </w:pPr>
            <w:r>
              <w:t>1.4632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0A4760" w14:textId="77777777" w:rsidR="00D45D13" w:rsidRDefault="00000000">
            <w:pPr>
              <w:pStyle w:val="Body"/>
            </w:pPr>
            <w:r>
              <w:t>1.2179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60EEB1" w14:textId="77777777" w:rsidR="00D45D13" w:rsidRDefault="00000000">
            <w:pPr>
              <w:pStyle w:val="Body"/>
            </w:pPr>
            <w:r>
              <w:t>1.377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B1B45A" w14:textId="77777777" w:rsidR="00D45D13" w:rsidRDefault="00000000">
            <w:pPr>
              <w:pStyle w:val="Body"/>
            </w:pPr>
            <w:r>
              <w:t>0.71325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609CB6" w14:textId="77777777" w:rsidR="00D45D13" w:rsidRDefault="00000000">
            <w:pPr>
              <w:pStyle w:val="Body"/>
            </w:pPr>
            <w:r>
              <w:t>0.6191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68DEEB" w14:textId="77777777" w:rsidR="00D45D13" w:rsidRDefault="00000000">
            <w:pPr>
              <w:pStyle w:val="Body"/>
            </w:pPr>
            <w:r>
              <w:t>0.67686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3C86F4" w14:textId="77777777" w:rsidR="00D45D13" w:rsidRDefault="00000000">
            <w:pPr>
              <w:pStyle w:val="Body"/>
            </w:pPr>
            <w:r>
              <w:t>0.37812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123793" w14:textId="77777777" w:rsidR="00D45D13" w:rsidRDefault="00000000">
            <w:pPr>
              <w:pStyle w:val="Body"/>
            </w:pPr>
            <w:r>
              <w:t>1.2479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EAE2B0" w14:textId="77777777" w:rsidR="00D45D13" w:rsidRDefault="00000000">
            <w:pPr>
              <w:pStyle w:val="Body"/>
            </w:pPr>
            <w:r>
              <w:t>1.6649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073D14" w14:textId="77777777" w:rsidR="00D45D13" w:rsidRDefault="00000000">
            <w:pPr>
              <w:pStyle w:val="Body"/>
            </w:pPr>
            <w:r>
              <w:t>1.0902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BED226" w14:textId="77777777" w:rsidR="00D45D13" w:rsidRDefault="00000000">
            <w:pPr>
              <w:pStyle w:val="Body"/>
            </w:pPr>
            <w:r>
              <w:t>0.00074282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90EA3F" w14:textId="77777777" w:rsidR="00D45D13" w:rsidRDefault="00000000">
            <w:pPr>
              <w:pStyle w:val="Body"/>
            </w:pPr>
            <w:r>
              <w:t>0.00074282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7690C" w14:textId="77777777" w:rsidR="00D45D13" w:rsidRDefault="00000000">
            <w:pPr>
              <w:pStyle w:val="Body"/>
            </w:pPr>
            <w:r>
              <w:t>0.00074282</w:t>
            </w:r>
          </w:p>
        </w:tc>
      </w:tr>
      <w:tr w:rsidR="00D45D13" w14:paraId="21A258C7"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9E65774" w14:textId="77777777" w:rsidR="00D45D13" w:rsidRDefault="00000000">
            <w:pPr>
              <w:pStyle w:val="Body"/>
            </w:pPr>
            <w:r>
              <w:t>17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B5E1C5" w14:textId="77777777" w:rsidR="00D45D13" w:rsidRDefault="00000000">
            <w:pPr>
              <w:pStyle w:val="Body"/>
            </w:pPr>
            <w:r>
              <w:t>1.448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0A31A3B" w14:textId="77777777" w:rsidR="00D45D13" w:rsidRDefault="00000000">
            <w:pPr>
              <w:pStyle w:val="Body"/>
            </w:pPr>
            <w:r>
              <w:t>1.1887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C323734" w14:textId="77777777" w:rsidR="00D45D13" w:rsidRDefault="00000000">
            <w:pPr>
              <w:pStyle w:val="Body"/>
            </w:pPr>
            <w:r>
              <w:t>1.3641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D7CA3C6" w14:textId="77777777" w:rsidR="00D45D13" w:rsidRDefault="00000000">
            <w:pPr>
              <w:pStyle w:val="Body"/>
            </w:pPr>
            <w:r>
              <w:t>0.69487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A3D39F" w14:textId="77777777" w:rsidR="00D45D13" w:rsidRDefault="00000000">
            <w:pPr>
              <w:pStyle w:val="Body"/>
            </w:pPr>
            <w:r>
              <w:t>0.62694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4FA5BCB" w14:textId="77777777" w:rsidR="00D45D13" w:rsidRDefault="00000000">
            <w:pPr>
              <w:pStyle w:val="Body"/>
            </w:pPr>
            <w:r>
              <w:t>0.6838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A05D33" w14:textId="77777777" w:rsidR="00D45D13" w:rsidRDefault="00000000">
            <w:pPr>
              <w:pStyle w:val="Body"/>
            </w:pPr>
            <w:r>
              <w:t>0.38057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24614A" w14:textId="77777777" w:rsidR="00D45D13" w:rsidRDefault="00000000">
            <w:pPr>
              <w:pStyle w:val="Body"/>
            </w:pPr>
            <w:r>
              <w:t>1.2299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54627" w14:textId="77777777" w:rsidR="00D45D13" w:rsidRDefault="00000000">
            <w:pPr>
              <w:pStyle w:val="Body"/>
            </w:pPr>
            <w:r>
              <w:t>1.9785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550F9B9" w14:textId="77777777" w:rsidR="00D45D13" w:rsidRDefault="00000000">
            <w:pPr>
              <w:pStyle w:val="Body"/>
            </w:pPr>
            <w:r>
              <w:t>1.0786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88E07B" w14:textId="77777777" w:rsidR="00D45D13" w:rsidRDefault="00000000">
            <w:pPr>
              <w:pStyle w:val="Body"/>
            </w:pPr>
            <w:r>
              <w:t>0.0006768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8CA51" w14:textId="77777777" w:rsidR="00D45D13" w:rsidRDefault="00000000">
            <w:pPr>
              <w:pStyle w:val="Body"/>
            </w:pPr>
            <w:r>
              <w:t>0.0006768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6165408" w14:textId="77777777" w:rsidR="00D45D13" w:rsidRDefault="00000000">
            <w:pPr>
              <w:pStyle w:val="Body"/>
            </w:pPr>
            <w:r>
              <w:t>0.0006768</w:t>
            </w:r>
          </w:p>
        </w:tc>
      </w:tr>
      <w:tr w:rsidR="00D45D13" w14:paraId="79880EAB"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481AA" w14:textId="77777777" w:rsidR="00D45D13" w:rsidRDefault="00000000">
            <w:pPr>
              <w:pStyle w:val="Body"/>
            </w:pPr>
            <w:r>
              <w:t>18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F3984" w14:textId="77777777" w:rsidR="00D45D13" w:rsidRDefault="00000000">
            <w:pPr>
              <w:pStyle w:val="Body"/>
            </w:pPr>
            <w:r>
              <w:t>1.4243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2E3FDE" w14:textId="77777777" w:rsidR="00D45D13" w:rsidRDefault="00000000">
            <w:pPr>
              <w:pStyle w:val="Body"/>
            </w:pPr>
            <w:r>
              <w:t>1.1458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4E2FF" w14:textId="77777777" w:rsidR="00D45D13" w:rsidRDefault="00000000">
            <w:pPr>
              <w:pStyle w:val="Body"/>
            </w:pPr>
            <w:r>
              <w:t>1.3502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94FEB9" w14:textId="77777777" w:rsidR="00D45D13" w:rsidRDefault="00000000">
            <w:pPr>
              <w:pStyle w:val="Body"/>
            </w:pPr>
            <w:r>
              <w:t>0.70073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FCA785" w14:textId="77777777" w:rsidR="00D45D13" w:rsidRDefault="00000000">
            <w:pPr>
              <w:pStyle w:val="Body"/>
            </w:pPr>
            <w:r>
              <w:t>0.63616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36885" w14:textId="77777777" w:rsidR="00D45D13" w:rsidRDefault="00000000">
            <w:pPr>
              <w:pStyle w:val="Body"/>
            </w:pPr>
            <w:r>
              <w:t>0.69579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D7509" w14:textId="77777777" w:rsidR="00D45D13" w:rsidRDefault="00000000">
            <w:pPr>
              <w:pStyle w:val="Body"/>
            </w:pPr>
            <w:r>
              <w:t>0.38632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3F8F05" w14:textId="77777777" w:rsidR="00D45D13" w:rsidRDefault="00000000">
            <w:pPr>
              <w:pStyle w:val="Body"/>
            </w:pPr>
            <w:r>
              <w:t>1.2122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5E87DB" w14:textId="77777777" w:rsidR="00D45D13" w:rsidRDefault="00000000">
            <w:pPr>
              <w:pStyle w:val="Body"/>
            </w:pPr>
            <w:r>
              <w:t>1.7667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8EE2FC" w14:textId="77777777" w:rsidR="00D45D13" w:rsidRDefault="00000000">
            <w:pPr>
              <w:pStyle w:val="Body"/>
            </w:pPr>
            <w:r>
              <w:t>1.0755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A68BC8" w14:textId="77777777" w:rsidR="00D45D13" w:rsidRDefault="00000000">
            <w:pPr>
              <w:pStyle w:val="Body"/>
            </w:pPr>
            <w:r>
              <w:t>0.00061079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4D2DE9" w14:textId="77777777" w:rsidR="00D45D13" w:rsidRDefault="00000000">
            <w:pPr>
              <w:pStyle w:val="Body"/>
            </w:pPr>
            <w:r>
              <w:t>0.00061079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E6EFBE" w14:textId="77777777" w:rsidR="00D45D13" w:rsidRDefault="00000000">
            <w:pPr>
              <w:pStyle w:val="Body"/>
            </w:pPr>
            <w:r>
              <w:t>0.00061079</w:t>
            </w:r>
          </w:p>
        </w:tc>
      </w:tr>
      <w:tr w:rsidR="00D45D13" w14:paraId="604A258F"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A7B8FB" w14:textId="77777777" w:rsidR="00D45D13" w:rsidRDefault="00000000">
            <w:pPr>
              <w:pStyle w:val="Body"/>
            </w:pPr>
            <w:r>
              <w:t>19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706B33" w14:textId="77777777" w:rsidR="00D45D13" w:rsidRDefault="00000000">
            <w:pPr>
              <w:pStyle w:val="Body"/>
            </w:pPr>
            <w:r>
              <w:t>1.3984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7CD3A4C" w14:textId="77777777" w:rsidR="00D45D13" w:rsidRDefault="00000000">
            <w:pPr>
              <w:pStyle w:val="Body"/>
            </w:pPr>
            <w:r>
              <w:t>1.1095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7426D58" w14:textId="77777777" w:rsidR="00D45D13" w:rsidRDefault="00000000">
            <w:pPr>
              <w:pStyle w:val="Body"/>
            </w:pPr>
            <w:r>
              <w:t>1.3378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69ACD9" w14:textId="77777777" w:rsidR="00D45D13" w:rsidRDefault="00000000">
            <w:pPr>
              <w:pStyle w:val="Body"/>
            </w:pPr>
            <w:r>
              <w:t>0.7199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318DF8B" w14:textId="77777777" w:rsidR="00D45D13" w:rsidRDefault="00000000">
            <w:pPr>
              <w:pStyle w:val="Body"/>
            </w:pPr>
            <w:r>
              <w:t>0.64287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4A1C1" w14:textId="77777777" w:rsidR="00D45D13" w:rsidRDefault="00000000">
            <w:pPr>
              <w:pStyle w:val="Body"/>
            </w:pPr>
            <w:r>
              <w:t>0.70893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FE1CD0" w14:textId="77777777" w:rsidR="00D45D13" w:rsidRDefault="00000000">
            <w:pPr>
              <w:pStyle w:val="Body"/>
            </w:pPr>
            <w:r>
              <w:t>0.39924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A43E24" w14:textId="77777777" w:rsidR="00D45D13" w:rsidRDefault="00000000">
            <w:pPr>
              <w:pStyle w:val="Body"/>
            </w:pPr>
            <w:r>
              <w:t>1.2129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1F0B81B" w14:textId="77777777" w:rsidR="00D45D13" w:rsidRDefault="00000000">
            <w:pPr>
              <w:pStyle w:val="Body"/>
            </w:pPr>
            <w:r>
              <w:t>1.6826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D3B328" w14:textId="77777777" w:rsidR="00D45D13" w:rsidRDefault="00000000">
            <w:pPr>
              <w:pStyle w:val="Body"/>
            </w:pPr>
            <w:r>
              <w:t>1.07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8CED15" w14:textId="77777777" w:rsidR="00D45D13" w:rsidRDefault="00000000">
            <w:pPr>
              <w:pStyle w:val="Body"/>
            </w:pPr>
            <w:r>
              <w:t>0.00054478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7701984" w14:textId="77777777" w:rsidR="00D45D13" w:rsidRDefault="00000000">
            <w:pPr>
              <w:pStyle w:val="Body"/>
            </w:pPr>
            <w:r>
              <w:t>0.00054478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FC376" w14:textId="77777777" w:rsidR="00D45D13" w:rsidRDefault="00000000">
            <w:pPr>
              <w:pStyle w:val="Body"/>
            </w:pPr>
            <w:r>
              <w:t>0.00054478</w:t>
            </w:r>
          </w:p>
        </w:tc>
      </w:tr>
      <w:tr w:rsidR="00D45D13" w14:paraId="29B8DC00"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8FD8CA" w14:textId="77777777" w:rsidR="00D45D13" w:rsidRDefault="00000000">
            <w:pPr>
              <w:pStyle w:val="Body"/>
            </w:pPr>
            <w:r>
              <w:t>20</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7C6ED7" w14:textId="77777777" w:rsidR="00D45D13" w:rsidRDefault="00000000">
            <w:pPr>
              <w:pStyle w:val="Body"/>
            </w:pPr>
            <w:r>
              <w:t>1.3809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B4DD16" w14:textId="77777777" w:rsidR="00D45D13" w:rsidRDefault="00000000">
            <w:pPr>
              <w:pStyle w:val="Body"/>
            </w:pPr>
            <w:r>
              <w:t>1.085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926A90" w14:textId="77777777" w:rsidR="00D45D13" w:rsidRDefault="00000000">
            <w:pPr>
              <w:pStyle w:val="Body"/>
            </w:pPr>
            <w:r>
              <w:t>1.318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0EDA6D" w14:textId="77777777" w:rsidR="00D45D13" w:rsidRDefault="00000000">
            <w:pPr>
              <w:pStyle w:val="Body"/>
            </w:pPr>
            <w:r>
              <w:t>0.72035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DE3F58" w14:textId="77777777" w:rsidR="00D45D13" w:rsidRDefault="00000000">
            <w:pPr>
              <w:pStyle w:val="Body"/>
            </w:pPr>
            <w:r>
              <w:t>0.64753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30F234" w14:textId="77777777" w:rsidR="00D45D13" w:rsidRDefault="00000000">
            <w:pPr>
              <w:pStyle w:val="Body"/>
            </w:pPr>
            <w:r>
              <w:t>0.71564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C88990" w14:textId="77777777" w:rsidR="00D45D13" w:rsidRDefault="00000000">
            <w:pPr>
              <w:pStyle w:val="Body"/>
            </w:pPr>
            <w:r>
              <w:t>0.40461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21687" w14:textId="77777777" w:rsidR="00D45D13" w:rsidRDefault="00000000">
            <w:pPr>
              <w:pStyle w:val="Body"/>
            </w:pPr>
            <w:r>
              <w:t>1.2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37223F" w14:textId="77777777" w:rsidR="00D45D13" w:rsidRDefault="00000000">
            <w:pPr>
              <w:pStyle w:val="Body"/>
            </w:pPr>
            <w:r>
              <w:t>1.4659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297F42" w14:textId="77777777" w:rsidR="00D45D13" w:rsidRDefault="00000000">
            <w:pPr>
              <w:pStyle w:val="Body"/>
            </w:pPr>
            <w:r>
              <w:t>1.0614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0405E7" w14:textId="77777777" w:rsidR="00D45D13" w:rsidRDefault="00000000">
            <w:pPr>
              <w:pStyle w:val="Body"/>
            </w:pPr>
            <w:r>
              <w:t>0.00047876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636394" w14:textId="77777777" w:rsidR="00D45D13" w:rsidRDefault="00000000">
            <w:pPr>
              <w:pStyle w:val="Body"/>
            </w:pPr>
            <w:r>
              <w:t>0.00047876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01DED" w14:textId="77777777" w:rsidR="00D45D13" w:rsidRDefault="00000000">
            <w:pPr>
              <w:pStyle w:val="Body"/>
            </w:pPr>
            <w:r>
              <w:t>0.00047876</w:t>
            </w:r>
          </w:p>
        </w:tc>
      </w:tr>
      <w:tr w:rsidR="00D45D13" w14:paraId="47FF5789"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DCA9BE" w14:textId="77777777" w:rsidR="00D45D13" w:rsidRDefault="00000000">
            <w:pPr>
              <w:pStyle w:val="Body"/>
            </w:pPr>
            <w:r>
              <w:t>21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68AB47" w14:textId="77777777" w:rsidR="00D45D13" w:rsidRDefault="00000000">
            <w:pPr>
              <w:pStyle w:val="Body"/>
            </w:pPr>
            <w:r>
              <w:t>1.3678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17F80AF" w14:textId="77777777" w:rsidR="00D45D13" w:rsidRDefault="00000000">
            <w:pPr>
              <w:pStyle w:val="Body"/>
            </w:pPr>
            <w:r>
              <w:t>1.0597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37894C4" w14:textId="77777777" w:rsidR="00D45D13" w:rsidRDefault="00000000">
            <w:pPr>
              <w:pStyle w:val="Body"/>
            </w:pPr>
            <w:r>
              <w:t>1.3147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3EFD8DA" w14:textId="77777777" w:rsidR="00D45D13" w:rsidRDefault="00000000">
            <w:pPr>
              <w:pStyle w:val="Body"/>
            </w:pPr>
            <w:r>
              <w:t>0.73848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5EFF23" w14:textId="77777777" w:rsidR="00D45D13" w:rsidRDefault="00000000">
            <w:pPr>
              <w:pStyle w:val="Body"/>
            </w:pPr>
            <w:r>
              <w:t>0.65107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6E9051" w14:textId="77777777" w:rsidR="00D45D13" w:rsidRDefault="00000000">
            <w:pPr>
              <w:pStyle w:val="Body"/>
            </w:pPr>
            <w:r>
              <w:t>0.72216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A372E2" w14:textId="77777777" w:rsidR="00D45D13" w:rsidRDefault="00000000">
            <w:pPr>
              <w:pStyle w:val="Body"/>
            </w:pPr>
            <w:r>
              <w:t>0.41204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7AFA87" w14:textId="77777777" w:rsidR="00D45D13" w:rsidRDefault="00000000">
            <w:pPr>
              <w:pStyle w:val="Body"/>
            </w:pPr>
            <w:r>
              <w:t>1.1917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FE9F03F" w14:textId="77777777" w:rsidR="00D45D13" w:rsidRDefault="00000000">
            <w:pPr>
              <w:pStyle w:val="Body"/>
            </w:pPr>
            <w:r>
              <w:t>1.5733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B28D9B" w14:textId="77777777" w:rsidR="00D45D13" w:rsidRDefault="00000000">
            <w:pPr>
              <w:pStyle w:val="Body"/>
            </w:pPr>
            <w:r>
              <w:t>1.0588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8EF62A7" w14:textId="77777777" w:rsidR="00D45D13" w:rsidRDefault="00000000">
            <w:pPr>
              <w:pStyle w:val="Body"/>
            </w:pPr>
            <w:r>
              <w:t>0.00041275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A8775D" w14:textId="77777777" w:rsidR="00D45D13" w:rsidRDefault="00000000">
            <w:pPr>
              <w:pStyle w:val="Body"/>
            </w:pPr>
            <w:r>
              <w:t>0.00041275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F7E455" w14:textId="77777777" w:rsidR="00D45D13" w:rsidRDefault="00000000">
            <w:pPr>
              <w:pStyle w:val="Body"/>
            </w:pPr>
            <w:r>
              <w:t>0.00041275</w:t>
            </w:r>
          </w:p>
        </w:tc>
      </w:tr>
      <w:tr w:rsidR="00D45D13" w14:paraId="6E063304"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CE07A0" w14:textId="77777777" w:rsidR="00D45D13" w:rsidRDefault="00000000">
            <w:pPr>
              <w:pStyle w:val="Body"/>
            </w:pPr>
            <w:r>
              <w:t>22</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074B55" w14:textId="77777777" w:rsidR="00D45D13" w:rsidRDefault="00000000">
            <w:pPr>
              <w:pStyle w:val="Body"/>
            </w:pPr>
            <w:r>
              <w:t>1.3475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1DD4A" w14:textId="77777777" w:rsidR="00D45D13" w:rsidRDefault="00000000">
            <w:pPr>
              <w:pStyle w:val="Body"/>
            </w:pPr>
            <w:r>
              <w:t>1.0199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31873" w14:textId="77777777" w:rsidR="00D45D13" w:rsidRDefault="00000000">
            <w:pPr>
              <w:pStyle w:val="Body"/>
            </w:pPr>
            <w:r>
              <w:t>1.308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FDF94C" w14:textId="77777777" w:rsidR="00D45D13" w:rsidRDefault="00000000">
            <w:pPr>
              <w:pStyle w:val="Body"/>
            </w:pPr>
            <w:r>
              <w:t>0.73611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51CCAD" w14:textId="77777777" w:rsidR="00D45D13" w:rsidRDefault="00000000">
            <w:pPr>
              <w:pStyle w:val="Body"/>
            </w:pPr>
            <w:r>
              <w:t>0.65844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25CA42" w14:textId="77777777" w:rsidR="00D45D13" w:rsidRDefault="00000000">
            <w:pPr>
              <w:pStyle w:val="Body"/>
            </w:pPr>
            <w:r>
              <w:t>0.7263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CD35C5" w14:textId="77777777" w:rsidR="00D45D13" w:rsidRDefault="00000000">
            <w:pPr>
              <w:pStyle w:val="Body"/>
            </w:pPr>
            <w:r>
              <w:t>0.4166</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94A0B5" w14:textId="77777777" w:rsidR="00D45D13" w:rsidRDefault="00000000">
            <w:pPr>
              <w:pStyle w:val="Body"/>
            </w:pPr>
            <w:r>
              <w:t>1.193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E606F0" w14:textId="77777777" w:rsidR="00D45D13" w:rsidRDefault="00000000">
            <w:pPr>
              <w:pStyle w:val="Body"/>
            </w:pPr>
            <w:r>
              <w:t>1.4493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A4EE19" w14:textId="77777777" w:rsidR="00D45D13" w:rsidRDefault="00000000">
            <w:pPr>
              <w:pStyle w:val="Body"/>
            </w:pPr>
            <w:r>
              <w:t>1.0629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4EDE71" w14:textId="77777777" w:rsidR="00D45D13" w:rsidRDefault="00000000">
            <w:pPr>
              <w:pStyle w:val="Body"/>
            </w:pPr>
            <w:r>
              <w:t>0.00034674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87914" w14:textId="77777777" w:rsidR="00D45D13" w:rsidRDefault="00000000">
            <w:pPr>
              <w:pStyle w:val="Body"/>
            </w:pPr>
            <w:r>
              <w:t>0.00034674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09E0EA" w14:textId="77777777" w:rsidR="00D45D13" w:rsidRDefault="00000000">
            <w:pPr>
              <w:pStyle w:val="Body"/>
            </w:pPr>
            <w:r>
              <w:t>0.00034674</w:t>
            </w:r>
          </w:p>
        </w:tc>
      </w:tr>
      <w:tr w:rsidR="00D45D13" w14:paraId="306989FD"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E021A0" w14:textId="77777777" w:rsidR="00D45D13" w:rsidRDefault="00000000">
            <w:pPr>
              <w:pStyle w:val="Body"/>
            </w:pPr>
            <w:r>
              <w:t>23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76FD05" w14:textId="77777777" w:rsidR="00D45D13" w:rsidRDefault="00000000">
            <w:pPr>
              <w:pStyle w:val="Body"/>
            </w:pPr>
            <w:r>
              <w:t>1.3237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AD5996F" w14:textId="77777777" w:rsidR="00D45D13" w:rsidRDefault="00000000">
            <w:pPr>
              <w:pStyle w:val="Body"/>
            </w:pPr>
            <w:r>
              <w:t>0.99141</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F6C1176" w14:textId="77777777" w:rsidR="00D45D13" w:rsidRDefault="00000000">
            <w:pPr>
              <w:pStyle w:val="Body"/>
            </w:pPr>
            <w:r>
              <w:t>1.2864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FE6C969" w14:textId="77777777" w:rsidR="00D45D13" w:rsidRDefault="00000000">
            <w:pPr>
              <w:pStyle w:val="Body"/>
            </w:pPr>
            <w:r>
              <w:t>0.71942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3C9B069" w14:textId="77777777" w:rsidR="00D45D13" w:rsidRDefault="00000000">
            <w:pPr>
              <w:pStyle w:val="Body"/>
            </w:pPr>
            <w:r>
              <w:t>0.67224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B81A23B" w14:textId="77777777" w:rsidR="00D45D13" w:rsidRDefault="00000000">
            <w:pPr>
              <w:pStyle w:val="Body"/>
            </w:pPr>
            <w:r>
              <w:t>0.73069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7399576" w14:textId="77777777" w:rsidR="00D45D13" w:rsidRDefault="00000000">
            <w:pPr>
              <w:pStyle w:val="Body"/>
            </w:pPr>
            <w:r>
              <w:t>0.41917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727BC84" w14:textId="77777777" w:rsidR="00D45D13" w:rsidRDefault="00000000">
            <w:pPr>
              <w:pStyle w:val="Body"/>
            </w:pPr>
            <w:r>
              <w:t>1.2038</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77D5F8" w14:textId="77777777" w:rsidR="00D45D13" w:rsidRDefault="00000000">
            <w:pPr>
              <w:pStyle w:val="Body"/>
            </w:pPr>
            <w:r>
              <w:t>1.3606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583F8C" w14:textId="77777777" w:rsidR="00D45D13" w:rsidRDefault="00000000">
            <w:pPr>
              <w:pStyle w:val="Body"/>
            </w:pPr>
            <w:r>
              <w:t>1.06</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E8A9708" w14:textId="77777777" w:rsidR="00D45D13" w:rsidRDefault="00000000">
            <w:pPr>
              <w:pStyle w:val="Body"/>
            </w:pPr>
            <w:r>
              <w:t>0.00028072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5D0D816" w14:textId="77777777" w:rsidR="00D45D13" w:rsidRDefault="00000000">
            <w:pPr>
              <w:pStyle w:val="Body"/>
            </w:pPr>
            <w:r>
              <w:t>0.00028072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7FEAE17" w14:textId="77777777" w:rsidR="00D45D13" w:rsidRDefault="00000000">
            <w:pPr>
              <w:pStyle w:val="Body"/>
            </w:pPr>
            <w:r>
              <w:t>0.00028072</w:t>
            </w:r>
          </w:p>
        </w:tc>
      </w:tr>
      <w:tr w:rsidR="00D45D13" w14:paraId="7AFAA893"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F7C62" w14:textId="77777777" w:rsidR="00D45D13" w:rsidRDefault="00000000">
            <w:pPr>
              <w:pStyle w:val="Body"/>
            </w:pPr>
            <w:r>
              <w:t>24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B3B4C3" w14:textId="77777777" w:rsidR="00D45D13" w:rsidRDefault="00000000">
            <w:pPr>
              <w:pStyle w:val="Body"/>
            </w:pPr>
            <w:r>
              <w:t>1.3109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2A6BAA" w14:textId="77777777" w:rsidR="00D45D13" w:rsidRDefault="00000000">
            <w:pPr>
              <w:pStyle w:val="Body"/>
            </w:pPr>
            <w:r>
              <w:t>0.97404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7135E4" w14:textId="77777777" w:rsidR="00D45D13" w:rsidRDefault="00000000">
            <w:pPr>
              <w:pStyle w:val="Body"/>
            </w:pPr>
            <w:r>
              <w:t>1.2807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2D6390" w14:textId="77777777" w:rsidR="00D45D13" w:rsidRDefault="00000000">
            <w:pPr>
              <w:pStyle w:val="Body"/>
            </w:pPr>
            <w:r>
              <w:t>0.74594</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516F32" w14:textId="77777777" w:rsidR="00D45D13" w:rsidRDefault="00000000">
            <w:pPr>
              <w:pStyle w:val="Body"/>
            </w:pPr>
            <w:r>
              <w:t>0.66673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38982" w14:textId="77777777" w:rsidR="00D45D13" w:rsidRDefault="00000000">
            <w:pPr>
              <w:pStyle w:val="Body"/>
            </w:pPr>
            <w:r>
              <w:t>0.73673</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5F30D9" w14:textId="77777777" w:rsidR="00D45D13" w:rsidRDefault="00000000">
            <w:pPr>
              <w:pStyle w:val="Body"/>
            </w:pPr>
            <w:r>
              <w:t>0.42485</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1A89B" w14:textId="77777777" w:rsidR="00D45D13" w:rsidRDefault="00000000">
            <w:pPr>
              <w:pStyle w:val="Body"/>
            </w:pPr>
            <w:r>
              <w:t>1.1819</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0E2FDA" w14:textId="77777777" w:rsidR="00D45D13" w:rsidRDefault="00000000">
            <w:pPr>
              <w:pStyle w:val="Body"/>
            </w:pPr>
            <w:r>
              <w:t>1.297</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4EAD76" w14:textId="77777777" w:rsidR="00D45D13" w:rsidRDefault="00000000">
            <w:pPr>
              <w:pStyle w:val="Body"/>
            </w:pPr>
            <w:r>
              <w:t>1.0498</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7DF5" w14:textId="77777777" w:rsidR="00D45D13" w:rsidRDefault="00000000">
            <w:pPr>
              <w:pStyle w:val="Body"/>
            </w:pPr>
            <w:r>
              <w:t>0.00021471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29DDAB" w14:textId="77777777" w:rsidR="00D45D13" w:rsidRDefault="00000000">
            <w:pPr>
              <w:pStyle w:val="Body"/>
            </w:pPr>
            <w:r>
              <w:t>0.00021471</w:t>
            </w:r>
          </w:p>
        </w:tc>
        <w:tc>
          <w:tcPr>
            <w:tcW w:w="6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29D5C4" w14:textId="77777777" w:rsidR="00D45D13" w:rsidRDefault="00000000">
            <w:pPr>
              <w:pStyle w:val="Body"/>
            </w:pPr>
            <w:r>
              <w:t>0.00021471</w:t>
            </w:r>
          </w:p>
        </w:tc>
      </w:tr>
      <w:tr w:rsidR="00D45D13" w14:paraId="042EB85B" w14:textId="77777777">
        <w:trPr>
          <w:trHeight w:val="721"/>
        </w:trPr>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21093" w14:textId="77777777" w:rsidR="00D45D13" w:rsidRDefault="00000000">
            <w:pPr>
              <w:pStyle w:val="Body"/>
            </w:pPr>
            <w:r>
              <w:t>25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EE2DD4D" w14:textId="77777777" w:rsidR="00D45D13" w:rsidRDefault="00000000">
            <w:pPr>
              <w:pStyle w:val="Body"/>
            </w:pPr>
            <w:r>
              <w:t>1.2934</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509D3B" w14:textId="77777777" w:rsidR="00D45D13" w:rsidRDefault="00000000">
            <w:pPr>
              <w:pStyle w:val="Body"/>
            </w:pPr>
            <w:r>
              <w:t>0.95162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AC9423" w14:textId="77777777" w:rsidR="00D45D13" w:rsidRDefault="00000000">
            <w:pPr>
              <w:pStyle w:val="Body"/>
            </w:pPr>
            <w:r>
              <w:t>1.2672</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BBC2EF" w14:textId="77777777" w:rsidR="00D45D13" w:rsidRDefault="00000000">
            <w:pPr>
              <w:pStyle w:val="Body"/>
            </w:pPr>
            <w:r>
              <w:t>0.74395</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31FFDF" w14:textId="77777777" w:rsidR="00D45D13" w:rsidRDefault="00000000">
            <w:pPr>
              <w:pStyle w:val="Body"/>
            </w:pPr>
            <w:r>
              <w:t>0.67223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31FEED" w14:textId="77777777" w:rsidR="00D45D13" w:rsidRDefault="00000000">
            <w:pPr>
              <w:pStyle w:val="Body"/>
            </w:pPr>
            <w:r>
              <w:t>0.73987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E0DC00A" w14:textId="77777777" w:rsidR="00D45D13" w:rsidRDefault="00000000">
            <w:pPr>
              <w:pStyle w:val="Body"/>
            </w:pPr>
            <w:r>
              <w:t>0.42779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8CEF5D" w14:textId="77777777" w:rsidR="00D45D13" w:rsidRDefault="00000000">
            <w:pPr>
              <w:pStyle w:val="Body"/>
            </w:pPr>
            <w:r>
              <w:t>1.1853</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C7914F" w14:textId="77777777" w:rsidR="00D45D13" w:rsidRDefault="00000000">
            <w:pPr>
              <w:pStyle w:val="Body"/>
            </w:pPr>
            <w:r>
              <w:t>1.2659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1E6B52" w14:textId="77777777" w:rsidR="00D45D13" w:rsidRDefault="00000000">
            <w:pPr>
              <w:pStyle w:val="Body"/>
            </w:pPr>
            <w:r>
              <w:t>1.059</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083115" w14:textId="77777777" w:rsidR="00D45D13" w:rsidRDefault="00000000">
            <w:pPr>
              <w:pStyle w:val="Body"/>
            </w:pPr>
            <w:r>
              <w:t>0.0001487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F4FDC0D" w14:textId="77777777" w:rsidR="00D45D13" w:rsidRDefault="00000000">
            <w:pPr>
              <w:pStyle w:val="Body"/>
            </w:pPr>
            <w:r>
              <w:t>0.0001487</w:t>
            </w:r>
          </w:p>
        </w:tc>
        <w:tc>
          <w:tcPr>
            <w:tcW w:w="66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5B9CE5E" w14:textId="77777777" w:rsidR="00D45D13" w:rsidRDefault="00000000">
            <w:pPr>
              <w:pStyle w:val="Body"/>
            </w:pPr>
            <w:r>
              <w:t>0.0001487</w:t>
            </w:r>
          </w:p>
        </w:tc>
      </w:tr>
    </w:tbl>
    <w:p w14:paraId="0F63241F" w14:textId="77777777" w:rsidR="00D45D13" w:rsidRDefault="00D45D13">
      <w:pPr>
        <w:pStyle w:val="Body"/>
      </w:pPr>
    </w:p>
    <w:p w14:paraId="696D816A" w14:textId="77777777" w:rsidR="00D45D13" w:rsidRDefault="00000000">
      <w:pPr>
        <w:pStyle w:val="Body"/>
      </w:pPr>
      <w:r>
        <w:rPr>
          <w:lang w:val="en-US"/>
        </w:rPr>
        <w:t xml:space="preserve">This is a record of </w:t>
      </w:r>
      <w:proofErr w:type="spellStart"/>
      <w:r>
        <w:rPr>
          <w:lang w:val="en-US"/>
        </w:rPr>
        <w:t>a</w:t>
      </w:r>
      <w:proofErr w:type="spellEnd"/>
      <w:r>
        <w:rPr>
          <w:lang w:val="en-US"/>
        </w:rPr>
        <w:t xml:space="preserve"> our YOLOV9 model</w:t>
      </w:r>
      <w:r>
        <w:rPr>
          <w:rtl/>
        </w:rPr>
        <w:t>’</w:t>
      </w:r>
      <w:r>
        <w:rPr>
          <w:lang w:val="en-US"/>
        </w:rPr>
        <w:t>s performance over 25 epochs. It tracks various losses during training (train/</w:t>
      </w:r>
      <w:proofErr w:type="spellStart"/>
      <w:r>
        <w:rPr>
          <w:lang w:val="en-US"/>
        </w:rPr>
        <w:t>box_loss</w:t>
      </w:r>
      <w:proofErr w:type="spellEnd"/>
      <w:r>
        <w:rPr>
          <w:lang w:val="en-US"/>
        </w:rPr>
        <w:t>,</w:t>
      </w:r>
      <w:r>
        <w:t> </w:t>
      </w:r>
      <w:r>
        <w:rPr>
          <w:lang w:val="en-US"/>
        </w:rPr>
        <w:t>train/</w:t>
      </w:r>
      <w:proofErr w:type="spellStart"/>
      <w:r>
        <w:rPr>
          <w:lang w:val="en-US"/>
        </w:rPr>
        <w:t>cls_loss</w:t>
      </w:r>
      <w:proofErr w:type="spellEnd"/>
      <w:r>
        <w:rPr>
          <w:lang w:val="en-US"/>
        </w:rPr>
        <w:t>,</w:t>
      </w:r>
      <w:r>
        <w:t> </w:t>
      </w:r>
      <w:r>
        <w:rPr>
          <w:lang w:val="en-US"/>
        </w:rPr>
        <w:t>train/</w:t>
      </w:r>
      <w:proofErr w:type="spellStart"/>
      <w:r>
        <w:rPr>
          <w:lang w:val="en-US"/>
        </w:rPr>
        <w:t>dfl_loss</w:t>
      </w:r>
      <w:proofErr w:type="spellEnd"/>
      <w:r>
        <w:rPr>
          <w:lang w:val="en-US"/>
        </w:rPr>
        <w:t>) and validation (</w:t>
      </w:r>
      <w:proofErr w:type="spellStart"/>
      <w:r>
        <w:rPr>
          <w:lang w:val="en-US"/>
        </w:rPr>
        <w:t>val</w:t>
      </w:r>
      <w:proofErr w:type="spellEnd"/>
      <w:r>
        <w:rPr>
          <w:lang w:val="en-US"/>
        </w:rPr>
        <w:t>/</w:t>
      </w:r>
      <w:proofErr w:type="spellStart"/>
      <w:r>
        <w:rPr>
          <w:lang w:val="en-US"/>
        </w:rPr>
        <w:t>box_loss</w:t>
      </w:r>
      <w:proofErr w:type="spellEnd"/>
      <w:r>
        <w:rPr>
          <w:lang w:val="en-US"/>
        </w:rPr>
        <w:t>,</w:t>
      </w:r>
      <w:r>
        <w:t> </w:t>
      </w:r>
      <w:proofErr w:type="spellStart"/>
      <w:r>
        <w:rPr>
          <w:lang w:val="en-US"/>
        </w:rPr>
        <w:t>val</w:t>
      </w:r>
      <w:proofErr w:type="spellEnd"/>
      <w:r>
        <w:rPr>
          <w:lang w:val="en-US"/>
        </w:rPr>
        <w:t>/</w:t>
      </w:r>
      <w:proofErr w:type="spellStart"/>
      <w:r>
        <w:rPr>
          <w:lang w:val="en-US"/>
        </w:rPr>
        <w:t>cls_loss</w:t>
      </w:r>
      <w:proofErr w:type="spellEnd"/>
      <w:r>
        <w:rPr>
          <w:lang w:val="en-US"/>
        </w:rPr>
        <w:t>,</w:t>
      </w:r>
      <w:r>
        <w:t> </w:t>
      </w:r>
      <w:proofErr w:type="spellStart"/>
      <w:r>
        <w:rPr>
          <w:lang w:val="en-US"/>
        </w:rPr>
        <w:t>val</w:t>
      </w:r>
      <w:proofErr w:type="spellEnd"/>
      <w:r>
        <w:rPr>
          <w:lang w:val="en-US"/>
        </w:rPr>
        <w:t>/</w:t>
      </w:r>
      <w:proofErr w:type="spellStart"/>
      <w:r>
        <w:rPr>
          <w:lang w:val="en-US"/>
        </w:rPr>
        <w:t>dfl_loss</w:t>
      </w:r>
      <w:proofErr w:type="spellEnd"/>
      <w:r>
        <w:rPr>
          <w:lang w:val="en-US"/>
        </w:rPr>
        <w:t>). These losses decrease over epochs, indicating the model is learning effectively. The table also monitors precision, recall, and mean Average Precision (</w:t>
      </w:r>
      <w:proofErr w:type="spellStart"/>
      <w:r>
        <w:rPr>
          <w:lang w:val="en-US"/>
        </w:rPr>
        <w:t>mAP</w:t>
      </w:r>
      <w:proofErr w:type="spellEnd"/>
      <w:r>
        <w:rPr>
          <w:lang w:val="en-US"/>
        </w:rPr>
        <w:t>) at different Intersection over Union (</w:t>
      </w:r>
      <w:proofErr w:type="spellStart"/>
      <w:r>
        <w:rPr>
          <w:lang w:val="en-US"/>
        </w:rPr>
        <w:t>IoU</w:t>
      </w:r>
      <w:proofErr w:type="spellEnd"/>
      <w:r>
        <w:rPr>
          <w:lang w:val="en-US"/>
        </w:rPr>
        <w:t>) thresholds (metrics/precision(B),</w:t>
      </w:r>
      <w:r>
        <w:t> </w:t>
      </w:r>
      <w:r>
        <w:rPr>
          <w:lang w:val="en-US"/>
        </w:rPr>
        <w:t>metrics/recall(B),</w:t>
      </w:r>
      <w:r>
        <w:t> </w:t>
      </w:r>
      <w:r>
        <w:rPr>
          <w:lang w:val="en-US"/>
        </w:rPr>
        <w:t>metrics/mAP50(B),</w:t>
      </w:r>
      <w:r>
        <w:t> </w:t>
      </w:r>
      <w:r>
        <w:rPr>
          <w:lang w:val="en-US"/>
        </w:rPr>
        <w:t>metrics/mAP50-95(B)). These metrics increase over time, suggesting improved model accuracy. Lastly, the learning rates (</w:t>
      </w:r>
      <w:proofErr w:type="spellStart"/>
      <w:r>
        <w:rPr>
          <w:lang w:val="en-US"/>
        </w:rPr>
        <w:t>lr</w:t>
      </w:r>
      <w:proofErr w:type="spellEnd"/>
      <w:r>
        <w:rPr>
          <w:lang w:val="en-US"/>
        </w:rPr>
        <w:t>/pg0,</w:t>
      </w:r>
      <w:r>
        <w:t> </w:t>
      </w:r>
      <w:proofErr w:type="spellStart"/>
      <w:r>
        <w:rPr>
          <w:lang w:val="en-US"/>
        </w:rPr>
        <w:t>lr</w:t>
      </w:r>
      <w:proofErr w:type="spellEnd"/>
      <w:r>
        <w:rPr>
          <w:lang w:val="en-US"/>
        </w:rPr>
        <w:t>/pg1,</w:t>
      </w:r>
      <w:r>
        <w:t> </w:t>
      </w:r>
      <w:proofErr w:type="spellStart"/>
      <w:r>
        <w:rPr>
          <w:lang w:val="en-US"/>
        </w:rPr>
        <w:t>lr</w:t>
      </w:r>
      <w:proofErr w:type="spellEnd"/>
      <w:r>
        <w:rPr>
          <w:lang w:val="en-US"/>
        </w:rPr>
        <w:t>/pg2) decrease, which is typical as training progresses to allow the model to make finer adjustments. This table provides a comprehensive view of the model</w:t>
      </w:r>
      <w:r>
        <w:rPr>
          <w:rtl/>
        </w:rPr>
        <w:t>’</w:t>
      </w:r>
      <w:r>
        <w:rPr>
          <w:lang w:val="en-US"/>
        </w:rPr>
        <w:t>s learning trajectory and performance.</w:t>
      </w:r>
    </w:p>
    <w:p w14:paraId="290ABCA4" w14:textId="77777777" w:rsidR="00D45D13" w:rsidRDefault="00D45D13">
      <w:pPr>
        <w:pStyle w:val="Body"/>
      </w:pPr>
    </w:p>
    <w:p w14:paraId="1BF3A018" w14:textId="77777777" w:rsidR="00D45D13" w:rsidRDefault="00000000">
      <w:pPr>
        <w:pStyle w:val="Body"/>
        <w:numPr>
          <w:ilvl w:val="0"/>
          <w:numId w:val="2"/>
        </w:numPr>
      </w:pPr>
      <w:r>
        <w:rPr>
          <w:lang w:val="en-US"/>
        </w:rPr>
        <w:lastRenderedPageBreak/>
        <w:t>Training Losses: These values represent how well the model is performing on the training data. The</w:t>
      </w:r>
      <w:r>
        <w:t> </w:t>
      </w:r>
      <w:r>
        <w:rPr>
          <w:lang w:val="en-US"/>
        </w:rPr>
        <w:t>train/</w:t>
      </w:r>
      <w:proofErr w:type="spellStart"/>
      <w:r>
        <w:rPr>
          <w:lang w:val="en-US"/>
        </w:rPr>
        <w:t>box_loss</w:t>
      </w:r>
      <w:proofErr w:type="spellEnd"/>
      <w:r>
        <w:t> </w:t>
      </w:r>
      <w:r>
        <w:rPr>
          <w:lang w:val="en-US"/>
        </w:rPr>
        <w:t>is related to the bounding box prediction,</w:t>
      </w:r>
      <w:r>
        <w:t> </w:t>
      </w:r>
      <w:r>
        <w:rPr>
          <w:lang w:val="en-US"/>
        </w:rPr>
        <w:t>train/</w:t>
      </w:r>
      <w:proofErr w:type="spellStart"/>
      <w:r>
        <w:rPr>
          <w:lang w:val="en-US"/>
        </w:rPr>
        <w:t>cls_loss</w:t>
      </w:r>
      <w:proofErr w:type="spellEnd"/>
      <w:r>
        <w:t> </w:t>
      </w:r>
      <w:r>
        <w:rPr>
          <w:lang w:val="en-US"/>
        </w:rPr>
        <w:t>is the classification loss, and</w:t>
      </w:r>
      <w:r>
        <w:t> </w:t>
      </w:r>
      <w:r>
        <w:rPr>
          <w:lang w:val="en-US"/>
        </w:rPr>
        <w:t>train/</w:t>
      </w:r>
      <w:proofErr w:type="spellStart"/>
      <w:r>
        <w:rPr>
          <w:lang w:val="en-US"/>
        </w:rPr>
        <w:t>dfl_loss</w:t>
      </w:r>
      <w:proofErr w:type="spellEnd"/>
      <w:r>
        <w:t> </w:t>
      </w:r>
      <w:r>
        <w:rPr>
          <w:lang w:val="en-US"/>
        </w:rPr>
        <w:t>is the deformable convolution layer loss. A decrease in these values over epochs indicates the model is improving its predictions on the training data.</w:t>
      </w:r>
    </w:p>
    <w:p w14:paraId="6C517B41" w14:textId="77777777" w:rsidR="00D45D13" w:rsidRDefault="00000000">
      <w:pPr>
        <w:pStyle w:val="Body"/>
        <w:numPr>
          <w:ilvl w:val="0"/>
          <w:numId w:val="2"/>
        </w:numPr>
      </w:pPr>
      <w:r>
        <w:rPr>
          <w:lang w:val="en-US"/>
        </w:rPr>
        <w:t xml:space="preserve">Validation Losses: These are </w:t>
      </w:r>
      <w:proofErr w:type="gramStart"/>
      <w:r>
        <w:rPr>
          <w:lang w:val="en-US"/>
        </w:rPr>
        <w:t>similar to</w:t>
      </w:r>
      <w:proofErr w:type="gramEnd"/>
      <w:r>
        <w:rPr>
          <w:lang w:val="en-US"/>
        </w:rPr>
        <w:t xml:space="preserve"> the training losses but calculated on the validation data. A decrease in</w:t>
      </w:r>
      <w:r>
        <w:t> </w:t>
      </w:r>
      <w:proofErr w:type="spellStart"/>
      <w:r>
        <w:rPr>
          <w:lang w:val="en-US"/>
        </w:rPr>
        <w:t>val</w:t>
      </w:r>
      <w:proofErr w:type="spellEnd"/>
      <w:r>
        <w:rPr>
          <w:lang w:val="en-US"/>
        </w:rPr>
        <w:t>/</w:t>
      </w:r>
      <w:proofErr w:type="spellStart"/>
      <w:r>
        <w:rPr>
          <w:lang w:val="en-US"/>
        </w:rPr>
        <w:t>box_loss</w:t>
      </w:r>
      <w:proofErr w:type="spellEnd"/>
      <w:r>
        <w:rPr>
          <w:lang w:val="en-US"/>
        </w:rPr>
        <w:t>,</w:t>
      </w:r>
      <w:r>
        <w:t> </w:t>
      </w:r>
      <w:proofErr w:type="spellStart"/>
      <w:r>
        <w:rPr>
          <w:lang w:val="en-US"/>
        </w:rPr>
        <w:t>val</w:t>
      </w:r>
      <w:proofErr w:type="spellEnd"/>
      <w:r>
        <w:rPr>
          <w:lang w:val="en-US"/>
        </w:rPr>
        <w:t>/</w:t>
      </w:r>
      <w:proofErr w:type="spellStart"/>
      <w:r>
        <w:rPr>
          <w:lang w:val="en-US"/>
        </w:rPr>
        <w:t>cls_loss</w:t>
      </w:r>
      <w:proofErr w:type="spellEnd"/>
      <w:r>
        <w:rPr>
          <w:lang w:val="en-US"/>
        </w:rPr>
        <w:t>, and</w:t>
      </w:r>
      <w:r>
        <w:t> </w:t>
      </w:r>
      <w:proofErr w:type="spellStart"/>
      <w:r>
        <w:rPr>
          <w:lang w:val="en-US"/>
        </w:rPr>
        <w:t>val</w:t>
      </w:r>
      <w:proofErr w:type="spellEnd"/>
      <w:r>
        <w:rPr>
          <w:lang w:val="en-US"/>
        </w:rPr>
        <w:t>/</w:t>
      </w:r>
      <w:proofErr w:type="spellStart"/>
      <w:r>
        <w:rPr>
          <w:lang w:val="en-US"/>
        </w:rPr>
        <w:t>dfl_loss</w:t>
      </w:r>
      <w:proofErr w:type="spellEnd"/>
      <w:r>
        <w:t> </w:t>
      </w:r>
      <w:r>
        <w:rPr>
          <w:lang w:val="en-US"/>
        </w:rPr>
        <w:t>suggests the model is generalizing well and not overfitting the training data.</w:t>
      </w:r>
    </w:p>
    <w:p w14:paraId="0CF251D8" w14:textId="77777777" w:rsidR="00D45D13" w:rsidRDefault="00000000">
      <w:pPr>
        <w:pStyle w:val="Body"/>
        <w:numPr>
          <w:ilvl w:val="0"/>
          <w:numId w:val="2"/>
        </w:numPr>
      </w:pPr>
      <w:r>
        <w:rPr>
          <w:lang w:val="en-US"/>
        </w:rPr>
        <w:t>Metrics: These values measure the model</w:t>
      </w:r>
      <w:r>
        <w:rPr>
          <w:rtl/>
        </w:rPr>
        <w:t>’</w:t>
      </w:r>
      <w:r>
        <w:rPr>
          <w:lang w:val="en-US"/>
        </w:rPr>
        <w:t>s predictive accuracy.</w:t>
      </w:r>
      <w:r>
        <w:t> </w:t>
      </w:r>
      <w:r>
        <w:rPr>
          <w:lang w:val="en-US"/>
        </w:rPr>
        <w:t>metrics/precision(B)</w:t>
      </w:r>
      <w:r>
        <w:t> </w:t>
      </w:r>
      <w:r>
        <w:rPr>
          <w:lang w:val="en-US"/>
        </w:rPr>
        <w:t>is the ratio of true positives to the sum of true and false positives.</w:t>
      </w:r>
      <w:r>
        <w:t> </w:t>
      </w:r>
      <w:r>
        <w:rPr>
          <w:lang w:val="en-US"/>
        </w:rPr>
        <w:t>metrics/recall(B)</w:t>
      </w:r>
      <w:r>
        <w:t> </w:t>
      </w:r>
      <w:r>
        <w:rPr>
          <w:lang w:val="en-US"/>
        </w:rPr>
        <w:t>is the ratio of true positives to the sum of true positives and false negatives.</w:t>
      </w:r>
      <w:r>
        <w:t> </w:t>
      </w:r>
      <w:r>
        <w:rPr>
          <w:lang w:val="en-US"/>
        </w:rPr>
        <w:t>metrics/mAP50(B)</w:t>
      </w:r>
      <w:r>
        <w:t> and </w:t>
      </w:r>
      <w:r>
        <w:rPr>
          <w:lang w:val="en-US"/>
        </w:rPr>
        <w:t>metrics/mAP50-95(B)</w:t>
      </w:r>
      <w:r>
        <w:t> </w:t>
      </w:r>
      <w:r>
        <w:rPr>
          <w:lang w:val="en-US"/>
        </w:rPr>
        <w:t>are the mean Average Precision at different Intersection over Union (</w:t>
      </w:r>
      <w:proofErr w:type="spellStart"/>
      <w:r>
        <w:rPr>
          <w:lang w:val="en-US"/>
        </w:rPr>
        <w:t>IoU</w:t>
      </w:r>
      <w:proofErr w:type="spellEnd"/>
      <w:r>
        <w:rPr>
          <w:lang w:val="en-US"/>
        </w:rPr>
        <w:t>) thresholds. An increase in these metrics over time indicates the model</w:t>
      </w:r>
      <w:r>
        <w:rPr>
          <w:rtl/>
        </w:rPr>
        <w:t>’</w:t>
      </w:r>
      <w:r>
        <w:rPr>
          <w:lang w:val="en-US"/>
        </w:rPr>
        <w:t>s predictive accuracy is improving.</w:t>
      </w:r>
    </w:p>
    <w:p w14:paraId="473A8E3B" w14:textId="77777777" w:rsidR="00D45D13" w:rsidRPr="00C50802" w:rsidRDefault="00000000">
      <w:pPr>
        <w:pStyle w:val="Body"/>
        <w:numPr>
          <w:ilvl w:val="0"/>
          <w:numId w:val="2"/>
        </w:numPr>
      </w:pPr>
      <w:r>
        <w:rPr>
          <w:lang w:val="en-US"/>
        </w:rPr>
        <w:t>Learning Rate: The</w:t>
      </w:r>
      <w:r>
        <w:t> </w:t>
      </w:r>
      <w:proofErr w:type="spellStart"/>
      <w:r>
        <w:rPr>
          <w:lang w:val="en-US"/>
        </w:rPr>
        <w:t>lr</w:t>
      </w:r>
      <w:proofErr w:type="spellEnd"/>
      <w:r>
        <w:rPr>
          <w:lang w:val="en-US"/>
        </w:rPr>
        <w:t>/pg0,</w:t>
      </w:r>
      <w:r>
        <w:t> </w:t>
      </w:r>
      <w:proofErr w:type="spellStart"/>
      <w:r>
        <w:rPr>
          <w:lang w:val="en-US"/>
        </w:rPr>
        <w:t>lr</w:t>
      </w:r>
      <w:proofErr w:type="spellEnd"/>
      <w:r>
        <w:rPr>
          <w:lang w:val="en-US"/>
        </w:rPr>
        <w:t>/pg1, and</w:t>
      </w:r>
      <w:r>
        <w:t> </w:t>
      </w:r>
      <w:proofErr w:type="spellStart"/>
      <w:r>
        <w:rPr>
          <w:lang w:val="en-US"/>
        </w:rPr>
        <w:t>lr</w:t>
      </w:r>
      <w:proofErr w:type="spellEnd"/>
      <w:r>
        <w:rPr>
          <w:lang w:val="en-US"/>
        </w:rPr>
        <w:t>/pg2</w:t>
      </w:r>
      <w:r>
        <w:t> </w:t>
      </w:r>
      <w:r>
        <w:rPr>
          <w:lang w:val="en-US"/>
        </w:rPr>
        <w:t>values represent the learning rate for different parameter groups in the model. The learning rate controls the step size in model parameter updates. A decreasing learning rate allows the model to make smaller, more precise adjustments in later epochs.</w:t>
      </w:r>
    </w:p>
    <w:p w14:paraId="355593A4" w14:textId="77777777" w:rsidR="00C50802" w:rsidRDefault="00C50802" w:rsidP="00C50802">
      <w:pPr>
        <w:pStyle w:val="Body"/>
        <w:rPr>
          <w:lang w:val="en-US"/>
        </w:rPr>
      </w:pPr>
    </w:p>
    <w:p w14:paraId="3F2AEF19" w14:textId="77777777" w:rsidR="00C50802" w:rsidRDefault="00C50802" w:rsidP="00C50802">
      <w:pPr>
        <w:pStyle w:val="Body"/>
        <w:rPr>
          <w:lang w:val="en-US"/>
        </w:rPr>
      </w:pPr>
    </w:p>
    <w:p w14:paraId="016EDFBD" w14:textId="77777777" w:rsidR="00C50802" w:rsidRDefault="00C50802" w:rsidP="00C50802">
      <w:pPr>
        <w:pStyle w:val="Body"/>
        <w:rPr>
          <w:lang w:val="en-US"/>
        </w:rPr>
      </w:pPr>
    </w:p>
    <w:p w14:paraId="6DC0BC0A" w14:textId="0611BB71" w:rsidR="00C50802" w:rsidRDefault="00C50802" w:rsidP="00C50802">
      <w:pPr>
        <w:pStyle w:val="Body"/>
        <w:rPr>
          <w:lang w:val="en-US"/>
        </w:rPr>
      </w:pPr>
      <w:r>
        <w:rPr>
          <w:noProof/>
          <w:lang w:val="en-US"/>
          <w14:textOutline w14:w="0" w14:cap="rnd" w14:cmpd="sng" w14:algn="ctr">
            <w14:noFill/>
            <w14:prstDash w14:val="solid"/>
            <w14:bevel/>
          </w14:textOutline>
        </w:rPr>
        <w:lastRenderedPageBreak/>
        <w:drawing>
          <wp:inline distT="0" distB="0" distL="0" distR="0" wp14:anchorId="2DA33FC5" wp14:editId="472490D7">
            <wp:extent cx="5943600" cy="2971800"/>
            <wp:effectExtent l="0" t="0" r="0" b="0"/>
            <wp:docPr id="133304930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49305" name="Picture 1" descr="A screenshot of a vide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lang w:val="en-US"/>
          <w14:textOutline w14:w="0" w14:cap="rnd" w14:cmpd="sng" w14:algn="ctr">
            <w14:noFill/>
            <w14:prstDash w14:val="solid"/>
            <w14:bevel/>
          </w14:textOutline>
        </w:rPr>
        <w:drawing>
          <wp:inline distT="0" distB="0" distL="0" distR="0" wp14:anchorId="14C70430" wp14:editId="1EB2A9B0">
            <wp:extent cx="5943600" cy="2971800"/>
            <wp:effectExtent l="0" t="0" r="0" b="0"/>
            <wp:docPr id="121554040"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4040" name="Picture 2" descr="A screenshot of a vide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lang w:val="en-US"/>
          <w14:textOutline w14:w="0" w14:cap="rnd" w14:cmpd="sng" w14:algn="ctr">
            <w14:noFill/>
            <w14:prstDash w14:val="solid"/>
            <w14:bevel/>
          </w14:textOutline>
        </w:rPr>
        <w:lastRenderedPageBreak/>
        <w:drawing>
          <wp:inline distT="0" distB="0" distL="0" distR="0" wp14:anchorId="3C20FA4B" wp14:editId="740FD6DC">
            <wp:extent cx="5943600" cy="2971800"/>
            <wp:effectExtent l="0" t="0" r="0" b="0"/>
            <wp:docPr id="2124822751" name="Picture 3"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22751" name="Picture 3" descr="A screenshot of a vide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lang w:val="en-US"/>
          <w14:textOutline w14:w="0" w14:cap="rnd" w14:cmpd="sng" w14:algn="ctr">
            <w14:noFill/>
            <w14:prstDash w14:val="solid"/>
            <w14:bevel/>
          </w14:textOutline>
        </w:rPr>
        <w:drawing>
          <wp:inline distT="0" distB="0" distL="0" distR="0" wp14:anchorId="2E0F8334" wp14:editId="4439AF88">
            <wp:extent cx="5943600" cy="2971800"/>
            <wp:effectExtent l="0" t="0" r="0" b="0"/>
            <wp:docPr id="2007548652" name="Picture 4"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652" name="Picture 4" descr="A screenshot of a vide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lang w:val="en-US"/>
          <w14:textOutline w14:w="0" w14:cap="rnd" w14:cmpd="sng" w14:algn="ctr">
            <w14:noFill/>
            <w14:prstDash w14:val="solid"/>
            <w14:bevel/>
          </w14:textOutline>
        </w:rPr>
        <w:lastRenderedPageBreak/>
        <w:drawing>
          <wp:inline distT="0" distB="0" distL="0" distR="0" wp14:anchorId="2D1B66A0" wp14:editId="14A62081">
            <wp:extent cx="5943600" cy="2971800"/>
            <wp:effectExtent l="0" t="0" r="0" b="0"/>
            <wp:docPr id="488924216" name="Picture 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4216" name="Picture 5" descr="A screenshot of a vide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lang w:val="en-US"/>
          <w14:textOutline w14:w="0" w14:cap="rnd" w14:cmpd="sng" w14:algn="ctr">
            <w14:noFill/>
            <w14:prstDash w14:val="solid"/>
            <w14:bevel/>
          </w14:textOutline>
        </w:rPr>
        <w:drawing>
          <wp:inline distT="0" distB="0" distL="0" distR="0" wp14:anchorId="7150914D" wp14:editId="3FCF741C">
            <wp:extent cx="5943600" cy="2971800"/>
            <wp:effectExtent l="0" t="0" r="0" b="0"/>
            <wp:docPr id="868954465" name="Picture 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4465" name="Picture 6" descr="A screenshot of a vide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D026523" w14:textId="77777777" w:rsidR="00C50802" w:rsidRDefault="00C50802" w:rsidP="00C50802">
      <w:pPr>
        <w:pStyle w:val="Body"/>
      </w:pPr>
    </w:p>
    <w:p w14:paraId="2C6F4134" w14:textId="77777777" w:rsidR="00D45D13" w:rsidRDefault="00D45D13">
      <w:pPr>
        <w:pStyle w:val="Body"/>
      </w:pPr>
    </w:p>
    <w:p w14:paraId="43254494" w14:textId="77777777" w:rsidR="00D45D13" w:rsidRDefault="00D45D13">
      <w:pPr>
        <w:pStyle w:val="Body"/>
      </w:pPr>
    </w:p>
    <w:p w14:paraId="7A26CB93" w14:textId="77777777" w:rsidR="001D158B" w:rsidRDefault="001D158B" w:rsidP="001D158B">
      <w:pPr>
        <w:pStyle w:val="Body"/>
      </w:pPr>
      <w:proofErr w:type="spellStart"/>
      <w:r>
        <w:t>val</w:t>
      </w:r>
      <w:proofErr w:type="spellEnd"/>
      <w:r>
        <w:t xml:space="preserve">: New cache created: </w:t>
      </w:r>
      <w:proofErr w:type="gramStart"/>
      <w:r>
        <w:t>/content/test/</w:t>
      </w:r>
      <w:proofErr w:type="spellStart"/>
      <w:r>
        <w:t>labels.cache</w:t>
      </w:r>
      <w:proofErr w:type="spellEnd"/>
      <w:proofErr w:type="gramEnd"/>
    </w:p>
    <w:p w14:paraId="3D5CBA8B" w14:textId="77777777" w:rsidR="001D158B" w:rsidRDefault="001D158B" w:rsidP="001D158B">
      <w:pPr>
        <w:pStyle w:val="Body"/>
      </w:pPr>
      <w:r>
        <w:t xml:space="preserve">                 Class     </w:t>
      </w:r>
      <w:proofErr w:type="gramStart"/>
      <w:r>
        <w:t>Images  Instances</w:t>
      </w:r>
      <w:proofErr w:type="gramEnd"/>
      <w:r>
        <w:t xml:space="preserve">      Box(P          R      mAP50  mAP50-95): 100% 269/269 [01:04&lt;00:00,  4.16it/s]</w:t>
      </w:r>
    </w:p>
    <w:p w14:paraId="296D45BB" w14:textId="77777777" w:rsidR="001D158B" w:rsidRDefault="001D158B" w:rsidP="001D158B">
      <w:pPr>
        <w:pStyle w:val="Body"/>
      </w:pPr>
      <w:r>
        <w:t xml:space="preserve">                   all       4298       5176      0.741      0.673      0.739      0.428</w:t>
      </w:r>
    </w:p>
    <w:p w14:paraId="6018EB9A" w14:textId="77777777" w:rsidR="001D158B" w:rsidRDefault="001D158B" w:rsidP="001D158B">
      <w:pPr>
        <w:pStyle w:val="Body"/>
      </w:pPr>
      <w:r>
        <w:t xml:space="preserve">                 smoke       4298       2307      0.781      0.759      0.806        0.5</w:t>
      </w:r>
    </w:p>
    <w:p w14:paraId="37135687" w14:textId="77777777" w:rsidR="001D158B" w:rsidRDefault="001D158B" w:rsidP="001D158B">
      <w:pPr>
        <w:pStyle w:val="Body"/>
      </w:pPr>
      <w:r>
        <w:t xml:space="preserve">                  fire       4298       2869      0.701      0.586      0.673      0.356</w:t>
      </w:r>
    </w:p>
    <w:p w14:paraId="7BEB3BE0" w14:textId="77777777" w:rsidR="001D158B" w:rsidRDefault="001D158B" w:rsidP="001D158B">
      <w:pPr>
        <w:pStyle w:val="Body"/>
      </w:pPr>
      <w:r>
        <w:t>Speed: 0.1ms preprocess, 7.7ms inference, 0.0ms loss, 1.9ms postprocess per image</w:t>
      </w:r>
    </w:p>
    <w:p w14:paraId="30D4AAF3" w14:textId="0A65017B" w:rsidR="001D158B" w:rsidRDefault="001D158B" w:rsidP="001D158B">
      <w:pPr>
        <w:pStyle w:val="Body"/>
      </w:pPr>
      <w:r>
        <w:t>Results saved to runs/detect/</w:t>
      </w:r>
      <w:proofErr w:type="spellStart"/>
      <w:r>
        <w:t>val</w:t>
      </w:r>
      <w:proofErr w:type="spellEnd"/>
    </w:p>
    <w:p w14:paraId="07C4AFB2" w14:textId="18915414" w:rsidR="00D45D13" w:rsidRDefault="00921224">
      <w:pPr>
        <w:pStyle w:val="Body"/>
      </w:pPr>
      <w:r>
        <w:rPr>
          <w:noProof/>
          <w14:textOutline w14:w="0" w14:cap="rnd" w14:cmpd="sng" w14:algn="ctr">
            <w14:noFill/>
            <w14:prstDash w14:val="solid"/>
            <w14:bevel/>
          </w14:textOutline>
        </w:rPr>
        <w:lastRenderedPageBreak/>
        <w:drawing>
          <wp:inline distT="0" distB="0" distL="0" distR="0" wp14:anchorId="1A533878" wp14:editId="2D01F98D">
            <wp:extent cx="5943600" cy="706120"/>
            <wp:effectExtent l="0" t="0" r="0" b="5080"/>
            <wp:docPr id="13467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7707" name="Picture 1346777707"/>
                    <pic:cNvPicPr/>
                  </pic:nvPicPr>
                  <pic:blipFill>
                    <a:blip r:embed="rId18">
                      <a:extLst>
                        <a:ext uri="{28A0092B-C50C-407E-A947-70E740481C1C}">
                          <a14:useLocalDpi xmlns:a14="http://schemas.microsoft.com/office/drawing/2010/main" val="0"/>
                        </a:ext>
                      </a:extLst>
                    </a:blip>
                    <a:stretch>
                      <a:fillRect/>
                    </a:stretch>
                  </pic:blipFill>
                  <pic:spPr>
                    <a:xfrm>
                      <a:off x="0" y="0"/>
                      <a:ext cx="5943600" cy="706120"/>
                    </a:xfrm>
                    <a:prstGeom prst="rect">
                      <a:avLst/>
                    </a:prstGeom>
                  </pic:spPr>
                </pic:pic>
              </a:graphicData>
            </a:graphic>
          </wp:inline>
        </w:drawing>
      </w:r>
    </w:p>
    <w:sectPr w:rsidR="00D45D13">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771E" w14:textId="77777777" w:rsidR="00CD1DC0" w:rsidRDefault="00CD1DC0">
      <w:r>
        <w:separator/>
      </w:r>
    </w:p>
  </w:endnote>
  <w:endnote w:type="continuationSeparator" w:id="0">
    <w:p w14:paraId="35632F32" w14:textId="77777777" w:rsidR="00CD1DC0" w:rsidRDefault="00CD1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15C67" w14:textId="77777777" w:rsidR="00D45D13" w:rsidRDefault="00D45D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3CD8F" w14:textId="77777777" w:rsidR="00CD1DC0" w:rsidRDefault="00CD1DC0">
      <w:r>
        <w:separator/>
      </w:r>
    </w:p>
  </w:footnote>
  <w:footnote w:type="continuationSeparator" w:id="0">
    <w:p w14:paraId="53C579A8" w14:textId="77777777" w:rsidR="00CD1DC0" w:rsidRDefault="00CD1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5CCE" w14:textId="77777777" w:rsidR="00D45D13" w:rsidRDefault="00D45D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7376D"/>
    <w:multiLevelType w:val="hybridMultilevel"/>
    <w:tmpl w:val="177C738C"/>
    <w:numStyleLink w:val="Numbered"/>
  </w:abstractNum>
  <w:abstractNum w:abstractNumId="1" w15:restartNumberingAfterBreak="0">
    <w:nsid w:val="59000B27"/>
    <w:multiLevelType w:val="hybridMultilevel"/>
    <w:tmpl w:val="177C738C"/>
    <w:styleLink w:val="Numbered"/>
    <w:lvl w:ilvl="0" w:tplc="5F025AE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E78158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B0AD2F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18C794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026AF2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B7498A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F14C3F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98102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12CAF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93619373">
    <w:abstractNumId w:val="1"/>
  </w:num>
  <w:num w:numId="2" w16cid:durableId="488137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13"/>
    <w:rsid w:val="001D158B"/>
    <w:rsid w:val="003032B7"/>
    <w:rsid w:val="00921224"/>
    <w:rsid w:val="00C50802"/>
    <w:rsid w:val="00CD1DC0"/>
    <w:rsid w:val="00D45D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D8E6042"/>
  <w15:docId w15:val="{46413058-B5A6-E64D-886C-2244F0C97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Numbered">
    <w:name w:val="Numbered"/>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1404</Words>
  <Characters>8006</Characters>
  <Application>Microsoft Office Word</Application>
  <DocSecurity>0</DocSecurity>
  <Lines>66</Lines>
  <Paragraphs>18</Paragraphs>
  <ScaleCrop>false</ScaleCrop>
  <Company/>
  <LinksUpToDate>false</LinksUpToDate>
  <CharactersWithSpaces>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Vishwa Malani</cp:lastModifiedBy>
  <cp:revision>5</cp:revision>
  <dcterms:created xsi:type="dcterms:W3CDTF">2024-04-09T18:10:00Z</dcterms:created>
  <dcterms:modified xsi:type="dcterms:W3CDTF">2024-04-09T18:19:00Z</dcterms:modified>
</cp:coreProperties>
</file>