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5A994" w14:textId="7C8CB6BF" w:rsidR="00875D83" w:rsidRDefault="00DB00C3" w:rsidP="001D288E">
      <w:pPr>
        <w:spacing w:after="0" w:line="276" w:lineRule="auto"/>
        <w:jc w:val="center"/>
        <w:rPr>
          <w:rFonts w:ascii="Aptos" w:eastAsiaTheme="majorEastAsia" w:hAnsi="Aptos" w:cstheme="majorBidi"/>
          <w:b/>
          <w:color w:val="0F4761" w:themeColor="accent1" w:themeShade="BF"/>
          <w:sz w:val="36"/>
          <w:szCs w:val="36"/>
        </w:rPr>
      </w:pPr>
      <w:r w:rsidRPr="007F6398">
        <w:rPr>
          <w:rFonts w:ascii="Aptos" w:eastAsiaTheme="majorEastAsia" w:hAnsi="Aptos" w:cstheme="majorBidi"/>
          <w:b/>
          <w:color w:val="0F4761" w:themeColor="accent1" w:themeShade="BF"/>
          <w:sz w:val="36"/>
          <w:szCs w:val="36"/>
        </w:rPr>
        <w:t>CAPSTONE PROJECT</w:t>
      </w:r>
      <w:r w:rsidR="001B598F" w:rsidRPr="007F6398">
        <w:rPr>
          <w:rFonts w:ascii="Aptos" w:eastAsiaTheme="majorEastAsia" w:hAnsi="Aptos" w:cstheme="majorBidi"/>
          <w:b/>
          <w:color w:val="0F4761" w:themeColor="accent1" w:themeShade="BF"/>
          <w:sz w:val="36"/>
          <w:szCs w:val="36"/>
        </w:rPr>
        <w:t xml:space="preserve"> </w:t>
      </w:r>
      <w:r w:rsidR="00BE3190">
        <w:rPr>
          <w:rFonts w:ascii="Aptos" w:eastAsiaTheme="majorEastAsia" w:hAnsi="Aptos" w:cstheme="majorBidi"/>
          <w:b/>
          <w:color w:val="0F4761" w:themeColor="accent1" w:themeShade="BF"/>
          <w:sz w:val="36"/>
          <w:szCs w:val="36"/>
        </w:rPr>
        <w:t>9</w:t>
      </w:r>
    </w:p>
    <w:p w14:paraId="7087A03C" w14:textId="77777777" w:rsidR="00635425" w:rsidRPr="007F6398" w:rsidRDefault="00635425" w:rsidP="001D288E">
      <w:pPr>
        <w:spacing w:after="0" w:line="276" w:lineRule="auto"/>
        <w:jc w:val="center"/>
        <w:rPr>
          <w:rFonts w:ascii="Aptos" w:eastAsiaTheme="majorEastAsia" w:hAnsi="Aptos" w:cstheme="majorBidi"/>
          <w:b/>
          <w:color w:val="0F4761" w:themeColor="accent1" w:themeShade="BF"/>
          <w:sz w:val="36"/>
          <w:szCs w:val="36"/>
        </w:rPr>
      </w:pPr>
    </w:p>
    <w:p w14:paraId="07495AE5" w14:textId="38D93971" w:rsidR="00BE3190" w:rsidRDefault="00BE3190" w:rsidP="00BE3190">
      <w:pPr>
        <w:pStyle w:val="Heading2"/>
        <w:jc w:val="center"/>
        <w:rPr>
          <w:b/>
          <w:bCs/>
          <w:sz w:val="32"/>
          <w:szCs w:val="32"/>
        </w:rPr>
      </w:pPr>
      <w:r w:rsidRPr="00BE3190">
        <w:rPr>
          <w:b/>
          <w:bCs/>
          <w:sz w:val="32"/>
          <w:szCs w:val="32"/>
        </w:rPr>
        <w:t>Title:</w:t>
      </w:r>
      <w:r>
        <w:rPr>
          <w:b/>
          <w:bCs/>
          <w:sz w:val="32"/>
          <w:szCs w:val="32"/>
        </w:rPr>
        <w:t xml:space="preserve"> </w:t>
      </w:r>
      <w:r w:rsidRPr="00BE3190">
        <w:rPr>
          <w:b/>
          <w:bCs/>
          <w:sz w:val="32"/>
          <w:szCs w:val="32"/>
        </w:rPr>
        <w:t>Quality Assurance Test Case Generation Agent</w:t>
      </w:r>
    </w:p>
    <w:p w14:paraId="2B1EAC48" w14:textId="77777777" w:rsidR="00BE3190" w:rsidRPr="00BE3190" w:rsidRDefault="00BE3190" w:rsidP="00BE3190"/>
    <w:p w14:paraId="2430C548" w14:textId="77777777" w:rsidR="00BE3190" w:rsidRPr="00BE3190" w:rsidRDefault="00BE3190" w:rsidP="00BE3190">
      <w:pPr>
        <w:pStyle w:val="Heading2"/>
        <w:rPr>
          <w:b/>
          <w:bCs/>
          <w:sz w:val="32"/>
          <w:szCs w:val="32"/>
        </w:rPr>
      </w:pPr>
      <w:r w:rsidRPr="00BE3190">
        <w:rPr>
          <w:b/>
          <w:bCs/>
          <w:sz w:val="32"/>
          <w:szCs w:val="32"/>
        </w:rPr>
        <w:t>Problem Statement:</w:t>
      </w:r>
    </w:p>
    <w:p w14:paraId="7E0D1692" w14:textId="77777777" w:rsidR="00BE3190" w:rsidRDefault="00BE3190" w:rsidP="00BE3190">
      <w:pPr>
        <w:jc w:val="both"/>
      </w:pPr>
      <w:r w:rsidRPr="004A1EC2">
        <w:t>An AI-driven Quality Assurance Test Case Generation Agent is designed to automate the creation of test cases from application requirements and user stories, addressing the time-consuming and error-prone nature of manual test writing. Leveraging a Large Language Model, this tool interprets requirement texts, generates functional test scenarios, supports user input of requirement descriptions, and enables iterative refinement, ultimately producing structured test cases with detailed steps and expected results based on sample requirement documents or user stories.</w:t>
      </w:r>
    </w:p>
    <w:p w14:paraId="5727E0D0" w14:textId="77777777" w:rsidR="00BE3190" w:rsidRDefault="00BE3190" w:rsidP="00BE3190">
      <w:pPr>
        <w:jc w:val="both"/>
      </w:pPr>
      <w:r>
        <w:t>QA teams need to create test cases based on application requirements and user stories. Manually writing test cases is time-consuming and prone to omissions. An AI agent that generates test cases from requirement descriptions can accelerate QA processes.</w:t>
      </w:r>
    </w:p>
    <w:p w14:paraId="2FE87C7B" w14:textId="77777777" w:rsidR="00BE3190" w:rsidRDefault="00BE3190" w:rsidP="00BE3190">
      <w:pPr>
        <w:pStyle w:val="Heading2"/>
      </w:pPr>
      <w:r>
        <w:t>Steps:</w:t>
      </w:r>
    </w:p>
    <w:p w14:paraId="04FC4A43" w14:textId="77777777" w:rsidR="00BE3190" w:rsidRDefault="00BE3190" w:rsidP="00BE3190">
      <w:pPr>
        <w:pStyle w:val="ListBullet"/>
        <w:tabs>
          <w:tab w:val="num" w:pos="360"/>
        </w:tabs>
        <w:ind w:left="360" w:hanging="360"/>
      </w:pPr>
      <w:r>
        <w:t>Use a Large Language Model to interpret requirement texts.</w:t>
      </w:r>
    </w:p>
    <w:p w14:paraId="5DB99C11" w14:textId="77777777" w:rsidR="00BE3190" w:rsidRDefault="00BE3190" w:rsidP="00BE3190">
      <w:pPr>
        <w:pStyle w:val="ListBullet"/>
        <w:tabs>
          <w:tab w:val="num" w:pos="360"/>
        </w:tabs>
        <w:ind w:left="360" w:hanging="360"/>
      </w:pPr>
      <w:r>
        <w:t>Generate relevant test cases covering functional scenarios.</w:t>
      </w:r>
    </w:p>
    <w:p w14:paraId="34A52D11" w14:textId="77777777" w:rsidR="00BE3190" w:rsidRDefault="00BE3190" w:rsidP="00BE3190">
      <w:pPr>
        <w:pStyle w:val="ListBullet"/>
        <w:tabs>
          <w:tab w:val="num" w:pos="360"/>
        </w:tabs>
        <w:ind w:left="360" w:hanging="360"/>
      </w:pPr>
      <w:r>
        <w:t>Allow users to input requirement descriptions and receive test cases.</w:t>
      </w:r>
    </w:p>
    <w:p w14:paraId="3FBEA670" w14:textId="77777777" w:rsidR="00BE3190" w:rsidRDefault="00BE3190" w:rsidP="00BE3190">
      <w:pPr>
        <w:pStyle w:val="ListBullet"/>
        <w:tabs>
          <w:tab w:val="num" w:pos="360"/>
        </w:tabs>
        <w:ind w:left="360" w:hanging="360"/>
      </w:pPr>
      <w:r>
        <w:t>Support iterative refinement and additions.</w:t>
      </w:r>
    </w:p>
    <w:p w14:paraId="1003F88C" w14:textId="77777777" w:rsidR="00BE3190" w:rsidRDefault="00BE3190" w:rsidP="00BE3190">
      <w:pPr>
        <w:pStyle w:val="Heading2"/>
      </w:pPr>
      <w:r>
        <w:t>Data Requirements:</w:t>
      </w:r>
    </w:p>
    <w:p w14:paraId="0362CEE2" w14:textId="77777777" w:rsidR="00BE3190" w:rsidRDefault="00BE3190" w:rsidP="00BE3190">
      <w:r>
        <w:t>Sample requirement documents or user stories in text format.</w:t>
      </w:r>
    </w:p>
    <w:p w14:paraId="00A7542D" w14:textId="77777777" w:rsidR="00BE3190" w:rsidRDefault="00BE3190" w:rsidP="00BE3190">
      <w:pPr>
        <w:pStyle w:val="Heading2"/>
      </w:pPr>
      <w:r>
        <w:t>Expected Output:</w:t>
      </w:r>
    </w:p>
    <w:p w14:paraId="0AEC0266" w14:textId="52C4083E" w:rsidR="00BE3190" w:rsidRDefault="00BE3190" w:rsidP="00BE3190">
      <w:r>
        <w:t>Test cases in structured text format, including test steps and expected results.</w:t>
      </w:r>
    </w:p>
    <w:p w14:paraId="1B24C87A" w14:textId="77777777" w:rsidR="00BE3190" w:rsidRDefault="00BE3190" w:rsidP="00BE3190"/>
    <w:p w14:paraId="24F4734D" w14:textId="02D884FD" w:rsidR="00B41C38" w:rsidRDefault="00B41C38" w:rsidP="00BE3190">
      <w:pPr>
        <w:pStyle w:val="Heading2"/>
        <w:jc w:val="center"/>
      </w:pPr>
    </w:p>
    <w:sectPr w:rsidR="00B41C38" w:rsidSect="00A33B22">
      <w:headerReference w:type="default" r:id="rId8"/>
      <w:footerReference w:type="default" r:id="rId9"/>
      <w:pgSz w:w="11900" w:h="16840"/>
      <w:pgMar w:top="720" w:right="720" w:bottom="720" w:left="720" w:header="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04654" w14:textId="77777777" w:rsidR="002F5C66" w:rsidRDefault="002F5C66">
      <w:pPr>
        <w:spacing w:after="0" w:line="240" w:lineRule="auto"/>
      </w:pPr>
      <w:r>
        <w:separator/>
      </w:r>
    </w:p>
  </w:endnote>
  <w:endnote w:type="continuationSeparator" w:id="0">
    <w:p w14:paraId="21A38CC4" w14:textId="77777777" w:rsidR="002F5C66" w:rsidRDefault="002F5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835"/>
      <w:gridCol w:w="1835"/>
      <w:gridCol w:w="1835"/>
    </w:tblGrid>
    <w:tr w:rsidR="40E8B49A" w14:paraId="0C689FFB" w14:textId="77777777" w:rsidTr="40E8B49A">
      <w:trPr>
        <w:trHeight w:val="300"/>
      </w:trPr>
      <w:tc>
        <w:tcPr>
          <w:tcW w:w="1835" w:type="dxa"/>
        </w:tcPr>
        <w:p w14:paraId="4D8469BD" w14:textId="0D49A49A" w:rsidR="40E8B49A" w:rsidRDefault="40E8B49A" w:rsidP="40E8B49A">
          <w:pPr>
            <w:pStyle w:val="Header"/>
            <w:ind w:left="-115"/>
          </w:pPr>
        </w:p>
      </w:tc>
      <w:tc>
        <w:tcPr>
          <w:tcW w:w="1835" w:type="dxa"/>
        </w:tcPr>
        <w:p w14:paraId="20DDE889" w14:textId="068298A0" w:rsidR="40E8B49A" w:rsidRDefault="40E8B49A" w:rsidP="40E8B49A">
          <w:pPr>
            <w:pStyle w:val="Header"/>
            <w:jc w:val="center"/>
          </w:pPr>
        </w:p>
      </w:tc>
      <w:tc>
        <w:tcPr>
          <w:tcW w:w="1835" w:type="dxa"/>
        </w:tcPr>
        <w:p w14:paraId="3F1128AA" w14:textId="08C888B7" w:rsidR="40E8B49A" w:rsidRDefault="40E8B49A" w:rsidP="40E8B49A">
          <w:pPr>
            <w:pStyle w:val="Header"/>
            <w:ind w:right="-115"/>
            <w:jc w:val="right"/>
          </w:pPr>
        </w:p>
      </w:tc>
    </w:tr>
  </w:tbl>
  <w:p w14:paraId="162DB5DD" w14:textId="1C4434F6" w:rsidR="40E8B49A" w:rsidRDefault="40E8B49A" w:rsidP="40E8B4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72C01" w14:textId="77777777" w:rsidR="002F5C66" w:rsidRDefault="002F5C66">
      <w:pPr>
        <w:spacing w:after="0" w:line="240" w:lineRule="auto"/>
      </w:pPr>
      <w:r>
        <w:separator/>
      </w:r>
    </w:p>
  </w:footnote>
  <w:footnote w:type="continuationSeparator" w:id="0">
    <w:p w14:paraId="4078D160" w14:textId="77777777" w:rsidR="002F5C66" w:rsidRDefault="002F5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598" w:type="dxa"/>
      <w:tblInd w:w="-709" w:type="dxa"/>
      <w:tblLayout w:type="fixed"/>
      <w:tblLook w:val="06A0" w:firstRow="1" w:lastRow="0" w:firstColumn="1" w:lastColumn="0" w:noHBand="1" w:noVBand="1"/>
    </w:tblPr>
    <w:tblGrid>
      <w:gridCol w:w="11908"/>
      <w:gridCol w:w="345"/>
      <w:gridCol w:w="345"/>
    </w:tblGrid>
    <w:tr w:rsidR="00290AE7" w14:paraId="247A2A1D" w14:textId="77777777" w:rsidTr="00290AE7">
      <w:trPr>
        <w:trHeight w:val="1678"/>
      </w:trPr>
      <w:tc>
        <w:tcPr>
          <w:tcW w:w="11908" w:type="dxa"/>
        </w:tcPr>
        <w:p w14:paraId="58463F98" w14:textId="737EE293" w:rsidR="40E8B49A" w:rsidRDefault="000D072A" w:rsidP="000D1535">
          <w:pPr>
            <w:ind w:left="-823" w:right="-1381"/>
          </w:pPr>
          <w:r>
            <w:rPr>
              <w:noProof/>
            </w:rPr>
            <w:drawing>
              <wp:anchor distT="0" distB="0" distL="114300" distR="114300" simplePos="0" relativeHeight="251658240" behindDoc="0" locked="0" layoutInCell="1" allowOverlap="1" wp14:anchorId="65C7049B" wp14:editId="15F087AE">
                <wp:simplePos x="0" y="0"/>
                <wp:positionH relativeFrom="margin">
                  <wp:align>center</wp:align>
                </wp:positionH>
                <wp:positionV relativeFrom="margin">
                  <wp:align>top</wp:align>
                </wp:positionV>
                <wp:extent cx="7556400" cy="2540130"/>
                <wp:effectExtent l="0" t="0" r="635" b="0"/>
                <wp:wrapSquare wrapText="bothSides"/>
                <wp:docPr id="133943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51181" name="Picture 1413451181"/>
                        <pic:cNvPicPr/>
                      </pic:nvPicPr>
                      <pic:blipFill>
                        <a:blip r:embed="rId1"/>
                        <a:stretch>
                          <a:fillRect/>
                        </a:stretch>
                      </pic:blipFill>
                      <pic:spPr>
                        <a:xfrm>
                          <a:off x="0" y="0"/>
                          <a:ext cx="7556400" cy="2540130"/>
                        </a:xfrm>
                        <a:prstGeom prst="rect">
                          <a:avLst/>
                        </a:prstGeom>
                      </pic:spPr>
                    </pic:pic>
                  </a:graphicData>
                </a:graphic>
              </wp:anchor>
            </w:drawing>
          </w:r>
        </w:p>
      </w:tc>
      <w:tc>
        <w:tcPr>
          <w:tcW w:w="345" w:type="dxa"/>
        </w:tcPr>
        <w:p w14:paraId="6784AE67" w14:textId="79DA9BAD" w:rsidR="40E8B49A" w:rsidRDefault="40E8B49A" w:rsidP="40E8B49A">
          <w:pPr>
            <w:pStyle w:val="Header"/>
            <w:jc w:val="center"/>
          </w:pPr>
        </w:p>
      </w:tc>
      <w:tc>
        <w:tcPr>
          <w:tcW w:w="345" w:type="dxa"/>
        </w:tcPr>
        <w:p w14:paraId="5B689BE4" w14:textId="712534F6" w:rsidR="40E8B49A" w:rsidRDefault="40E8B49A" w:rsidP="40E8B49A">
          <w:pPr>
            <w:pStyle w:val="Header"/>
            <w:ind w:right="-115"/>
            <w:jc w:val="right"/>
          </w:pPr>
        </w:p>
      </w:tc>
    </w:tr>
  </w:tbl>
  <w:p w14:paraId="72A0CC3E" w14:textId="525A9AFE" w:rsidR="40E8B49A" w:rsidRDefault="40E8B49A" w:rsidP="40E8B4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D4C694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BC0DED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696317"/>
    <w:multiLevelType w:val="hybridMultilevel"/>
    <w:tmpl w:val="90941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1B4AAA"/>
    <w:multiLevelType w:val="hybridMultilevel"/>
    <w:tmpl w:val="64382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4C4407"/>
    <w:multiLevelType w:val="hybridMultilevel"/>
    <w:tmpl w:val="1E0E7B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0E71B5E"/>
    <w:multiLevelType w:val="hybridMultilevel"/>
    <w:tmpl w:val="28FCB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1B31DA"/>
    <w:multiLevelType w:val="hybridMultilevel"/>
    <w:tmpl w:val="772686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2FC625B"/>
    <w:multiLevelType w:val="hybridMultilevel"/>
    <w:tmpl w:val="EA88E64E"/>
    <w:lvl w:ilvl="0" w:tplc="63A4E20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2126457908">
    <w:abstractNumId w:val="3"/>
  </w:num>
  <w:num w:numId="2" w16cid:durableId="1394960869">
    <w:abstractNumId w:val="7"/>
  </w:num>
  <w:num w:numId="3" w16cid:durableId="822700816">
    <w:abstractNumId w:val="5"/>
  </w:num>
  <w:num w:numId="4" w16cid:durableId="1713918370">
    <w:abstractNumId w:val="2"/>
  </w:num>
  <w:num w:numId="5" w16cid:durableId="407651807">
    <w:abstractNumId w:val="6"/>
  </w:num>
  <w:num w:numId="6" w16cid:durableId="1399009640">
    <w:abstractNumId w:val="4"/>
  </w:num>
  <w:num w:numId="7" w16cid:durableId="2025352159">
    <w:abstractNumId w:val="1"/>
  </w:num>
  <w:num w:numId="8" w16cid:durableId="935135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598"/>
    <w:rsid w:val="000058D8"/>
    <w:rsid w:val="00045E45"/>
    <w:rsid w:val="000617CE"/>
    <w:rsid w:val="00061A40"/>
    <w:rsid w:val="000703FF"/>
    <w:rsid w:val="0009013A"/>
    <w:rsid w:val="000B47AF"/>
    <w:rsid w:val="000C6222"/>
    <w:rsid w:val="000D072A"/>
    <w:rsid w:val="000D1535"/>
    <w:rsid w:val="00107EC6"/>
    <w:rsid w:val="00127468"/>
    <w:rsid w:val="00130C1B"/>
    <w:rsid w:val="001316F4"/>
    <w:rsid w:val="001A334D"/>
    <w:rsid w:val="001A437F"/>
    <w:rsid w:val="001A4692"/>
    <w:rsid w:val="001B598F"/>
    <w:rsid w:val="001D288E"/>
    <w:rsid w:val="001D5CB0"/>
    <w:rsid w:val="001F7879"/>
    <w:rsid w:val="00215AD2"/>
    <w:rsid w:val="00220DD0"/>
    <w:rsid w:val="00225F05"/>
    <w:rsid w:val="0027799B"/>
    <w:rsid w:val="00290AE7"/>
    <w:rsid w:val="002C77CB"/>
    <w:rsid w:val="002F5C66"/>
    <w:rsid w:val="0030643C"/>
    <w:rsid w:val="00311280"/>
    <w:rsid w:val="003137B1"/>
    <w:rsid w:val="00344E49"/>
    <w:rsid w:val="0035391A"/>
    <w:rsid w:val="00371C9D"/>
    <w:rsid w:val="003819CB"/>
    <w:rsid w:val="003C45F9"/>
    <w:rsid w:val="003D4D84"/>
    <w:rsid w:val="0040137A"/>
    <w:rsid w:val="00413352"/>
    <w:rsid w:val="00417A62"/>
    <w:rsid w:val="00421195"/>
    <w:rsid w:val="00423F5A"/>
    <w:rsid w:val="00426FDD"/>
    <w:rsid w:val="00455D3F"/>
    <w:rsid w:val="0046156E"/>
    <w:rsid w:val="00493BB6"/>
    <w:rsid w:val="004977D9"/>
    <w:rsid w:val="004B2814"/>
    <w:rsid w:val="004B2F03"/>
    <w:rsid w:val="004C1CC7"/>
    <w:rsid w:val="004E2E53"/>
    <w:rsid w:val="00532BF6"/>
    <w:rsid w:val="0057098E"/>
    <w:rsid w:val="005830BC"/>
    <w:rsid w:val="005A2AE1"/>
    <w:rsid w:val="005B39C9"/>
    <w:rsid w:val="005B6B03"/>
    <w:rsid w:val="005D24F4"/>
    <w:rsid w:val="006038D8"/>
    <w:rsid w:val="00604EB0"/>
    <w:rsid w:val="00632054"/>
    <w:rsid w:val="00635425"/>
    <w:rsid w:val="006608DD"/>
    <w:rsid w:val="00664C56"/>
    <w:rsid w:val="006C1105"/>
    <w:rsid w:val="006C3BD5"/>
    <w:rsid w:val="006D6E2B"/>
    <w:rsid w:val="006E7E65"/>
    <w:rsid w:val="006F3C8F"/>
    <w:rsid w:val="007254A2"/>
    <w:rsid w:val="0073356A"/>
    <w:rsid w:val="00741654"/>
    <w:rsid w:val="00744EC3"/>
    <w:rsid w:val="007718CD"/>
    <w:rsid w:val="0078289A"/>
    <w:rsid w:val="007A02E6"/>
    <w:rsid w:val="007A57B5"/>
    <w:rsid w:val="007B38C0"/>
    <w:rsid w:val="007E10B4"/>
    <w:rsid w:val="007E1AA9"/>
    <w:rsid w:val="007F6398"/>
    <w:rsid w:val="0080339B"/>
    <w:rsid w:val="008104A0"/>
    <w:rsid w:val="008356BB"/>
    <w:rsid w:val="00852C6B"/>
    <w:rsid w:val="00861E09"/>
    <w:rsid w:val="0087047A"/>
    <w:rsid w:val="00871A46"/>
    <w:rsid w:val="00875D83"/>
    <w:rsid w:val="0087651B"/>
    <w:rsid w:val="008847E6"/>
    <w:rsid w:val="008A5273"/>
    <w:rsid w:val="008B2259"/>
    <w:rsid w:val="008B716A"/>
    <w:rsid w:val="008D3181"/>
    <w:rsid w:val="008E27C0"/>
    <w:rsid w:val="008E4732"/>
    <w:rsid w:val="00910463"/>
    <w:rsid w:val="00934938"/>
    <w:rsid w:val="00934DAF"/>
    <w:rsid w:val="00941399"/>
    <w:rsid w:val="00961238"/>
    <w:rsid w:val="009A21DF"/>
    <w:rsid w:val="009B792A"/>
    <w:rsid w:val="009C477D"/>
    <w:rsid w:val="009D0065"/>
    <w:rsid w:val="009D1598"/>
    <w:rsid w:val="009D2EB2"/>
    <w:rsid w:val="009E232B"/>
    <w:rsid w:val="009F7F49"/>
    <w:rsid w:val="00A16709"/>
    <w:rsid w:val="00A33B22"/>
    <w:rsid w:val="00A632E7"/>
    <w:rsid w:val="00A85724"/>
    <w:rsid w:val="00A863C6"/>
    <w:rsid w:val="00AC061F"/>
    <w:rsid w:val="00AD6277"/>
    <w:rsid w:val="00AF2667"/>
    <w:rsid w:val="00AF3377"/>
    <w:rsid w:val="00B41C38"/>
    <w:rsid w:val="00B41EF8"/>
    <w:rsid w:val="00B668D4"/>
    <w:rsid w:val="00B84C0F"/>
    <w:rsid w:val="00B951D8"/>
    <w:rsid w:val="00BA5040"/>
    <w:rsid w:val="00BE3190"/>
    <w:rsid w:val="00BE3EE7"/>
    <w:rsid w:val="00C070C7"/>
    <w:rsid w:val="00C075D9"/>
    <w:rsid w:val="00C5233F"/>
    <w:rsid w:val="00C657E7"/>
    <w:rsid w:val="00C74331"/>
    <w:rsid w:val="00CB022D"/>
    <w:rsid w:val="00CD051D"/>
    <w:rsid w:val="00D55A2D"/>
    <w:rsid w:val="00D57D89"/>
    <w:rsid w:val="00D87C0F"/>
    <w:rsid w:val="00DA04CA"/>
    <w:rsid w:val="00DA50E2"/>
    <w:rsid w:val="00DB00C3"/>
    <w:rsid w:val="00DB68ED"/>
    <w:rsid w:val="00DC6C24"/>
    <w:rsid w:val="00DD29D0"/>
    <w:rsid w:val="00DD689F"/>
    <w:rsid w:val="00DD6F74"/>
    <w:rsid w:val="00DE4BAD"/>
    <w:rsid w:val="00DE60CA"/>
    <w:rsid w:val="00DF075B"/>
    <w:rsid w:val="00E04EC5"/>
    <w:rsid w:val="00E16573"/>
    <w:rsid w:val="00E26620"/>
    <w:rsid w:val="00E34AB4"/>
    <w:rsid w:val="00E52988"/>
    <w:rsid w:val="00E90201"/>
    <w:rsid w:val="00EB6C4F"/>
    <w:rsid w:val="00ED04BE"/>
    <w:rsid w:val="00EE3E1F"/>
    <w:rsid w:val="00F05026"/>
    <w:rsid w:val="00F11288"/>
    <w:rsid w:val="00F1611D"/>
    <w:rsid w:val="00F25AE6"/>
    <w:rsid w:val="00F42A3C"/>
    <w:rsid w:val="00F44CDE"/>
    <w:rsid w:val="00F6018A"/>
    <w:rsid w:val="00F93E75"/>
    <w:rsid w:val="00FB12AC"/>
    <w:rsid w:val="00FB5BAA"/>
    <w:rsid w:val="00FD1819"/>
    <w:rsid w:val="00FF0E7A"/>
    <w:rsid w:val="2D5BDF2F"/>
    <w:rsid w:val="3AC63FBC"/>
    <w:rsid w:val="40E8B49A"/>
    <w:rsid w:val="429921FC"/>
    <w:rsid w:val="453813F8"/>
    <w:rsid w:val="675DC94F"/>
    <w:rsid w:val="749D4D56"/>
    <w:rsid w:val="7EA39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E1ED6"/>
  <w15:chartTrackingRefBased/>
  <w15:docId w15:val="{E0C748A8-0BC2-4355-AB86-5C517F86C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A3C"/>
  </w:style>
  <w:style w:type="paragraph" w:styleId="Heading1">
    <w:name w:val="heading 1"/>
    <w:basedOn w:val="Normal"/>
    <w:next w:val="Normal"/>
    <w:link w:val="Heading1Char"/>
    <w:uiPriority w:val="9"/>
    <w:qFormat/>
    <w:rsid w:val="00F42A3C"/>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F42A3C"/>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F42A3C"/>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F42A3C"/>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F42A3C"/>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F42A3C"/>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F42A3C"/>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F42A3C"/>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F42A3C"/>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A3C"/>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F42A3C"/>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F42A3C"/>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F42A3C"/>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F42A3C"/>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F42A3C"/>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F42A3C"/>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F42A3C"/>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F42A3C"/>
    <w:rPr>
      <w:rFonts w:asciiTheme="majorHAnsi" w:eastAsiaTheme="majorEastAsia" w:hAnsiTheme="majorHAnsi" w:cstheme="majorBidi"/>
      <w:i/>
      <w:iCs/>
      <w:caps/>
    </w:rPr>
  </w:style>
  <w:style w:type="paragraph" w:styleId="Title">
    <w:name w:val="Title"/>
    <w:basedOn w:val="Normal"/>
    <w:next w:val="Normal"/>
    <w:link w:val="TitleChar"/>
    <w:uiPriority w:val="10"/>
    <w:qFormat/>
    <w:rsid w:val="00F42A3C"/>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F42A3C"/>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F42A3C"/>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F42A3C"/>
    <w:rPr>
      <w:color w:val="000000" w:themeColor="text1"/>
      <w:sz w:val="24"/>
      <w:szCs w:val="24"/>
    </w:rPr>
  </w:style>
  <w:style w:type="paragraph" w:styleId="Quote">
    <w:name w:val="Quote"/>
    <w:basedOn w:val="Normal"/>
    <w:next w:val="Normal"/>
    <w:link w:val="QuoteChar"/>
    <w:uiPriority w:val="29"/>
    <w:qFormat/>
    <w:rsid w:val="00F42A3C"/>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F42A3C"/>
    <w:rPr>
      <w:rFonts w:asciiTheme="majorHAnsi" w:eastAsiaTheme="majorEastAsia" w:hAnsiTheme="majorHAnsi" w:cstheme="majorBidi"/>
      <w:sz w:val="24"/>
      <w:szCs w:val="24"/>
    </w:rPr>
  </w:style>
  <w:style w:type="paragraph" w:styleId="ListParagraph">
    <w:name w:val="List Paragraph"/>
    <w:basedOn w:val="Normal"/>
    <w:uiPriority w:val="34"/>
    <w:qFormat/>
    <w:rsid w:val="00F42A3C"/>
    <w:pPr>
      <w:ind w:left="720"/>
      <w:contextualSpacing/>
    </w:pPr>
  </w:style>
  <w:style w:type="character" w:styleId="IntenseEmphasis">
    <w:name w:val="Intense Emphasis"/>
    <w:basedOn w:val="DefaultParagraphFont"/>
    <w:uiPriority w:val="21"/>
    <w:qFormat/>
    <w:rsid w:val="00F42A3C"/>
    <w:rPr>
      <w:rFonts w:asciiTheme="minorHAnsi" w:eastAsiaTheme="minorEastAsia" w:hAnsiTheme="minorHAnsi" w:cstheme="minorBidi"/>
      <w:b/>
      <w:bCs/>
      <w:i/>
      <w:iCs/>
      <w:color w:val="BF4E14" w:themeColor="accent2" w:themeShade="BF"/>
      <w:spacing w:val="0"/>
      <w:w w:val="100"/>
      <w:position w:val="0"/>
      <w:sz w:val="20"/>
      <w:szCs w:val="20"/>
    </w:rPr>
  </w:style>
  <w:style w:type="paragraph" w:styleId="IntenseQuote">
    <w:name w:val="Intense Quote"/>
    <w:basedOn w:val="Normal"/>
    <w:next w:val="Normal"/>
    <w:link w:val="IntenseQuoteChar"/>
    <w:uiPriority w:val="30"/>
    <w:qFormat/>
    <w:rsid w:val="00F42A3C"/>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IntenseQuoteChar">
    <w:name w:val="Intense Quote Char"/>
    <w:basedOn w:val="DefaultParagraphFont"/>
    <w:link w:val="IntenseQuote"/>
    <w:uiPriority w:val="30"/>
    <w:rsid w:val="00F42A3C"/>
    <w:rPr>
      <w:rFonts w:asciiTheme="majorHAnsi" w:eastAsiaTheme="majorEastAsia" w:hAnsiTheme="majorHAnsi" w:cstheme="majorBidi"/>
      <w:caps/>
      <w:color w:val="BF4E14" w:themeColor="accent2" w:themeShade="BF"/>
      <w:spacing w:val="10"/>
      <w:sz w:val="28"/>
      <w:szCs w:val="28"/>
    </w:rPr>
  </w:style>
  <w:style w:type="character" w:styleId="IntenseReference">
    <w:name w:val="Intense Reference"/>
    <w:basedOn w:val="DefaultParagraphFont"/>
    <w:uiPriority w:val="32"/>
    <w:qFormat/>
    <w:rsid w:val="00F42A3C"/>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Header">
    <w:name w:val="header"/>
    <w:basedOn w:val="Normal"/>
    <w:uiPriority w:val="99"/>
    <w:unhideWhenUsed/>
    <w:rsid w:val="40E8B49A"/>
    <w:pPr>
      <w:tabs>
        <w:tab w:val="center" w:pos="4680"/>
        <w:tab w:val="right" w:pos="9360"/>
      </w:tabs>
      <w:spacing w:after="0" w:line="240" w:lineRule="auto"/>
    </w:pPr>
  </w:style>
  <w:style w:type="paragraph" w:styleId="Footer">
    <w:name w:val="footer"/>
    <w:basedOn w:val="Normal"/>
    <w:uiPriority w:val="99"/>
    <w:unhideWhenUsed/>
    <w:rsid w:val="40E8B49A"/>
    <w:pPr>
      <w:tabs>
        <w:tab w:val="center" w:pos="4680"/>
        <w:tab w:val="right" w:pos="9360"/>
      </w:tabs>
      <w:spacing w:after="0" w:line="240" w:lineRule="auto"/>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F42A3C"/>
    <w:pPr>
      <w:spacing w:line="240" w:lineRule="auto"/>
    </w:pPr>
    <w:rPr>
      <w:b/>
      <w:bCs/>
      <w:color w:val="E97132" w:themeColor="accent2"/>
      <w:spacing w:val="10"/>
      <w:sz w:val="16"/>
      <w:szCs w:val="16"/>
    </w:rPr>
  </w:style>
  <w:style w:type="character" w:styleId="Strong">
    <w:name w:val="Strong"/>
    <w:basedOn w:val="DefaultParagraphFont"/>
    <w:uiPriority w:val="22"/>
    <w:qFormat/>
    <w:rsid w:val="00F42A3C"/>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F42A3C"/>
    <w:rPr>
      <w:rFonts w:asciiTheme="minorHAnsi" w:eastAsiaTheme="minorEastAsia" w:hAnsiTheme="minorHAnsi" w:cstheme="minorBidi"/>
      <w:i/>
      <w:iCs/>
      <w:color w:val="BF4E14" w:themeColor="accent2" w:themeShade="BF"/>
      <w:sz w:val="20"/>
      <w:szCs w:val="20"/>
    </w:rPr>
  </w:style>
  <w:style w:type="paragraph" w:styleId="NoSpacing">
    <w:name w:val="No Spacing"/>
    <w:uiPriority w:val="1"/>
    <w:qFormat/>
    <w:rsid w:val="00F42A3C"/>
    <w:pPr>
      <w:spacing w:after="0" w:line="240" w:lineRule="auto"/>
    </w:pPr>
  </w:style>
  <w:style w:type="character" w:styleId="SubtleEmphasis">
    <w:name w:val="Subtle Emphasis"/>
    <w:basedOn w:val="DefaultParagraphFont"/>
    <w:uiPriority w:val="19"/>
    <w:qFormat/>
    <w:rsid w:val="00F42A3C"/>
    <w:rPr>
      <w:i/>
      <w:iCs/>
      <w:color w:val="auto"/>
    </w:rPr>
  </w:style>
  <w:style w:type="character" w:styleId="SubtleReference">
    <w:name w:val="Subtle Reference"/>
    <w:basedOn w:val="DefaultParagraphFont"/>
    <w:uiPriority w:val="31"/>
    <w:qFormat/>
    <w:rsid w:val="00F42A3C"/>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BookTitle">
    <w:name w:val="Book Title"/>
    <w:basedOn w:val="DefaultParagraphFont"/>
    <w:uiPriority w:val="33"/>
    <w:qFormat/>
    <w:rsid w:val="00F42A3C"/>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F42A3C"/>
    <w:pPr>
      <w:outlineLvl w:val="9"/>
    </w:pPr>
  </w:style>
  <w:style w:type="paragraph" w:styleId="ListBullet">
    <w:name w:val="List Bullet"/>
    <w:basedOn w:val="Normal"/>
    <w:uiPriority w:val="99"/>
    <w:unhideWhenUsed/>
    <w:rsid w:val="00DD29D0"/>
    <w:pPr>
      <w:numPr>
        <w:numId w:val="7"/>
      </w:numPr>
      <w:tabs>
        <w:tab w:val="clear" w:pos="360"/>
      </w:tabs>
      <w:spacing w:after="200" w:line="276" w:lineRule="auto"/>
      <w:ind w:left="0" w:firstLine="0"/>
      <w:contextualSpacing/>
    </w:pPr>
    <w:rPr>
      <w:sz w:val="22"/>
      <w:szCs w:val="22"/>
    </w:rPr>
  </w:style>
  <w:style w:type="paragraph" w:styleId="ListNumber">
    <w:name w:val="List Number"/>
    <w:basedOn w:val="Normal"/>
    <w:uiPriority w:val="99"/>
    <w:unhideWhenUsed/>
    <w:rsid w:val="00DD29D0"/>
    <w:pPr>
      <w:numPr>
        <w:numId w:val="8"/>
      </w:numPr>
      <w:tabs>
        <w:tab w:val="clear" w:pos="360"/>
      </w:tabs>
      <w:spacing w:after="200" w:line="276" w:lineRule="auto"/>
      <w:ind w:left="0" w:firstLine="0"/>
      <w:contextualSpacing/>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61633">
      <w:bodyDiv w:val="1"/>
      <w:marLeft w:val="0"/>
      <w:marRight w:val="0"/>
      <w:marTop w:val="0"/>
      <w:marBottom w:val="0"/>
      <w:divBdr>
        <w:top w:val="none" w:sz="0" w:space="0" w:color="auto"/>
        <w:left w:val="none" w:sz="0" w:space="0" w:color="auto"/>
        <w:bottom w:val="none" w:sz="0" w:space="0" w:color="auto"/>
        <w:right w:val="none" w:sz="0" w:space="0" w:color="auto"/>
      </w:divBdr>
    </w:div>
    <w:div w:id="320278771">
      <w:bodyDiv w:val="1"/>
      <w:marLeft w:val="0"/>
      <w:marRight w:val="0"/>
      <w:marTop w:val="0"/>
      <w:marBottom w:val="0"/>
      <w:divBdr>
        <w:top w:val="none" w:sz="0" w:space="0" w:color="auto"/>
        <w:left w:val="none" w:sz="0" w:space="0" w:color="auto"/>
        <w:bottom w:val="none" w:sz="0" w:space="0" w:color="auto"/>
        <w:right w:val="none" w:sz="0" w:space="0" w:color="auto"/>
      </w:divBdr>
    </w:div>
    <w:div w:id="535506804">
      <w:bodyDiv w:val="1"/>
      <w:marLeft w:val="0"/>
      <w:marRight w:val="0"/>
      <w:marTop w:val="0"/>
      <w:marBottom w:val="0"/>
      <w:divBdr>
        <w:top w:val="none" w:sz="0" w:space="0" w:color="auto"/>
        <w:left w:val="none" w:sz="0" w:space="0" w:color="auto"/>
        <w:bottom w:val="none" w:sz="0" w:space="0" w:color="auto"/>
        <w:right w:val="none" w:sz="0" w:space="0" w:color="auto"/>
      </w:divBdr>
    </w:div>
    <w:div w:id="641732249">
      <w:bodyDiv w:val="1"/>
      <w:marLeft w:val="0"/>
      <w:marRight w:val="0"/>
      <w:marTop w:val="0"/>
      <w:marBottom w:val="0"/>
      <w:divBdr>
        <w:top w:val="none" w:sz="0" w:space="0" w:color="auto"/>
        <w:left w:val="none" w:sz="0" w:space="0" w:color="auto"/>
        <w:bottom w:val="none" w:sz="0" w:space="0" w:color="auto"/>
        <w:right w:val="none" w:sz="0" w:space="0" w:color="auto"/>
      </w:divBdr>
    </w:div>
    <w:div w:id="701591351">
      <w:bodyDiv w:val="1"/>
      <w:marLeft w:val="0"/>
      <w:marRight w:val="0"/>
      <w:marTop w:val="0"/>
      <w:marBottom w:val="0"/>
      <w:divBdr>
        <w:top w:val="none" w:sz="0" w:space="0" w:color="auto"/>
        <w:left w:val="none" w:sz="0" w:space="0" w:color="auto"/>
        <w:bottom w:val="none" w:sz="0" w:space="0" w:color="auto"/>
        <w:right w:val="none" w:sz="0" w:space="0" w:color="auto"/>
      </w:divBdr>
    </w:div>
    <w:div w:id="1019623160">
      <w:bodyDiv w:val="1"/>
      <w:marLeft w:val="0"/>
      <w:marRight w:val="0"/>
      <w:marTop w:val="0"/>
      <w:marBottom w:val="0"/>
      <w:divBdr>
        <w:top w:val="none" w:sz="0" w:space="0" w:color="auto"/>
        <w:left w:val="none" w:sz="0" w:space="0" w:color="auto"/>
        <w:bottom w:val="none" w:sz="0" w:space="0" w:color="auto"/>
        <w:right w:val="none" w:sz="0" w:space="0" w:color="auto"/>
      </w:divBdr>
    </w:div>
    <w:div w:id="1104569182">
      <w:bodyDiv w:val="1"/>
      <w:marLeft w:val="0"/>
      <w:marRight w:val="0"/>
      <w:marTop w:val="0"/>
      <w:marBottom w:val="0"/>
      <w:divBdr>
        <w:top w:val="none" w:sz="0" w:space="0" w:color="auto"/>
        <w:left w:val="none" w:sz="0" w:space="0" w:color="auto"/>
        <w:bottom w:val="none" w:sz="0" w:space="0" w:color="auto"/>
        <w:right w:val="none" w:sz="0" w:space="0" w:color="auto"/>
      </w:divBdr>
    </w:div>
    <w:div w:id="1282953142">
      <w:bodyDiv w:val="1"/>
      <w:marLeft w:val="0"/>
      <w:marRight w:val="0"/>
      <w:marTop w:val="0"/>
      <w:marBottom w:val="0"/>
      <w:divBdr>
        <w:top w:val="none" w:sz="0" w:space="0" w:color="auto"/>
        <w:left w:val="none" w:sz="0" w:space="0" w:color="auto"/>
        <w:bottom w:val="none" w:sz="0" w:space="0" w:color="auto"/>
        <w:right w:val="none" w:sz="0" w:space="0" w:color="auto"/>
      </w:divBdr>
    </w:div>
    <w:div w:id="1557622845">
      <w:bodyDiv w:val="1"/>
      <w:marLeft w:val="0"/>
      <w:marRight w:val="0"/>
      <w:marTop w:val="0"/>
      <w:marBottom w:val="0"/>
      <w:divBdr>
        <w:top w:val="none" w:sz="0" w:space="0" w:color="auto"/>
        <w:left w:val="none" w:sz="0" w:space="0" w:color="auto"/>
        <w:bottom w:val="none" w:sz="0" w:space="0" w:color="auto"/>
        <w:right w:val="none" w:sz="0" w:space="0" w:color="auto"/>
      </w:divBdr>
    </w:div>
    <w:div w:id="2050107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5E2AE-E01E-40E7-95AD-10D648F9D28B}">
  <ds:schemaRefs>
    <ds:schemaRef ds:uri="http://schemas.openxmlformats.org/officeDocument/2006/bibliography"/>
  </ds:schemaRefs>
</ds:datastoreItem>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Template>
  <TotalTime>11</TotalTime>
  <Pages>1</Pages>
  <Words>199</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Agrawal</dc:creator>
  <cp:keywords/>
  <dc:description/>
  <cp:lastModifiedBy>Ashish Shah</cp:lastModifiedBy>
  <cp:revision>14</cp:revision>
  <cp:lastPrinted>2025-06-26T21:05:00Z</cp:lastPrinted>
  <dcterms:created xsi:type="dcterms:W3CDTF">2025-09-24T10:36:00Z</dcterms:created>
  <dcterms:modified xsi:type="dcterms:W3CDTF">2025-09-24T10:57:00Z</dcterms:modified>
</cp:coreProperties>
</file>