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AWS EC2 COMPUTE LIFE CYCLE MANAGER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</w:pPr>
      <w:r>
        <w:rPr>
          <w:b w:val="false"/>
          <w:bCs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  <w:t>You can use Amazon Data Lifecycle Manager to automate the creation, retention, and deletion of EBS snapshots and EBS-backed AMIs. When you automate snapshot and AMI management, it helps you to: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</w:pPr>
      <w:r>
        <w:rPr>
          <w:b/>
          <w:bCs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</w:pPr>
      <w:r>
        <w:rPr>
          <w:b/>
          <w:bCs/>
          <w:i w:val="false"/>
          <w:caps w:val="false"/>
          <w:smallCaps w:val="false"/>
          <w:color w:val="16191F"/>
          <w:spacing w:val="0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9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Protect valuable data by enforcing a regular backup schedule.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6191F"/>
          <w:spacing w:val="0"/>
          <w:sz w:val="24"/>
        </w:rPr>
        <w:t>Create standardized AMIs that can be refreshed at regular intervals.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6191F"/>
          <w:spacing w:val="0"/>
          <w:sz w:val="24"/>
        </w:rPr>
        <w:t>Retain backups as required by auditors or internal compliance.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6191F"/>
          <w:spacing w:val="0"/>
          <w:sz w:val="24"/>
        </w:rPr>
        <w:t>Reduce storage costs by deleting outdated backups.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6191F"/>
          <w:spacing w:val="0"/>
          <w:sz w:val="24"/>
        </w:rPr>
        <w:t>Create disaster recovery backup policies that back up data to isolated accounts.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16191F"/>
          <w:spacing w:val="0"/>
          <w:sz w:val="24"/>
        </w:rPr>
      </w:r>
    </w:p>
    <w:p>
      <w:pPr>
        <w:pStyle w:val="Heading3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</w:rPr>
      </w:pPr>
      <w:bookmarkStart w:id="0" w:name="dlm-ebs-snapshots"/>
      <w:bookmarkEnd w:id="0"/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Snapshots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6191F"/>
          <w:spacing w:val="0"/>
          <w:sz w:val="24"/>
        </w:rPr>
        <w:t>Snapshots are the primary means to back up data from your EBS volumes.</w:t>
      </w:r>
    </w:p>
    <w:p>
      <w:pPr>
        <w:pStyle w:val="Heading3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</w:rPr>
      </w:pPr>
      <w:bookmarkStart w:id="1" w:name="dlm-ebs-amis"/>
      <w:bookmarkEnd w:id="1"/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EBS-backed AMIs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16191F"/>
          <w:spacing w:val="0"/>
          <w:sz w:val="24"/>
        </w:rPr>
        <w:t>EBS-backed AMIs include a snapshot for each EBS volume that's attached to the source instance.</w:t>
      </w:r>
    </w:p>
    <w:p>
      <w:pPr>
        <w:pStyle w:val="Heading3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16191F"/>
          <w:spacing w:val="0"/>
        </w:rPr>
      </w:pPr>
      <w:bookmarkStart w:id="2" w:name="dlm-tagging-volumes"/>
      <w:bookmarkEnd w:id="2"/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Target resource tags</w:t>
      </w:r>
    </w:p>
    <w:p>
      <w:pPr>
        <w:pStyle w:val="TextBody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16191F"/>
          <w:spacing w:val="0"/>
          <w:sz w:val="24"/>
        </w:rPr>
        <w:t>Amazon Data Lifecycle Manager uses resource tags to identify the resources to back up.</w:t>
      </w:r>
    </w:p>
    <w:p>
      <w:pPr>
        <w:pStyle w:val="Heading3"/>
        <w:bidi w:val="0"/>
        <w:jc w:val="left"/>
        <w:rPr>
          <w:rFonts w:ascii="Amazon Ember" w:hAnsi="Amazon Ember"/>
          <w:b/>
          <w:b/>
          <w:bCs/>
          <w:i w:val="false"/>
          <w:i w:val="false"/>
          <w:caps w:val="false"/>
          <w:smallCaps w:val="false"/>
          <w:color w:val="16191F"/>
          <w:spacing w:val="0"/>
        </w:rPr>
      </w:pPr>
      <w:bookmarkStart w:id="3" w:name="dlm-lifecycle-policies"/>
      <w:bookmarkEnd w:id="3"/>
      <w:r>
        <w:rPr>
          <w:rFonts w:ascii="Liberation Serif" w:hAnsi="Liberation Serif"/>
          <w:b/>
          <w:bCs/>
          <w:i w:val="false"/>
          <w:caps w:val="false"/>
          <w:smallCaps w:val="false"/>
          <w:color w:val="16191F"/>
          <w:spacing w:val="0"/>
          <w:sz w:val="24"/>
        </w:rPr>
        <w:t>Lifecycle policies</w:t>
      </w:r>
    </w:p>
    <w:p>
      <w:pPr>
        <w:pStyle w:val="TextBody"/>
        <w:bidi w:val="0"/>
        <w:jc w:val="left"/>
        <w:rPr>
          <w:rFonts w:ascii="Amazon Ember" w:hAnsi="Amazon Ember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Snapshot lifecycle policy</w:t>
      </w:r>
    </w:p>
    <w:p>
      <w:pPr>
        <w:pStyle w:val="TextBody"/>
        <w:bidi w:val="0"/>
        <w:jc w:val="left"/>
        <w:rPr>
          <w:rFonts w:ascii="Amazon Ember" w:hAnsi="Amazon Ember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EBS-backed AMI lifecycle policy</w:t>
      </w:r>
    </w:p>
    <w:p>
      <w:pPr>
        <w:pStyle w:val="TextBody"/>
        <w:bidi w:val="0"/>
        <w:jc w:val="left"/>
        <w:rPr>
          <w:rFonts w:ascii="Amazon Ember" w:hAnsi="Amazon Ember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Cross-account copy event policy</w:t>
      </w:r>
    </w:p>
    <w:p>
      <w:pPr>
        <w:pStyle w:val="TextBody"/>
        <w:bidi w:val="0"/>
        <w:jc w:val="left"/>
        <w:rPr>
          <w:rFonts w:ascii="Liberation Serif" w:hAnsi="Liberation Serif"/>
          <w:sz w:val="24"/>
        </w:rPr>
      </w:pPr>
      <w:r>
        <w:rPr>
          <w:sz w:val="24"/>
        </w:rPr>
      </w:r>
    </w:p>
    <w:p>
      <w:pPr>
        <w:pStyle w:val="TextBody"/>
        <w:bidi w:val="0"/>
        <w:jc w:val="left"/>
        <w:rPr>
          <w:rFonts w:ascii="Amazon Ember" w:hAnsi="Amazon Ember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16191F"/>
          <w:spacing w:val="0"/>
          <w:sz w:val="24"/>
        </w:rPr>
        <w:t>Resource type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16191F"/>
          <w:spacing w:val="0"/>
          <w:sz w:val="24"/>
        </w:rPr>
        <w:t xml:space="preserve"> </w:t>
      </w:r>
      <w:r>
        <w:rPr>
          <w:rStyle w:val="SourceText"/>
          <w:rFonts w:ascii="Monaco;Menlo;Consolas;Courier Prime;Courier;Courier New;monospace" w:hAnsi="Monaco;Menlo;Consolas;Courier Prime;Courier;Courier New;monospace"/>
          <w:b w:val="false"/>
          <w:bCs w:val="false"/>
          <w:i w:val="false"/>
          <w:caps w:val="false"/>
          <w:smallCaps w:val="false"/>
          <w:color w:val="16191F"/>
          <w:spacing w:val="0"/>
          <w:sz w:val="24"/>
        </w:rPr>
        <w:t>VOLUME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16191F"/>
          <w:spacing w:val="0"/>
          <w:sz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16191F"/>
          <w:spacing w:val="0"/>
          <w:sz w:val="24"/>
        </w:rPr>
        <w:t>INSTANCE</w:t>
      </w:r>
    </w:p>
    <w:p>
      <w:pPr>
        <w:pStyle w:val="TextBody"/>
        <w:bidi w:val="0"/>
        <w:jc w:val="left"/>
        <w:rPr>
          <w:rFonts w:ascii="Amazon Ember" w:hAnsi="Amazon Ember"/>
          <w:b/>
          <w:b/>
          <w:bCs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b/>
          <w:bCs/>
          <w:i w:val="false"/>
          <w:caps w:val="false"/>
          <w:smallCaps w:val="false"/>
          <w:color w:val="16191F"/>
          <w:spacing w:val="0"/>
          <w:sz w:val="24"/>
        </w:rPr>
        <w:t>Policy schedules:</w:t>
      </w:r>
      <w:r>
        <w:rPr>
          <w:b w:val="false"/>
          <w:bCs/>
          <w:i w:val="false"/>
          <w:caps w:val="false"/>
          <w:smallCaps w:val="false"/>
          <w:color w:val="16191F"/>
          <w:spacing w:val="0"/>
          <w:sz w:val="24"/>
        </w:rPr>
        <w:t>Define when snapshots or AMIs are to be created and how long to retain them for.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</w:rPr>
      </w:pPr>
      <w:r>
        <w:rPr>
          <w:b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1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Liberation Serif" w:hAnsi="Liberation Serif"/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87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>
          <w:rFonts w:ascii="Amazon Ember" w:hAnsi="Amazon Ember"/>
          <w:b w:val="false"/>
          <w:b w:val="false"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Amazon Ember" w:hAnsi="Amazon Ember"/>
          <w:b w:val="false"/>
          <w:i w:val="false"/>
          <w:caps w:val="false"/>
          <w:smallCaps w:val="false"/>
          <w:color w:val="16191F"/>
          <w:spacing w:val="0"/>
          <w:sz w:val="24"/>
        </w:rPr>
        <w:t xml:space="preserve"> </w:t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>
          <w:rFonts w:ascii="Amazon Ember" w:hAnsi="Amazon Ember"/>
          <w:b w:val="false"/>
          <w:b w:val="false"/>
          <w:i w:val="false"/>
          <w:i w:val="false"/>
          <w:caps w:val="false"/>
          <w:smallCaps w:val="false"/>
          <w:color w:val="16191F"/>
          <w:spacing w:val="0"/>
          <w:sz w:val="24"/>
        </w:rPr>
      </w:pPr>
      <w:r>
        <w:rPr>
          <w:rFonts w:ascii="Amazon Ember" w:hAnsi="Amazon Ember"/>
          <w:b w:val="false"/>
          <w:i w:val="false"/>
          <w:caps w:val="false"/>
          <w:smallCaps w:val="false"/>
          <w:color w:val="16191F"/>
          <w:spacing w:val="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4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177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0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31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69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8696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62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Amazon Ember">
    <w:charset w:val="01"/>
    <w:family w:val="roman"/>
    <w:pitch w:val="variable"/>
  </w:font>
  <w:font w:name="Monaco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166</Words>
  <Characters>926</Characters>
  <CharactersWithSpaces>1087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2023-01-05T17:41:36Z</dcterms:created>
  <dc:creator/>
  <dc:description/>
  <dc:language>en-IN</dc:language>
  <cp:lastModifiedBy/>
  <dcterms:modified xsi:type="dcterms:W3CDTF">2023-01-05T18:34:23Z</dcterms:modified>
  <cp:revision>1</cp:revision>
  <dc:subject/>
  <dc:title/>
</cp:coreProperties>
</file>