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F098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E6D777A" w14:textId="77777777" w:rsidR="000E22B2" w:rsidRPr="0037002C" w:rsidRDefault="000E22B2" w:rsidP="000E22B2">
      <w:pPr>
        <w:spacing w:after="0"/>
        <w:rPr>
          <w:b/>
          <w:bCs/>
        </w:rPr>
      </w:pPr>
    </w:p>
    <w:p w14:paraId="788D7D3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708986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FCB1B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7859D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82C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649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A9ED5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8F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20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9CC99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8E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76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4C724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6D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B9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48199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40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82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46F2A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EE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4F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10FC3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07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FA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5A43B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7F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62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34A09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D4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51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BED0F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10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A5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76AF1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33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37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8B3CA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36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63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E7BA2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01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A9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3B6F5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8A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50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A4043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96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49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3D630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2A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43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B0A0E1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BCB6BF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5F89907" w14:textId="4A81F3C6" w:rsidR="000E22B2" w:rsidRDefault="004E499E" w:rsidP="004E499E">
      <w:pPr>
        <w:pStyle w:val="ListParagraph"/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7671D5D5" wp14:editId="5674110C">
            <wp:extent cx="3886200" cy="2490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717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55EA" w14:textId="77777777" w:rsidR="000E22B2" w:rsidRPr="004E499E" w:rsidRDefault="000E22B2" w:rsidP="004E499E">
      <w:pPr>
        <w:pStyle w:val="ListParagraph"/>
        <w:autoSpaceDE w:val="0"/>
        <w:autoSpaceDN w:val="0"/>
        <w:adjustRightInd w:val="0"/>
        <w:spacing w:after="0"/>
        <w:ind w:left="1080"/>
        <w:rPr>
          <w:rFonts w:ascii="Arial" w:hAnsi="Arial" w:cs="Arial"/>
          <w:i/>
          <w:iCs/>
          <w:sz w:val="24"/>
          <w:szCs w:val="24"/>
        </w:rPr>
      </w:pPr>
    </w:p>
    <w:p w14:paraId="69D3F0EF" w14:textId="2A23809D" w:rsidR="000E22B2" w:rsidRPr="004E499E" w:rsidRDefault="004E499E" w:rsidP="004E499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ind w:left="1800"/>
        <w:rPr>
          <w:rFonts w:ascii="Arial" w:hAnsi="Arial" w:cs="Arial"/>
          <w:i/>
          <w:iCs/>
          <w:sz w:val="24"/>
          <w:szCs w:val="24"/>
        </w:rPr>
      </w:pPr>
      <w:r w:rsidRPr="004E499E">
        <w:rPr>
          <w:rFonts w:ascii="Arial" w:hAnsi="Arial" w:cs="Arial"/>
          <w:i/>
          <w:iCs/>
          <w:sz w:val="24"/>
          <w:szCs w:val="24"/>
        </w:rPr>
        <w:t xml:space="preserve">Outliers: ‘Morgan Stanley’ </w:t>
      </w:r>
    </w:p>
    <w:p w14:paraId="2D6E1175" w14:textId="2F09C839" w:rsidR="004E499E" w:rsidRPr="004E499E" w:rsidRDefault="004E499E" w:rsidP="004E499E">
      <w:pPr>
        <w:pStyle w:val="HTMLPreformatted"/>
        <w:numPr>
          <w:ilvl w:val="1"/>
          <w:numId w:val="5"/>
        </w:numPr>
        <w:shd w:val="clear" w:color="auto" w:fill="FFFFFF"/>
        <w:wordWrap w:val="0"/>
        <w:ind w:left="1800"/>
        <w:textAlignment w:val="baseline"/>
        <w:rPr>
          <w:rFonts w:ascii="Arial" w:eastAsiaTheme="minorEastAsia" w:hAnsi="Arial" w:cs="Arial"/>
          <w:i/>
          <w:iCs/>
          <w:sz w:val="24"/>
          <w:szCs w:val="24"/>
        </w:rPr>
      </w:pPr>
      <w:r w:rsidRPr="004E499E">
        <w:rPr>
          <w:rFonts w:ascii="Arial" w:eastAsiaTheme="minorEastAsia" w:hAnsi="Arial" w:cs="Arial"/>
          <w:i/>
          <w:iCs/>
          <w:sz w:val="24"/>
          <w:szCs w:val="24"/>
        </w:rPr>
        <w:t xml:space="preserve">Mean: </w:t>
      </w:r>
      <w:r w:rsidRPr="004E499E">
        <w:rPr>
          <w:rFonts w:ascii="Arial" w:eastAsiaTheme="minorEastAsia" w:hAnsi="Arial" w:cs="Arial"/>
          <w:i/>
          <w:iCs/>
          <w:sz w:val="24"/>
          <w:szCs w:val="24"/>
        </w:rPr>
        <w:t>33.271333</w:t>
      </w:r>
    </w:p>
    <w:p w14:paraId="52749D70" w14:textId="25530D99" w:rsidR="004E499E" w:rsidRPr="004E499E" w:rsidRDefault="004E499E" w:rsidP="004E499E">
      <w:pPr>
        <w:pStyle w:val="HTMLPreformatted"/>
        <w:numPr>
          <w:ilvl w:val="1"/>
          <w:numId w:val="5"/>
        </w:numPr>
        <w:shd w:val="clear" w:color="auto" w:fill="FFFFFF"/>
        <w:wordWrap w:val="0"/>
        <w:ind w:left="1800"/>
        <w:textAlignment w:val="baseline"/>
        <w:rPr>
          <w:rFonts w:ascii="Arial" w:eastAsiaTheme="minorEastAsia" w:hAnsi="Arial" w:cs="Arial"/>
          <w:i/>
          <w:iCs/>
          <w:sz w:val="24"/>
          <w:szCs w:val="24"/>
        </w:rPr>
      </w:pPr>
      <w:r w:rsidRPr="004E499E">
        <w:rPr>
          <w:rFonts w:ascii="Arial" w:eastAsiaTheme="minorEastAsia" w:hAnsi="Arial" w:cs="Arial"/>
          <w:i/>
          <w:iCs/>
          <w:sz w:val="24"/>
          <w:szCs w:val="24"/>
        </w:rPr>
        <w:t xml:space="preserve">Variance: </w:t>
      </w:r>
      <w:r w:rsidRPr="004E499E">
        <w:rPr>
          <w:rFonts w:ascii="Arial" w:eastAsiaTheme="minorEastAsia" w:hAnsi="Arial" w:cs="Arial"/>
          <w:i/>
          <w:iCs/>
          <w:sz w:val="24"/>
          <w:szCs w:val="24"/>
        </w:rPr>
        <w:t>268.003505</w:t>
      </w:r>
    </w:p>
    <w:p w14:paraId="7BB64479" w14:textId="7E3D66B8" w:rsidR="004E499E" w:rsidRPr="004E499E" w:rsidRDefault="004E499E" w:rsidP="004E499E">
      <w:pPr>
        <w:pStyle w:val="HTMLPreformatted"/>
        <w:numPr>
          <w:ilvl w:val="1"/>
          <w:numId w:val="5"/>
        </w:numPr>
        <w:shd w:val="clear" w:color="auto" w:fill="FFFFFF"/>
        <w:wordWrap w:val="0"/>
        <w:ind w:left="1800"/>
        <w:textAlignment w:val="baseline"/>
        <w:rPr>
          <w:rFonts w:ascii="Arial" w:eastAsiaTheme="minorEastAsia" w:hAnsi="Arial" w:cs="Arial"/>
          <w:i/>
          <w:iCs/>
          <w:sz w:val="24"/>
          <w:szCs w:val="24"/>
        </w:rPr>
      </w:pPr>
      <w:r w:rsidRPr="004E499E">
        <w:rPr>
          <w:rFonts w:ascii="Arial" w:hAnsi="Arial" w:cs="Arial"/>
          <w:i/>
          <w:iCs/>
          <w:sz w:val="24"/>
          <w:szCs w:val="24"/>
        </w:rPr>
        <w:t xml:space="preserve">Standard Deviation: </w:t>
      </w:r>
      <w:r w:rsidRPr="004E499E">
        <w:rPr>
          <w:rFonts w:ascii="Arial" w:hAnsi="Arial" w:cs="Arial"/>
          <w:i/>
          <w:iCs/>
          <w:sz w:val="24"/>
          <w:szCs w:val="24"/>
        </w:rPr>
        <w:t>16.370813</w:t>
      </w:r>
    </w:p>
    <w:p w14:paraId="02CEF5A4" w14:textId="77777777" w:rsidR="000E22B2" w:rsidRPr="004E499E" w:rsidRDefault="000E22B2" w:rsidP="004E499E">
      <w:pPr>
        <w:pStyle w:val="ListParagraph"/>
        <w:autoSpaceDE w:val="0"/>
        <w:autoSpaceDN w:val="0"/>
        <w:adjustRightInd w:val="0"/>
        <w:spacing w:after="0"/>
        <w:ind w:left="1080"/>
        <w:rPr>
          <w:rFonts w:ascii="Arial" w:hAnsi="Arial" w:cs="Arial"/>
          <w:i/>
          <w:iCs/>
          <w:sz w:val="24"/>
          <w:szCs w:val="24"/>
        </w:rPr>
      </w:pPr>
    </w:p>
    <w:p w14:paraId="58B24EDF" w14:textId="77777777" w:rsidR="000E22B2" w:rsidRPr="004E499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14:paraId="4B88A6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7B30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37F18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53A9074" w14:textId="44EF5413" w:rsidR="000E22B2" w:rsidRDefault="00C219EC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pict w14:anchorId="5465C3B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38.5pt;margin-top:64.05pt;width:0;height:92.25pt;flip:y;z-index:251658240" o:connectortype="straight"/>
        </w:pict>
      </w:r>
      <w:r>
        <w:rPr>
          <w:noProof/>
        </w:rPr>
        <w:pict w14:anchorId="5465C3BE">
          <v:shape id="_x0000_s1027" type="#_x0000_t32" style="position:absolute;margin-left:135.75pt;margin-top:63.3pt;width:0;height:92.25pt;flip:y;z-index:251659264" o:connectortype="straight"/>
        </w:pict>
      </w:r>
      <w:r w:rsidR="000E22B2" w:rsidRPr="0037002C">
        <w:rPr>
          <w:noProof/>
        </w:rPr>
        <w:drawing>
          <wp:inline distT="0" distB="0" distL="0" distR="0" wp14:anchorId="76E4149F" wp14:editId="26F81AD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D413F" w14:textId="77777777" w:rsidR="00486D0E" w:rsidRDefault="00486D0E" w:rsidP="000E22B2">
      <w:pPr>
        <w:pStyle w:val="ListParagraph"/>
        <w:autoSpaceDE w:val="0"/>
        <w:autoSpaceDN w:val="0"/>
        <w:adjustRightInd w:val="0"/>
        <w:spacing w:after="0"/>
      </w:pPr>
    </w:p>
    <w:p w14:paraId="2A67EA02" w14:textId="77777777" w:rsidR="00486D0E" w:rsidRDefault="00486D0E" w:rsidP="000E22B2">
      <w:pPr>
        <w:pStyle w:val="ListParagraph"/>
        <w:autoSpaceDE w:val="0"/>
        <w:autoSpaceDN w:val="0"/>
        <w:adjustRightInd w:val="0"/>
        <w:spacing w:after="0"/>
      </w:pPr>
    </w:p>
    <w:p w14:paraId="72C490FF" w14:textId="4E7CF24A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9FB8530" w14:textId="2C792FB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027B4DA" w14:textId="4E51EC55" w:rsidR="00C219EC" w:rsidRDefault="00C219EC" w:rsidP="00C219EC">
      <w:pPr>
        <w:pStyle w:val="ListParagraph"/>
        <w:autoSpaceDE w:val="0"/>
        <w:autoSpaceDN w:val="0"/>
        <w:adjustRightInd w:val="0"/>
        <w:spacing w:after="0"/>
        <w:ind w:left="1440"/>
      </w:pPr>
    </w:p>
    <w:p w14:paraId="37E44A40" w14:textId="191C7B0A" w:rsidR="00C219EC" w:rsidRDefault="00C219EC" w:rsidP="00C219EC">
      <w:pPr>
        <w:pStyle w:val="ListParagraph"/>
        <w:autoSpaceDE w:val="0"/>
        <w:autoSpaceDN w:val="0"/>
        <w:adjustRightInd w:val="0"/>
        <w:spacing w:after="0"/>
        <w:ind w:left="1440"/>
      </w:pPr>
      <w:r w:rsidRPr="00C219EC">
        <w:rPr>
          <w:b/>
          <w:bCs/>
        </w:rPr>
        <w:t>Ans:</w:t>
      </w:r>
      <w:r>
        <w:t xml:space="preserve">       Q3-Q1 = 12 – 5 = 7</w:t>
      </w:r>
    </w:p>
    <w:p w14:paraId="5FFDAFC8" w14:textId="3C6DF8F4" w:rsidR="00C219EC" w:rsidRDefault="00C219EC" w:rsidP="00486D0E">
      <w:pPr>
        <w:pStyle w:val="ListParagraph"/>
        <w:autoSpaceDE w:val="0"/>
        <w:autoSpaceDN w:val="0"/>
        <w:adjustRightInd w:val="0"/>
        <w:spacing w:after="0"/>
        <w:ind w:left="2160"/>
      </w:pPr>
      <w:r w:rsidRPr="00C219EC">
        <w:t>The IQR is used to measure how spread out the data points in a set are from the mean of the data set</w:t>
      </w:r>
    </w:p>
    <w:p w14:paraId="61F47C1C" w14:textId="77777777" w:rsidR="00486D0E" w:rsidRDefault="00486D0E" w:rsidP="00486D0E">
      <w:pPr>
        <w:pStyle w:val="ListParagraph"/>
        <w:autoSpaceDE w:val="0"/>
        <w:autoSpaceDN w:val="0"/>
        <w:adjustRightInd w:val="0"/>
        <w:spacing w:after="0"/>
        <w:ind w:left="2160"/>
      </w:pPr>
    </w:p>
    <w:p w14:paraId="41317AB3" w14:textId="7B4A255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687A5BD" w14:textId="0871AF1D" w:rsidR="00486D0E" w:rsidRDefault="00486D0E" w:rsidP="00486D0E">
      <w:pPr>
        <w:autoSpaceDE w:val="0"/>
        <w:autoSpaceDN w:val="0"/>
        <w:adjustRightInd w:val="0"/>
        <w:spacing w:after="0"/>
      </w:pPr>
    </w:p>
    <w:p w14:paraId="0C57B0D9" w14:textId="4F63E7A2" w:rsidR="00486D0E" w:rsidRDefault="00486D0E" w:rsidP="00486D0E">
      <w:pPr>
        <w:autoSpaceDE w:val="0"/>
        <w:autoSpaceDN w:val="0"/>
        <w:adjustRightInd w:val="0"/>
        <w:spacing w:after="0"/>
        <w:ind w:left="1440"/>
      </w:pPr>
      <w:r w:rsidRPr="00486D0E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 </w:t>
      </w:r>
      <w:r>
        <w:tab/>
        <w:t>Right Skewed</w:t>
      </w:r>
    </w:p>
    <w:p w14:paraId="776C12EC" w14:textId="77777777" w:rsidR="00486D0E" w:rsidRPr="00486D0E" w:rsidRDefault="00486D0E" w:rsidP="00486D0E">
      <w:pPr>
        <w:autoSpaceDE w:val="0"/>
        <w:autoSpaceDN w:val="0"/>
        <w:adjustRightInd w:val="0"/>
        <w:spacing w:after="0"/>
        <w:ind w:left="1440"/>
      </w:pPr>
    </w:p>
    <w:p w14:paraId="223CED09" w14:textId="12941C1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706659C" w14:textId="77777777" w:rsidR="00486D0E" w:rsidRDefault="00486D0E" w:rsidP="00486D0E">
      <w:pPr>
        <w:pStyle w:val="ListParagraph"/>
        <w:autoSpaceDE w:val="0"/>
        <w:autoSpaceDN w:val="0"/>
        <w:adjustRightInd w:val="0"/>
        <w:spacing w:after="0"/>
        <w:ind w:left="1440"/>
      </w:pPr>
    </w:p>
    <w:p w14:paraId="6AD251CC" w14:textId="0A2EC30A" w:rsidR="00486D0E" w:rsidRDefault="00486D0E" w:rsidP="00486D0E">
      <w:pPr>
        <w:pStyle w:val="ListParagraph"/>
        <w:autoSpaceDE w:val="0"/>
        <w:autoSpaceDN w:val="0"/>
        <w:adjustRightInd w:val="0"/>
        <w:spacing w:after="0"/>
        <w:ind w:left="1440"/>
      </w:pPr>
      <w:r w:rsidRPr="00486D0E">
        <w:rPr>
          <w:b/>
          <w:bCs/>
        </w:rPr>
        <w:t>Ans:</w:t>
      </w:r>
      <w:r>
        <w:tab/>
        <w:t xml:space="preserve"> Then the outlier will not exist in the dataset </w:t>
      </w:r>
    </w:p>
    <w:p w14:paraId="165E3B1A" w14:textId="3EFD010B" w:rsidR="00486D0E" w:rsidRDefault="00486D0E">
      <w:r>
        <w:br w:type="page"/>
      </w:r>
    </w:p>
    <w:p w14:paraId="0B1DD57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80E1D3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08315AE" w14:textId="0515993C" w:rsidR="000E22B2" w:rsidRPr="0037002C" w:rsidRDefault="00516CA2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pict w14:anchorId="5465C3BE">
          <v:shape id="_x0000_s1029" type="#_x0000_t32" style="position:absolute;margin-left:120.75pt;margin-top:185.85pt;width:0;height:92.25pt;flip:y;z-index:251661312" o:connectortype="straight"/>
        </w:pict>
      </w:r>
      <w:r>
        <w:rPr>
          <w:noProof/>
        </w:rPr>
        <w:pict w14:anchorId="5465C3BE">
          <v:shape id="_x0000_s1028" type="#_x0000_t32" style="position:absolute;margin-left:177pt;margin-top:185.85pt;width:0;height:92.25pt;flip:y;z-index:251660288" o:connectortype="straight"/>
        </w:pict>
      </w:r>
      <w:r w:rsidR="000E22B2" w:rsidRPr="0037002C">
        <w:rPr>
          <w:noProof/>
        </w:rPr>
        <w:drawing>
          <wp:inline distT="0" distB="0" distL="0" distR="0" wp14:anchorId="17296B91" wp14:editId="2B10508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E37A1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D0BCCC" w14:textId="3E77CCB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</w:t>
      </w:r>
      <w:r w:rsidR="00F15FDF">
        <w:t xml:space="preserve"> </w:t>
      </w:r>
      <w:r>
        <w:t>three questions based on the histogram above.</w:t>
      </w:r>
    </w:p>
    <w:p w14:paraId="76E7A729" w14:textId="5A12F7D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988627F" w14:textId="77777777" w:rsidR="00516CA2" w:rsidRDefault="00516CA2" w:rsidP="00516CA2">
      <w:pPr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7D555EFD" w14:textId="20377216" w:rsidR="00516CA2" w:rsidRDefault="00516CA2" w:rsidP="00516CA2">
      <w:pPr>
        <w:autoSpaceDE w:val="0"/>
        <w:autoSpaceDN w:val="0"/>
        <w:adjustRightInd w:val="0"/>
        <w:spacing w:after="0"/>
        <w:ind w:left="1440"/>
      </w:pPr>
      <w:r w:rsidRPr="00516CA2">
        <w:rPr>
          <w:b/>
          <w:bCs/>
        </w:rPr>
        <w:t xml:space="preserve">Ans: </w:t>
      </w:r>
      <w:r>
        <w:rPr>
          <w:b/>
          <w:bCs/>
        </w:rPr>
        <w:t xml:space="preserve"> </w:t>
      </w:r>
      <w:r>
        <w:t xml:space="preserve"> Mode value will range between 4 to 8</w:t>
      </w:r>
    </w:p>
    <w:p w14:paraId="0A208891" w14:textId="77777777" w:rsidR="00516CA2" w:rsidRPr="00516CA2" w:rsidRDefault="00516CA2" w:rsidP="00516CA2">
      <w:pPr>
        <w:autoSpaceDE w:val="0"/>
        <w:autoSpaceDN w:val="0"/>
        <w:adjustRightInd w:val="0"/>
        <w:spacing w:after="0"/>
        <w:ind w:left="1440"/>
      </w:pPr>
    </w:p>
    <w:p w14:paraId="3004D3EB" w14:textId="1D23DC9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3D29CB9" w14:textId="41D30F18" w:rsidR="00516CA2" w:rsidRDefault="00516CA2" w:rsidP="00516CA2">
      <w:pPr>
        <w:pStyle w:val="ListParagraph"/>
        <w:autoSpaceDE w:val="0"/>
        <w:autoSpaceDN w:val="0"/>
        <w:adjustRightInd w:val="0"/>
        <w:spacing w:after="0"/>
        <w:ind w:left="1440"/>
      </w:pPr>
    </w:p>
    <w:p w14:paraId="58F6D3CC" w14:textId="0B9A6AB3" w:rsidR="00516CA2" w:rsidRDefault="00516CA2" w:rsidP="00516CA2">
      <w:pPr>
        <w:pStyle w:val="ListParagraph"/>
        <w:autoSpaceDE w:val="0"/>
        <w:autoSpaceDN w:val="0"/>
        <w:adjustRightInd w:val="0"/>
        <w:spacing w:after="0"/>
        <w:ind w:left="1440"/>
      </w:pPr>
      <w:r w:rsidRPr="00516CA2">
        <w:rPr>
          <w:b/>
          <w:bCs/>
        </w:rPr>
        <w:t>Ans</w:t>
      </w:r>
      <w:r>
        <w:rPr>
          <w:b/>
          <w:bCs/>
        </w:rPr>
        <w:t xml:space="preserve">: </w:t>
      </w:r>
      <w:r w:rsidRPr="00516CA2">
        <w:t>It is mostly Right-Skewed</w:t>
      </w:r>
    </w:p>
    <w:p w14:paraId="3DFC0B80" w14:textId="77777777" w:rsidR="00516CA2" w:rsidRPr="00516CA2" w:rsidRDefault="00516CA2" w:rsidP="00516CA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442BA4F" w14:textId="0952095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B3E02C9" w14:textId="7315DD77" w:rsidR="00516CA2" w:rsidRDefault="00516CA2" w:rsidP="00516CA2">
      <w:pPr>
        <w:autoSpaceDE w:val="0"/>
        <w:autoSpaceDN w:val="0"/>
        <w:adjustRightInd w:val="0"/>
        <w:spacing w:after="0"/>
        <w:ind w:left="1440"/>
      </w:pPr>
    </w:p>
    <w:p w14:paraId="28DE06AF" w14:textId="143E1508" w:rsidR="00516CA2" w:rsidRPr="00516CA2" w:rsidRDefault="00516CA2" w:rsidP="00516CA2">
      <w:pPr>
        <w:autoSpaceDE w:val="0"/>
        <w:autoSpaceDN w:val="0"/>
        <w:adjustRightInd w:val="0"/>
        <w:spacing w:after="0"/>
        <w:ind w:left="1440"/>
      </w:pPr>
      <w:r w:rsidRPr="00516CA2">
        <w:rPr>
          <w:b/>
          <w:bCs/>
        </w:rPr>
        <w:t>Ans</w:t>
      </w:r>
      <w:r>
        <w:rPr>
          <w:b/>
          <w:bCs/>
        </w:rPr>
        <w:t xml:space="preserve">:  </w:t>
      </w:r>
      <w:r w:rsidRPr="00516CA2">
        <w:t>Two plots are useful when they are complemented with each other because</w:t>
      </w:r>
    </w:p>
    <w:p w14:paraId="2CB99C23" w14:textId="6DE3768A" w:rsidR="00516CA2" w:rsidRPr="00516CA2" w:rsidRDefault="00516CA2" w:rsidP="00516CA2">
      <w:pPr>
        <w:autoSpaceDE w:val="0"/>
        <w:autoSpaceDN w:val="0"/>
        <w:adjustRightInd w:val="0"/>
        <w:spacing w:after="0"/>
        <w:ind w:left="1440"/>
      </w:pPr>
      <w:r w:rsidRPr="00516CA2">
        <w:t xml:space="preserve">          Mode can be observed in histogram and outliers can be found in boxplot.</w:t>
      </w:r>
    </w:p>
    <w:p w14:paraId="4EF23DAB" w14:textId="77777777" w:rsidR="000E22B2" w:rsidRPr="00516CA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E34A236" w14:textId="77777777" w:rsidR="000E22B2" w:rsidRPr="00516CA2" w:rsidRDefault="000E22B2" w:rsidP="000E22B2">
      <w:pPr>
        <w:autoSpaceDE w:val="0"/>
        <w:autoSpaceDN w:val="0"/>
        <w:adjustRightInd w:val="0"/>
        <w:spacing w:after="0"/>
      </w:pPr>
    </w:p>
    <w:p w14:paraId="47246FBA" w14:textId="77777777" w:rsidR="00516CA2" w:rsidRDefault="00516CA2">
      <w:pPr>
        <w:rPr>
          <w:rFonts w:cs="BaskervilleBE-Regular"/>
        </w:rPr>
      </w:pPr>
      <w:r>
        <w:rPr>
          <w:rFonts w:cs="BaskervilleBE-Regular"/>
        </w:rPr>
        <w:br w:type="page"/>
      </w:r>
    </w:p>
    <w:p w14:paraId="043FCA56" w14:textId="54EDF031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E41FB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37B6BC5" w14:textId="4104EB16" w:rsidR="00C71DD3" w:rsidRDefault="00C71DD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C71DD3">
        <w:rPr>
          <w:rFonts w:cs="BaskervilleBE-Regular"/>
          <w:b/>
          <w:bCs/>
        </w:rPr>
        <w:t>Ans:</w:t>
      </w:r>
      <w:r>
        <w:rPr>
          <w:rFonts w:cs="BaskervilleBE-Regular"/>
        </w:rPr>
        <w:t xml:space="preserve">  </w:t>
      </w:r>
      <w:r w:rsidRPr="00C71DD3">
        <w:rPr>
          <w:rFonts w:cs="BaskervilleBE-Regular"/>
        </w:rPr>
        <w:t xml:space="preserve">probability that at least one in five attempted telephone calls reaches the </w:t>
      </w:r>
      <w:r>
        <w:rPr>
          <w:rFonts w:cs="BaskervilleBE-Regular"/>
        </w:rPr>
        <w:t xml:space="preserve">                      </w:t>
      </w:r>
      <w:r w:rsidRPr="00C71DD3">
        <w:rPr>
          <w:rFonts w:cs="BaskervilleBE-Regular"/>
        </w:rPr>
        <w:t xml:space="preserve">wrong number = </w:t>
      </w:r>
      <w:r>
        <w:rPr>
          <w:rFonts w:cs="BaskervilleBE-Regular"/>
        </w:rPr>
        <w:t xml:space="preserve">  </w:t>
      </w:r>
      <w:r w:rsidRPr="00C71DD3">
        <w:rPr>
          <w:rFonts w:cs="BaskervilleBE-Regular"/>
          <w:b/>
          <w:bCs/>
        </w:rPr>
        <w:t>0.02475</w:t>
      </w:r>
    </w:p>
    <w:p w14:paraId="17DC8BDA" w14:textId="77777777" w:rsidR="00C71DD3" w:rsidRPr="00C71DD3" w:rsidRDefault="00C71DD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14:paraId="3E55E9D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4EEB45C" w14:textId="77777777" w:rsidTr="00BB3C58">
        <w:trPr>
          <w:trHeight w:val="276"/>
          <w:jc w:val="center"/>
        </w:trPr>
        <w:tc>
          <w:tcPr>
            <w:tcW w:w="2078" w:type="dxa"/>
          </w:tcPr>
          <w:p w14:paraId="00F8DD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65D50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30D7305" w14:textId="77777777" w:rsidTr="00BB3C58">
        <w:trPr>
          <w:trHeight w:val="276"/>
          <w:jc w:val="center"/>
        </w:trPr>
        <w:tc>
          <w:tcPr>
            <w:tcW w:w="2078" w:type="dxa"/>
          </w:tcPr>
          <w:p w14:paraId="7489E2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8C7C6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8FA64FC" w14:textId="77777777" w:rsidTr="00BB3C58">
        <w:trPr>
          <w:trHeight w:val="276"/>
          <w:jc w:val="center"/>
        </w:trPr>
        <w:tc>
          <w:tcPr>
            <w:tcW w:w="2078" w:type="dxa"/>
          </w:tcPr>
          <w:p w14:paraId="460264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4DB37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3E6AA94" w14:textId="77777777" w:rsidTr="00BB3C58">
        <w:trPr>
          <w:trHeight w:val="276"/>
          <w:jc w:val="center"/>
        </w:trPr>
        <w:tc>
          <w:tcPr>
            <w:tcW w:w="2078" w:type="dxa"/>
          </w:tcPr>
          <w:p w14:paraId="4900F9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57566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4BAE15D" w14:textId="77777777" w:rsidTr="00BB3C58">
        <w:trPr>
          <w:trHeight w:val="276"/>
          <w:jc w:val="center"/>
        </w:trPr>
        <w:tc>
          <w:tcPr>
            <w:tcW w:w="2078" w:type="dxa"/>
          </w:tcPr>
          <w:p w14:paraId="032AC0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A34C0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21A959F" w14:textId="77777777" w:rsidTr="00BB3C58">
        <w:trPr>
          <w:trHeight w:val="276"/>
          <w:jc w:val="center"/>
        </w:trPr>
        <w:tc>
          <w:tcPr>
            <w:tcW w:w="2078" w:type="dxa"/>
          </w:tcPr>
          <w:p w14:paraId="4064B2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2304D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BED0F5A" w14:textId="77777777" w:rsidTr="00BB3C58">
        <w:trPr>
          <w:trHeight w:val="276"/>
          <w:jc w:val="center"/>
        </w:trPr>
        <w:tc>
          <w:tcPr>
            <w:tcW w:w="2078" w:type="dxa"/>
          </w:tcPr>
          <w:p w14:paraId="10EAD8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C802A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072EF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55FD21" w14:textId="3204C8C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C9708D3" w14:textId="75179D2F" w:rsidR="001E42B1" w:rsidRPr="001E42B1" w:rsidRDefault="001E42B1" w:rsidP="001E42B1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Ans: </w:t>
      </w:r>
      <w:r w:rsidR="001A75B4">
        <w:t xml:space="preserve">P (0.3) = 2000 </w:t>
      </w:r>
    </w:p>
    <w:p w14:paraId="781C6F50" w14:textId="3671A59F" w:rsidR="001A75B4" w:rsidRDefault="000E22B2" w:rsidP="001A75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0EB8640" w14:textId="3318DDCF" w:rsidR="001A75B4" w:rsidRPr="001A75B4" w:rsidRDefault="001A75B4" w:rsidP="001A75B4">
      <w:pPr>
        <w:pStyle w:val="ListParagraph"/>
        <w:autoSpaceDE w:val="0"/>
        <w:autoSpaceDN w:val="0"/>
        <w:adjustRightInd w:val="0"/>
        <w:spacing w:after="0"/>
        <w:ind w:left="1440"/>
      </w:pPr>
      <w:r w:rsidRPr="001A75B4">
        <w:rPr>
          <w:b/>
          <w:bCs/>
        </w:rPr>
        <w:t xml:space="preserve">Ans: </w:t>
      </w:r>
      <w:r>
        <w:t>P (0.6) &gt; P (0.2). It will be successful</w:t>
      </w:r>
    </w:p>
    <w:p w14:paraId="1F5369AD" w14:textId="7998DE4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1A75B4">
        <w:br/>
      </w:r>
      <w:r w:rsidR="001A75B4" w:rsidRPr="001A75B4">
        <w:rPr>
          <w:b/>
          <w:bCs/>
        </w:rPr>
        <w:t>Ans:</w:t>
      </w:r>
      <w:r w:rsidR="001A75B4">
        <w:rPr>
          <w:b/>
          <w:bCs/>
        </w:rPr>
        <w:t xml:space="preserve"> </w:t>
      </w:r>
      <w:r w:rsidR="001A75B4" w:rsidRPr="001A75B4">
        <w:t>Expected Value = P(x).x</w:t>
      </w:r>
    </w:p>
    <w:p w14:paraId="31534515" w14:textId="1353F105" w:rsidR="001A75B4" w:rsidRDefault="001A75B4" w:rsidP="001A75B4">
      <w:pPr>
        <w:pStyle w:val="ListParagraph"/>
        <w:autoSpaceDE w:val="0"/>
        <w:autoSpaceDN w:val="0"/>
        <w:adjustRightInd w:val="0"/>
        <w:spacing w:after="0"/>
        <w:ind w:left="2250"/>
      </w:pPr>
      <w:r>
        <w:t xml:space="preserve">0.1(-2000) + 0.1(-1000) + 0 + 0.2(2000) + 0.3(2000) + 0.1(3000) = </w:t>
      </w:r>
      <w:r>
        <w:rPr>
          <w:b/>
          <w:bCs/>
        </w:rPr>
        <w:t>8</w:t>
      </w:r>
      <w:r w:rsidRPr="001A75B4">
        <w:rPr>
          <w:b/>
          <w:bCs/>
        </w:rPr>
        <w:t>00</w:t>
      </w:r>
    </w:p>
    <w:p w14:paraId="74E6DA61" w14:textId="77777777" w:rsidR="001A75B4" w:rsidRDefault="001A75B4" w:rsidP="001A75B4">
      <w:pPr>
        <w:pStyle w:val="ListParagraph"/>
        <w:autoSpaceDE w:val="0"/>
        <w:autoSpaceDN w:val="0"/>
        <w:adjustRightInd w:val="0"/>
        <w:spacing w:after="0"/>
        <w:ind w:left="360"/>
      </w:pPr>
    </w:p>
    <w:p w14:paraId="5E09CFE3" w14:textId="07AD3A9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BAE2DA5" w14:textId="0419C48C" w:rsidR="00BA3687" w:rsidRDefault="00BA3687" w:rsidP="00BA3687">
      <w:pPr>
        <w:pStyle w:val="ListParagraph"/>
        <w:autoSpaceDE w:val="0"/>
        <w:autoSpaceDN w:val="0"/>
        <w:adjustRightInd w:val="0"/>
        <w:spacing w:after="0"/>
        <w:ind w:left="1440"/>
      </w:pPr>
    </w:p>
    <w:p w14:paraId="6B95EBC6" w14:textId="65A4898D" w:rsidR="00BA3687" w:rsidRPr="00BA3687" w:rsidRDefault="00BA3687" w:rsidP="00BA368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BA3687">
        <w:rPr>
          <w:b/>
          <w:bCs/>
        </w:rPr>
        <w:t xml:space="preserve">Variance </w:t>
      </w:r>
      <w:r w:rsidR="00F80411" w:rsidRPr="00AF2FA5">
        <w:t>2660000.0</w:t>
      </w:r>
    </w:p>
    <w:p w14:paraId="3F04D780" w14:textId="77777777" w:rsidR="00BA3687" w:rsidRPr="0037002C" w:rsidRDefault="00BA3687" w:rsidP="00BA368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9792097" w14:textId="77777777" w:rsidR="00ED4082" w:rsidRDefault="006E459B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C41E2" w14:textId="77777777" w:rsidR="006E459B" w:rsidRDefault="006E459B">
      <w:pPr>
        <w:spacing w:after="0" w:line="240" w:lineRule="auto"/>
      </w:pPr>
      <w:r>
        <w:separator/>
      </w:r>
    </w:p>
  </w:endnote>
  <w:endnote w:type="continuationSeparator" w:id="0">
    <w:p w14:paraId="36E0977E" w14:textId="77777777" w:rsidR="006E459B" w:rsidRDefault="006E4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5FA1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206E3E0" w14:textId="77777777" w:rsidR="00BD6EA9" w:rsidRDefault="006E4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86E86" w14:textId="77777777" w:rsidR="006E459B" w:rsidRDefault="006E459B">
      <w:pPr>
        <w:spacing w:after="0" w:line="240" w:lineRule="auto"/>
      </w:pPr>
      <w:r>
        <w:separator/>
      </w:r>
    </w:p>
  </w:footnote>
  <w:footnote w:type="continuationSeparator" w:id="0">
    <w:p w14:paraId="14501245" w14:textId="77777777" w:rsidR="006E459B" w:rsidRDefault="006E4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83F34"/>
    <w:multiLevelType w:val="multilevel"/>
    <w:tmpl w:val="E11EBAF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1440"/>
      </w:pPr>
      <w:rPr>
        <w:rFonts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0B55DE"/>
    <w:multiLevelType w:val="hybridMultilevel"/>
    <w:tmpl w:val="E86C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A75B4"/>
    <w:rsid w:val="001E42B1"/>
    <w:rsid w:val="00310065"/>
    <w:rsid w:val="003B714B"/>
    <w:rsid w:val="00486D0E"/>
    <w:rsid w:val="004E499E"/>
    <w:rsid w:val="00516CA2"/>
    <w:rsid w:val="00614CA4"/>
    <w:rsid w:val="006E459B"/>
    <w:rsid w:val="008B5FFA"/>
    <w:rsid w:val="00AB2055"/>
    <w:rsid w:val="00AF2FA5"/>
    <w:rsid w:val="00AF65C6"/>
    <w:rsid w:val="00BA3687"/>
    <w:rsid w:val="00C219EC"/>
    <w:rsid w:val="00C71DD3"/>
    <w:rsid w:val="00EA6480"/>
    <w:rsid w:val="00F15FDF"/>
    <w:rsid w:val="00F8041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,"/>
  <w14:docId w14:val="02245AE2"/>
  <w15:docId w15:val="{DFCB5785-2B7E-4F74-963F-C3B0369A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4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49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Vishwanath Mankala</cp:lastModifiedBy>
  <cp:revision>9</cp:revision>
  <dcterms:created xsi:type="dcterms:W3CDTF">2013-09-25T10:59:00Z</dcterms:created>
  <dcterms:modified xsi:type="dcterms:W3CDTF">2020-11-01T16:05:00Z</dcterms:modified>
</cp:coreProperties>
</file>