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rPr>
          <w:sz w:val="22"/>
        </w:rPr>
        <w:t>(UNDER SECTION 193 BNSS.)</w:t>
      </w:r>
    </w:p>
    <w:p>
      <w:pPr>
        <w:jc w:val="center"/>
      </w:pPr>
      <w:r>
        <w:rPr>
          <w:b/>
          <w:sz w:val="22"/>
        </w:rPr>
        <w:t>IN THE COURT OF ADDL. JUDICIAL FIRST CLASS MAGISTRATE AT MAKTHAL</w:t>
      </w:r>
    </w:p>
    <w:p/>
    <w:tbl>
      <w:tblPr>
        <w:tblW w:type="auto" w:w="0"/>
        <w:tblLook w:firstColumn="1" w:firstRow="1" w:lastColumn="0" w:lastRow="0" w:noHBand="0" w:noVBand="1" w:val="04A0"/>
      </w:tblPr>
      <w:tblGrid>
        <w:gridCol w:w="3513"/>
        <w:gridCol w:w="3513"/>
        <w:gridCol w:w="3513"/>
      </w:tblGrid>
      <w:tr>
        <w:tc>
          <w:tcPr>
            <w:tcW w:type="dxa" w:w="680"/>
            <w:tcBorders>
              <w:top w:val="single" w:sz="4" w:color="000000"/>
              <w:left w:val="single" w:sz="4" w:color="000000"/>
              <w:bottom w:val="single" w:sz="4" w:color="000000"/>
              <w:right w:val="single" w:sz="4" w:color="000000"/>
            </w:tcBorders>
          </w:tcPr>
          <w:p>
            <w:pPr>
              <w:jc w:val="center"/>
            </w:pPr>
            <w:r>
              <w:rPr>
                <w:b/>
                <w:sz w:val="20"/>
              </w:rPr>
              <w:t>01</w:t>
            </w:r>
          </w:p>
        </w:tc>
        <w:tc>
          <w:tcPr>
            <w:tcW w:type="dxa" w:w="2835"/>
            <w:tcBorders>
              <w:top w:val="single" w:sz="4" w:color="000000"/>
              <w:left w:val="single" w:sz="4" w:color="000000"/>
              <w:bottom w:val="single" w:sz="4" w:color="000000"/>
              <w:right w:val="single" w:sz="4" w:color="000000"/>
            </w:tcBorders>
          </w:tcPr>
          <w:p>
            <w:r>
              <w:rPr>
                <w:b/>
                <w:sz w:val="20"/>
              </w:rPr>
              <w:t>Dist / PS / FIR</w:t>
            </w:r>
          </w:p>
        </w:tc>
        <w:tc>
          <w:tcPr>
            <w:tcW w:type="dxa" w:w="5669"/>
            <w:tcBorders>
              <w:top w:val="single" w:sz="4" w:color="000000"/>
              <w:left w:val="single" w:sz="4" w:color="000000"/>
              <w:bottom w:val="single" w:sz="4" w:color="000000"/>
              <w:right w:val="single" w:sz="4" w:color="000000"/>
            </w:tcBorders>
          </w:tcPr>
          <w:p>
            <w:r>
              <w:rPr>
                <w:sz w:val="20"/>
              </w:rPr>
              <w:t>Dist.:- Narayanpet Police Station: Makthal FIR. No: 57/2026 Dated: 22.02.2026</w:t>
            </w:r>
          </w:p>
        </w:tc>
      </w:tr>
      <w:tr>
        <w:tc>
          <w:tcPr>
            <w:tcW w:type="dxa" w:w="680"/>
            <w:tcBorders>
              <w:top w:val="single" w:sz="4" w:color="000000"/>
              <w:left w:val="single" w:sz="4" w:color="000000"/>
              <w:bottom w:val="single" w:sz="4" w:color="000000"/>
              <w:right w:val="single" w:sz="4" w:color="000000"/>
            </w:tcBorders>
          </w:tcPr>
          <w:p>
            <w:pPr>
              <w:jc w:val="center"/>
            </w:pPr>
            <w:r>
              <w:rPr>
                <w:b/>
                <w:sz w:val="20"/>
              </w:rPr>
              <w:t>02</w:t>
            </w:r>
          </w:p>
        </w:tc>
        <w:tc>
          <w:tcPr>
            <w:tcW w:type="dxa" w:w="2835"/>
            <w:tcBorders>
              <w:top w:val="single" w:sz="4" w:color="000000"/>
              <w:left w:val="single" w:sz="4" w:color="000000"/>
              <w:bottom w:val="single" w:sz="4" w:color="000000"/>
              <w:right w:val="single" w:sz="4" w:color="000000"/>
            </w:tcBorders>
          </w:tcPr>
          <w:p>
            <w:r>
              <w:rPr>
                <w:b/>
                <w:sz w:val="20"/>
              </w:rPr>
              <w:t>Final Report/Charge Sheet No.</w:t>
            </w:r>
          </w:p>
        </w:tc>
        <w:tc>
          <w:tcPr>
            <w:tcW w:type="dxa" w:w="5669"/>
            <w:tcBorders>
              <w:top w:val="single" w:sz="4" w:color="000000"/>
              <w:left w:val="single" w:sz="4" w:color="000000"/>
              <w:bottom w:val="single" w:sz="4" w:color="000000"/>
              <w:right w:val="single" w:sz="4" w:color="000000"/>
            </w:tcBorders>
          </w:tcPr>
          <w:p>
            <w:r>
              <w:rPr>
                <w:sz w:val="20"/>
              </w:rPr>
              <w:t xml:space="preserve">          /2026</w:t>
            </w:r>
          </w:p>
        </w:tc>
      </w:tr>
      <w:tr>
        <w:tc>
          <w:tcPr>
            <w:tcW w:type="dxa" w:w="680"/>
            <w:tcBorders>
              <w:top w:val="single" w:sz="4" w:color="000000"/>
              <w:left w:val="single" w:sz="4" w:color="000000"/>
              <w:bottom w:val="single" w:sz="4" w:color="000000"/>
              <w:right w:val="single" w:sz="4" w:color="000000"/>
            </w:tcBorders>
          </w:tcPr>
          <w:p>
            <w:pPr>
              <w:jc w:val="center"/>
            </w:pPr>
            <w:r>
              <w:rPr>
                <w:b/>
                <w:sz w:val="20"/>
              </w:rPr>
              <w:t>03</w:t>
            </w:r>
          </w:p>
        </w:tc>
        <w:tc>
          <w:tcPr>
            <w:tcW w:type="dxa" w:w="2835"/>
            <w:tcBorders>
              <w:top w:val="single" w:sz="4" w:color="000000"/>
              <w:left w:val="single" w:sz="4" w:color="000000"/>
              <w:bottom w:val="single" w:sz="4" w:color="000000"/>
              <w:right w:val="single" w:sz="4" w:color="000000"/>
            </w:tcBorders>
          </w:tcPr>
          <w:p>
            <w:r>
              <w:rPr>
                <w:b/>
                <w:sz w:val="20"/>
              </w:rPr>
              <w:t>Date</w:t>
            </w:r>
          </w:p>
        </w:tc>
        <w:tc>
          <w:tcPr>
            <w:tcW w:type="dxa" w:w="5669"/>
            <w:tcBorders>
              <w:top w:val="single" w:sz="4" w:color="000000"/>
              <w:left w:val="single" w:sz="4" w:color="000000"/>
              <w:bottom w:val="single" w:sz="4" w:color="000000"/>
              <w:right w:val="single" w:sz="4" w:color="000000"/>
            </w:tcBorders>
          </w:tcPr>
          <w:p>
            <w:r>
              <w:rPr>
                <w:sz w:val="20"/>
              </w:rPr>
              <w:t>31.03.2026</w:t>
            </w:r>
          </w:p>
        </w:tc>
      </w:tr>
      <w:tr>
        <w:tc>
          <w:tcPr>
            <w:tcW w:type="dxa" w:w="680"/>
            <w:tcBorders>
              <w:top w:val="single" w:sz="4" w:color="000000"/>
              <w:left w:val="single" w:sz="4" w:color="000000"/>
              <w:bottom w:val="single" w:sz="4" w:color="000000"/>
              <w:right w:val="single" w:sz="4" w:color="000000"/>
            </w:tcBorders>
          </w:tcPr>
          <w:p>
            <w:pPr>
              <w:jc w:val="center"/>
            </w:pPr>
            <w:r>
              <w:rPr>
                <w:b/>
                <w:sz w:val="20"/>
              </w:rPr>
              <w:t>04</w:t>
            </w:r>
          </w:p>
        </w:tc>
        <w:tc>
          <w:tcPr>
            <w:tcW w:type="dxa" w:w="2835"/>
            <w:tcBorders>
              <w:top w:val="single" w:sz="4" w:color="000000"/>
              <w:left w:val="single" w:sz="4" w:color="000000"/>
              <w:bottom w:val="single" w:sz="4" w:color="000000"/>
              <w:right w:val="single" w:sz="4" w:color="000000"/>
            </w:tcBorders>
          </w:tcPr>
          <w:p>
            <w:r>
              <w:rPr>
                <w:b/>
                <w:sz w:val="20"/>
              </w:rPr>
              <w:t>Act/Sections.</w:t>
            </w:r>
          </w:p>
        </w:tc>
        <w:tc>
          <w:tcPr>
            <w:tcW w:type="dxa" w:w="5669"/>
            <w:tcBorders>
              <w:top w:val="single" w:sz="4" w:color="000000"/>
              <w:left w:val="single" w:sz="4" w:color="000000"/>
              <w:bottom w:val="single" w:sz="4" w:color="000000"/>
              <w:right w:val="single" w:sz="4" w:color="000000"/>
            </w:tcBorders>
          </w:tcPr>
          <w:p>
            <w:r>
              <w:rPr>
                <w:sz w:val="20"/>
              </w:rPr>
              <w:t>118(2), 115(2), 352 R/w 3(5) BNS</w:t>
            </w:r>
          </w:p>
        </w:tc>
      </w:tr>
      <w:tr>
        <w:tc>
          <w:tcPr>
            <w:tcW w:type="dxa" w:w="680"/>
            <w:tcBorders>
              <w:top w:val="single" w:sz="4" w:color="000000"/>
              <w:left w:val="single" w:sz="4" w:color="000000"/>
              <w:bottom w:val="single" w:sz="4" w:color="000000"/>
              <w:right w:val="single" w:sz="4" w:color="000000"/>
            </w:tcBorders>
          </w:tcPr>
          <w:p>
            <w:pPr>
              <w:jc w:val="center"/>
            </w:pPr>
            <w:r>
              <w:rPr>
                <w:b/>
                <w:sz w:val="20"/>
              </w:rPr>
              <w:t>05</w:t>
            </w:r>
          </w:p>
        </w:tc>
        <w:tc>
          <w:tcPr>
            <w:tcW w:type="dxa" w:w="2835"/>
            <w:tcBorders>
              <w:top w:val="single" w:sz="4" w:color="000000"/>
              <w:left w:val="single" w:sz="4" w:color="000000"/>
              <w:bottom w:val="single" w:sz="4" w:color="000000"/>
              <w:right w:val="single" w:sz="4" w:color="000000"/>
            </w:tcBorders>
          </w:tcPr>
          <w:p>
            <w:r>
              <w:rPr>
                <w:b/>
                <w:sz w:val="20"/>
              </w:rPr>
              <w:t>Type of Final Report</w:t>
            </w:r>
          </w:p>
        </w:tc>
        <w:tc>
          <w:tcPr>
            <w:tcW w:type="dxa" w:w="5669"/>
            <w:tcBorders>
              <w:top w:val="single" w:sz="4" w:color="000000"/>
              <w:left w:val="single" w:sz="4" w:color="000000"/>
              <w:bottom w:val="single" w:sz="4" w:color="000000"/>
              <w:right w:val="single" w:sz="4" w:color="000000"/>
            </w:tcBorders>
          </w:tcPr>
          <w:p>
            <w:r>
              <w:rPr>
                <w:sz w:val="20"/>
              </w:rPr>
              <w:t>Charge sheet</w:t>
            </w:r>
          </w:p>
        </w:tc>
      </w:tr>
      <w:tr>
        <w:tc>
          <w:tcPr>
            <w:tcW w:type="dxa" w:w="680"/>
            <w:tcBorders>
              <w:top w:val="single" w:sz="4" w:color="000000"/>
              <w:left w:val="single" w:sz="4" w:color="000000"/>
              <w:bottom w:val="single" w:sz="4" w:color="000000"/>
              <w:right w:val="single" w:sz="4" w:color="000000"/>
            </w:tcBorders>
          </w:tcPr>
          <w:p>
            <w:pPr>
              <w:jc w:val="center"/>
            </w:pPr>
            <w:r>
              <w:rPr>
                <w:b/>
                <w:sz w:val="20"/>
              </w:rPr>
              <w:t>06</w:t>
            </w:r>
          </w:p>
        </w:tc>
        <w:tc>
          <w:tcPr>
            <w:tcW w:type="dxa" w:w="2835"/>
            <w:tcBorders>
              <w:top w:val="single" w:sz="4" w:color="000000"/>
              <w:left w:val="single" w:sz="4" w:color="000000"/>
              <w:bottom w:val="single" w:sz="4" w:color="000000"/>
              <w:right w:val="single" w:sz="4" w:color="000000"/>
            </w:tcBorders>
          </w:tcPr>
          <w:p>
            <w:r>
              <w:rPr>
                <w:b/>
                <w:sz w:val="20"/>
              </w:rPr>
              <w:t>F.R. Un occurred (False/Mistake of fact/Mistake of Law/Non cognizable/Civil Nature)</w:t>
            </w:r>
          </w:p>
        </w:tc>
        <w:tc>
          <w:tcPr>
            <w:tcW w:type="dxa" w:w="5669"/>
            <w:tcBorders>
              <w:top w:val="single" w:sz="4" w:color="000000"/>
              <w:left w:val="single" w:sz="4" w:color="000000"/>
              <w:bottom w:val="single" w:sz="4" w:color="000000"/>
              <w:right w:val="single" w:sz="4" w:color="000000"/>
            </w:tcBorders>
          </w:tcPr>
          <w:p>
            <w:r>
              <w:rPr>
                <w:sz w:val="20"/>
              </w:rPr>
              <w:t>---</w:t>
            </w:r>
          </w:p>
        </w:tc>
      </w:tr>
      <w:tr>
        <w:tc>
          <w:tcPr>
            <w:tcW w:type="dxa" w:w="680"/>
            <w:tcBorders>
              <w:top w:val="single" w:sz="4" w:color="000000"/>
              <w:left w:val="single" w:sz="4" w:color="000000"/>
              <w:bottom w:val="single" w:sz="4" w:color="000000"/>
              <w:right w:val="single" w:sz="4" w:color="000000"/>
            </w:tcBorders>
          </w:tcPr>
          <w:p>
            <w:pPr>
              <w:jc w:val="center"/>
            </w:pPr>
            <w:r>
              <w:rPr>
                <w:b/>
                <w:sz w:val="20"/>
              </w:rPr>
              <w:t>07</w:t>
            </w:r>
          </w:p>
        </w:tc>
        <w:tc>
          <w:tcPr>
            <w:tcW w:type="dxa" w:w="2835"/>
            <w:tcBorders>
              <w:top w:val="single" w:sz="4" w:color="000000"/>
              <w:left w:val="single" w:sz="4" w:color="000000"/>
              <w:bottom w:val="single" w:sz="4" w:color="000000"/>
              <w:right w:val="single" w:sz="4" w:color="000000"/>
            </w:tcBorders>
          </w:tcPr>
          <w:p>
            <w:r>
              <w:rPr>
                <w:b/>
                <w:sz w:val="20"/>
              </w:rPr>
              <w:t>If Charge sheet (Original/supplementary)</w:t>
            </w:r>
          </w:p>
        </w:tc>
        <w:tc>
          <w:tcPr>
            <w:tcW w:type="dxa" w:w="5669"/>
            <w:tcBorders>
              <w:top w:val="single" w:sz="4" w:color="000000"/>
              <w:left w:val="single" w:sz="4" w:color="000000"/>
              <w:bottom w:val="single" w:sz="4" w:color="000000"/>
              <w:right w:val="single" w:sz="4" w:color="000000"/>
            </w:tcBorders>
          </w:tcPr>
          <w:p>
            <w:r>
              <w:rPr>
                <w:sz w:val="20"/>
              </w:rPr>
              <w:t>Original</w:t>
            </w:r>
          </w:p>
        </w:tc>
      </w:tr>
      <w:tr>
        <w:tc>
          <w:tcPr>
            <w:tcW w:type="dxa" w:w="680"/>
            <w:tcBorders>
              <w:top w:val="single" w:sz="4" w:color="000000"/>
              <w:left w:val="single" w:sz="4" w:color="000000"/>
              <w:bottom w:val="single" w:sz="4" w:color="000000"/>
              <w:right w:val="single" w:sz="4" w:color="000000"/>
            </w:tcBorders>
          </w:tcPr>
          <w:p>
            <w:pPr>
              <w:jc w:val="center"/>
            </w:pPr>
            <w:r>
              <w:rPr>
                <w:b/>
                <w:sz w:val="20"/>
              </w:rPr>
              <w:t>08</w:t>
            </w:r>
          </w:p>
        </w:tc>
        <w:tc>
          <w:tcPr>
            <w:tcW w:type="dxa" w:w="2835"/>
            <w:tcBorders>
              <w:top w:val="single" w:sz="4" w:color="000000"/>
              <w:left w:val="single" w:sz="4" w:color="000000"/>
              <w:bottom w:val="single" w:sz="4" w:color="000000"/>
              <w:right w:val="single" w:sz="4" w:color="000000"/>
            </w:tcBorders>
          </w:tcPr>
          <w:p>
            <w:r>
              <w:rPr>
                <w:b/>
                <w:sz w:val="20"/>
              </w:rPr>
              <w:t>Names of the investigating officers</w:t>
            </w:r>
          </w:p>
        </w:tc>
        <w:tc>
          <w:tcPr>
            <w:tcW w:type="dxa" w:w="5669"/>
            <w:tcBorders>
              <w:top w:val="single" w:sz="4" w:color="000000"/>
              <w:left w:val="single" w:sz="4" w:color="000000"/>
              <w:bottom w:val="single" w:sz="4" w:color="000000"/>
              <w:right w:val="single" w:sz="4" w:color="000000"/>
            </w:tcBorders>
          </w:tcPr>
          <w:p>
            <w:r>
              <w:rPr>
                <w:sz w:val="20"/>
              </w:rPr>
              <w:t>Sri. Y. Bhagya Lakshmi Reddy, SI of Police PS Makthal (IO &amp; Filed Charge sheet)</w:t>
            </w:r>
          </w:p>
        </w:tc>
      </w:tr>
      <w:tr>
        <w:tc>
          <w:tcPr>
            <w:tcW w:type="dxa" w:w="680"/>
            <w:tcBorders>
              <w:top w:val="single" w:sz="4" w:color="000000"/>
              <w:left w:val="single" w:sz="4" w:color="000000"/>
              <w:bottom w:val="single" w:sz="4" w:color="000000"/>
              <w:right w:val="single" w:sz="4" w:color="000000"/>
            </w:tcBorders>
          </w:tcPr>
          <w:p>
            <w:pPr>
              <w:jc w:val="center"/>
            </w:pPr>
            <w:r>
              <w:rPr>
                <w:b/>
                <w:sz w:val="20"/>
              </w:rPr>
              <w:t>09</w:t>
            </w:r>
          </w:p>
        </w:tc>
        <w:tc>
          <w:tcPr>
            <w:tcW w:type="dxa" w:w="2835"/>
            <w:tcBorders>
              <w:top w:val="single" w:sz="4" w:color="000000"/>
              <w:left w:val="single" w:sz="4" w:color="000000"/>
              <w:bottom w:val="single" w:sz="4" w:color="000000"/>
              <w:right w:val="single" w:sz="4" w:color="000000"/>
            </w:tcBorders>
          </w:tcPr>
          <w:p>
            <w:r>
              <w:rPr>
                <w:b/>
                <w:sz w:val="20"/>
              </w:rPr>
              <w:t>Name of the complainant/informant with father's/Husband's name</w:t>
            </w:r>
          </w:p>
        </w:tc>
        <w:tc>
          <w:tcPr>
            <w:tcW w:type="dxa" w:w="5669"/>
            <w:tcBorders>
              <w:top w:val="single" w:sz="4" w:color="000000"/>
              <w:left w:val="single" w:sz="4" w:color="000000"/>
              <w:bottom w:val="single" w:sz="4" w:color="000000"/>
              <w:right w:val="single" w:sz="4" w:color="000000"/>
            </w:tcBorders>
          </w:tcPr>
          <w:p>
            <w:r>
              <w:rPr>
                <w:sz w:val="20"/>
              </w:rPr>
              <w:t>Sri. Chandapuram Manikanta S/o Chandrashekar, Age: 22 years, Caste: Mudiraj, Occ: Business (Glass Frame work), R/o Nethajinagar, Makthal town, Narayanpet, Ph.9441016205</w:t>
            </w:r>
          </w:p>
        </w:tc>
      </w:tr>
      <w:tr>
        <w:tc>
          <w:tcPr>
            <w:tcW w:type="dxa" w:w="680"/>
            <w:tcBorders>
              <w:top w:val="single" w:sz="4" w:color="000000"/>
              <w:left w:val="single" w:sz="4" w:color="000000"/>
              <w:bottom w:val="single" w:sz="4" w:color="000000"/>
              <w:right w:val="single" w:sz="4" w:color="000000"/>
            </w:tcBorders>
          </w:tcPr>
          <w:p>
            <w:pPr>
              <w:jc w:val="center"/>
            </w:pPr>
            <w:r>
              <w:rPr>
                <w:b/>
                <w:sz w:val="20"/>
              </w:rPr>
              <w:t>10</w:t>
            </w:r>
          </w:p>
        </w:tc>
        <w:tc>
          <w:tcPr>
            <w:tcW w:type="dxa" w:w="2835"/>
            <w:tcBorders>
              <w:top w:val="single" w:sz="4" w:color="000000"/>
              <w:left w:val="single" w:sz="4" w:color="000000"/>
              <w:bottom w:val="single" w:sz="4" w:color="000000"/>
              <w:right w:val="single" w:sz="4" w:color="000000"/>
            </w:tcBorders>
          </w:tcPr>
          <w:p>
            <w:r>
              <w:rPr>
                <w:b/>
                <w:sz w:val="20"/>
              </w:rPr>
              <w:t>Detail of properties/Articles Documents Recovered/Seized during investigation</w:t>
            </w:r>
          </w:p>
        </w:tc>
        <w:tc>
          <w:tcPr>
            <w:tcW w:type="dxa" w:w="5669"/>
            <w:tcBorders>
              <w:top w:val="single" w:sz="4" w:color="000000"/>
              <w:left w:val="single" w:sz="4" w:color="000000"/>
              <w:bottom w:val="single" w:sz="4" w:color="000000"/>
              <w:right w:val="single" w:sz="4" w:color="000000"/>
            </w:tcBorders>
          </w:tcPr>
          <w:p>
            <w:r>
              <w:rPr>
                <w:sz w:val="20"/>
              </w:rPr>
              <w:t>---</w:t>
            </w:r>
          </w:p>
        </w:tc>
      </w:tr>
      <w:tr>
        <w:tc>
          <w:tcPr>
            <w:tcW w:type="dxa" w:w="680"/>
            <w:tcBorders>
              <w:top w:val="single" w:sz="4" w:color="000000"/>
              <w:left w:val="single" w:sz="4" w:color="000000"/>
              <w:bottom w:val="single" w:sz="4" w:color="000000"/>
              <w:right w:val="single" w:sz="4" w:color="000000"/>
            </w:tcBorders>
          </w:tcPr>
          <w:p>
            <w:pPr>
              <w:jc w:val="center"/>
            </w:pPr>
            <w:r>
              <w:rPr>
                <w:b/>
                <w:sz w:val="20"/>
              </w:rPr>
              <w:t>11</w:t>
            </w:r>
          </w:p>
        </w:tc>
        <w:tc>
          <w:tcPr>
            <w:tcW w:type="dxa" w:w="2835"/>
            <w:tcBorders>
              <w:top w:val="single" w:sz="4" w:color="000000"/>
              <w:left w:val="single" w:sz="4" w:color="000000"/>
              <w:bottom w:val="single" w:sz="4" w:color="000000"/>
              <w:right w:val="single" w:sz="4" w:color="000000"/>
            </w:tcBorders>
          </w:tcPr>
          <w:p>
            <w:r>
              <w:rPr>
                <w:b/>
                <w:sz w:val="20"/>
              </w:rPr>
              <w:t>Particulars of charge sheeted Person</w:t>
            </w:r>
          </w:p>
        </w:tc>
        <w:tc>
          <w:tcPr>
            <w:tcW w:type="dxa" w:w="5669"/>
            <w:tcBorders>
              <w:top w:val="single" w:sz="4" w:color="000000"/>
              <w:left w:val="single" w:sz="4" w:color="000000"/>
              <w:bottom w:val="single" w:sz="4" w:color="000000"/>
              <w:right w:val="single" w:sz="4" w:color="000000"/>
            </w:tcBorders>
          </w:tcPr>
          <w:p>
            <w:r>
              <w:rPr>
                <w:sz w:val="20"/>
              </w:rPr>
              <w:t>A1. Pujari Nandakishor S/o Pujari Subhash, Age: 36 years, Caste: Yadav, Occ: Agriculture, R/o H.No. 2-72 Maganoor Village &amp; Mandal, Narayanpet District Ph. 9959282848</w:t>
              <w:br/>
              <w:t>A2. H Kiran Kumar S/o H Chukkappa, Age: 28 years, Caste: Yadav, Occ: Agriculture, R/o H No.3-75 Maganoor Village &amp; Mandal, Narayanpet District Ph. 9640649419</w:t>
              <w:br/>
              <w:br/>
              <w:t>a) Date of arrest, release, Forwarded to Court.</w:t>
              <w:br/>
              <w:t xml:space="preserve">   Served a notice U/s 35(3) BNSS to accused on 23.02.2026</w:t>
            </w:r>
          </w:p>
        </w:tc>
      </w:tr>
      <w:tr>
        <w:tc>
          <w:tcPr>
            <w:tcW w:type="dxa" w:w="680"/>
            <w:tcBorders>
              <w:top w:val="single" w:sz="4" w:color="000000"/>
              <w:left w:val="single" w:sz="4" w:color="000000"/>
              <w:bottom w:val="single" w:sz="4" w:color="000000"/>
              <w:right w:val="single" w:sz="4" w:color="000000"/>
            </w:tcBorders>
          </w:tcPr>
          <w:p>
            <w:pPr>
              <w:jc w:val="center"/>
            </w:pPr>
            <w:r>
              <w:rPr>
                <w:b/>
                <w:sz w:val="20"/>
              </w:rPr>
              <w:t>12</w:t>
            </w:r>
          </w:p>
        </w:tc>
        <w:tc>
          <w:tcPr>
            <w:tcW w:type="dxa" w:w="2835"/>
            <w:tcBorders>
              <w:top w:val="single" w:sz="4" w:color="000000"/>
              <w:left w:val="single" w:sz="4" w:color="000000"/>
              <w:bottom w:val="single" w:sz="4" w:color="000000"/>
              <w:right w:val="single" w:sz="4" w:color="000000"/>
            </w:tcBorders>
          </w:tcPr>
          <w:p>
            <w:r>
              <w:rPr>
                <w:b/>
                <w:sz w:val="20"/>
              </w:rPr>
              <w:t>Particulars of sureties if Released on bail / Previous convictions / Absconding</w:t>
            </w:r>
          </w:p>
        </w:tc>
        <w:tc>
          <w:tcPr>
            <w:tcW w:type="dxa" w:w="5669"/>
            <w:tcBorders>
              <w:top w:val="single" w:sz="4" w:color="000000"/>
              <w:left w:val="single" w:sz="4" w:color="000000"/>
              <w:bottom w:val="single" w:sz="4" w:color="000000"/>
              <w:right w:val="single" w:sz="4" w:color="000000"/>
            </w:tcBorders>
          </w:tcPr>
          <w:p>
            <w:r>
              <w:rPr>
                <w:sz w:val="20"/>
              </w:rPr>
              <w:t>b) Particulars of sureties if Released on bail. --</w:t>
              <w:br/>
              <w:t>c) Previous convictions if any. --</w:t>
              <w:br/>
              <w:t>d) Particulars of accused Persons absconding. --</w:t>
            </w:r>
          </w:p>
        </w:tc>
      </w:tr>
      <w:tr>
        <w:tc>
          <w:tcPr>
            <w:tcW w:type="dxa" w:w="680"/>
            <w:tcBorders>
              <w:top w:val="single" w:sz="4" w:color="000000"/>
              <w:left w:val="single" w:sz="4" w:color="000000"/>
              <w:bottom w:val="single" w:sz="4" w:color="000000"/>
              <w:right w:val="single" w:sz="4" w:color="000000"/>
            </w:tcBorders>
          </w:tcPr>
          <w:p>
            <w:pPr>
              <w:jc w:val="center"/>
            </w:pPr>
            <w:r>
              <w:rPr>
                <w:b/>
                <w:sz w:val="20"/>
              </w:rPr>
              <w:t>13</w:t>
            </w:r>
          </w:p>
        </w:tc>
        <w:tc>
          <w:tcPr>
            <w:tcW w:type="dxa" w:w="2835"/>
            <w:tcBorders>
              <w:top w:val="single" w:sz="4" w:color="000000"/>
              <w:left w:val="single" w:sz="4" w:color="000000"/>
              <w:bottom w:val="single" w:sz="4" w:color="000000"/>
              <w:right w:val="single" w:sz="4" w:color="000000"/>
            </w:tcBorders>
          </w:tcPr>
          <w:p>
            <w:r>
              <w:rPr>
                <w:b/>
                <w:sz w:val="20"/>
              </w:rPr>
              <w:t>Particulars of accused persons not charge sheeted</w:t>
            </w:r>
          </w:p>
        </w:tc>
        <w:tc>
          <w:tcPr>
            <w:tcW w:type="dxa" w:w="5669"/>
            <w:tcBorders>
              <w:top w:val="single" w:sz="4" w:color="000000"/>
              <w:left w:val="single" w:sz="4" w:color="000000"/>
              <w:bottom w:val="single" w:sz="4" w:color="000000"/>
              <w:right w:val="single" w:sz="4" w:color="000000"/>
            </w:tcBorders>
          </w:tcPr>
          <w:p>
            <w:r>
              <w:rPr>
                <w:sz w:val="20"/>
              </w:rPr>
              <w:t>---</w:t>
            </w:r>
          </w:p>
        </w:tc>
      </w:tr>
      <w:tr>
        <w:tc>
          <w:tcPr>
            <w:tcW w:type="dxa" w:w="680"/>
            <w:tcBorders>
              <w:top w:val="single" w:sz="4" w:color="000000"/>
              <w:left w:val="single" w:sz="4" w:color="000000"/>
              <w:bottom w:val="single" w:sz="4" w:color="000000"/>
              <w:right w:val="single" w:sz="4" w:color="000000"/>
            </w:tcBorders>
          </w:tcPr>
          <w:p>
            <w:pPr>
              <w:jc w:val="center"/>
            </w:pPr>
            <w:r>
              <w:rPr>
                <w:b/>
                <w:sz w:val="20"/>
              </w:rPr>
              <w:t>14</w:t>
            </w:r>
          </w:p>
        </w:tc>
        <w:tc>
          <w:tcPr>
            <w:tcW w:type="dxa" w:w="2835"/>
            <w:tcBorders>
              <w:top w:val="single" w:sz="4" w:color="000000"/>
              <w:left w:val="single" w:sz="4" w:color="000000"/>
              <w:bottom w:val="single" w:sz="4" w:color="000000"/>
              <w:right w:val="single" w:sz="4" w:color="000000"/>
            </w:tcBorders>
          </w:tcPr>
          <w:p>
            <w:r>
              <w:rPr>
                <w:b/>
                <w:sz w:val="20"/>
              </w:rPr>
              <w:t>Particulars of the witnesses to be examined</w:t>
            </w:r>
          </w:p>
        </w:tc>
        <w:tc>
          <w:tcPr>
            <w:tcW w:type="dxa" w:w="5669"/>
            <w:tcBorders>
              <w:top w:val="single" w:sz="4" w:color="000000"/>
              <w:left w:val="single" w:sz="4" w:color="000000"/>
              <w:bottom w:val="single" w:sz="4" w:color="000000"/>
              <w:right w:val="single" w:sz="4" w:color="000000"/>
            </w:tcBorders>
          </w:tcPr>
          <w:p>
            <w:r>
              <w:rPr>
                <w:sz w:val="20"/>
              </w:rPr>
              <w:t>LW-1. Sri. Chandapuram Manikanta S/o Chandrashekar, Age: 22 Yrs., Caste: Mudiraj, Occ: Business (Glass Frame work), R/o Nethajinagar, Makthal town - 9441016205</w:t>
              <w:br/>
              <w:t xml:space="preserve">     (Complainant and Injured)</w:t>
              <w:br/>
              <w:br/>
              <w:t>LW-2. Sri. Chandapuram Chandrasekar S/o Late. Hanumanthu, Age: 56 Yrs., Caste: Mudiraj, Occ: Business, R/o Nethajinagar, Makthal town - 8522916205</w:t>
              <w:br/>
              <w:t xml:space="preserve">     (Circumstantial witness and father of LW-1)</w:t>
              <w:br/>
              <w:br/>
              <w:t>LW-3. Sri. Chandapuram Vijay Kumar S/o Late. Ramulu, Age: 38 Yrs., Caste: Mudiraj, Occ: Car Driver, R/o Nethajinagar, Makthal town - 9959996668</w:t>
              <w:br/>
              <w:t xml:space="preserve">     (Eyewitness)</w:t>
              <w:br/>
              <w:br/>
              <w:t>LW-4. Sri. Mudadi Akshay Kumar S/o Raju, Age: 25 Yrs., Caste: Mochi (SC), Occ: Business, R/o Shivajinagar, Makthal town</w:t>
              <w:br/>
              <w:t xml:space="preserve">     (Eyewitness)</w:t>
              <w:br/>
              <w:br/>
              <w:t>LW-5. Sri. Golapally Prashanth S/o Ningappa, Age: 26 Yrs., Caste: Madiga, Occ: Pvt. Job, R/o JVR Colony, Makthal town - 8688663599</w:t>
              <w:br/>
              <w:t xml:space="preserve">     (Panch for Scene of offence)</w:t>
              <w:br/>
              <w:br/>
              <w:t>LW-6. Sri. Myathari Venkat Narayana S/o M. Anil, Age: 25 Yrs., Caste: Madiga, Occ: Business, R/o JVR Colony, Makthal Town - 7981445086</w:t>
              <w:br/>
              <w:t xml:space="preserve">     (Panch for Scene of offence)</w:t>
              <w:br/>
              <w:br/>
              <w:t>LW-7. Sri. Dr. Bala Ganesh Goud S/o , Age:  Yrs., Caste: , Occ: Civil Assistant Surgeon, R/o Govt. Area Hospital, Makthal</w:t>
              <w:br/>
              <w:t xml:space="preserve">     (Treated the injured/LW-1, issued wound certificate)</w:t>
              <w:br/>
              <w:br/>
              <w:t>LW-8. Sri. Y. Bhagya Lakshmi Reddy S/o , Age:  Yrs., Caste: , Occ: SI of Police, R/o PS Makthal</w:t>
              <w:br/>
              <w:t xml:space="preserve">     (IO and filed charge sheet)</w:t>
            </w:r>
          </w:p>
        </w:tc>
      </w:tr>
      <w:tr>
        <w:tc>
          <w:tcPr>
            <w:tcW w:type="dxa" w:w="680"/>
            <w:tcBorders>
              <w:top w:val="single" w:sz="4" w:color="000000"/>
              <w:left w:val="single" w:sz="4" w:color="000000"/>
              <w:bottom w:val="single" w:sz="4" w:color="000000"/>
              <w:right w:val="single" w:sz="4" w:color="000000"/>
            </w:tcBorders>
          </w:tcPr>
          <w:p>
            <w:pPr>
              <w:jc w:val="center"/>
            </w:pPr>
            <w:r>
              <w:rPr>
                <w:b/>
                <w:sz w:val="20"/>
              </w:rPr>
              <w:t>15</w:t>
            </w:r>
          </w:p>
        </w:tc>
        <w:tc>
          <w:tcPr>
            <w:tcW w:type="dxa" w:w="2835"/>
            <w:tcBorders>
              <w:top w:val="single" w:sz="4" w:color="000000"/>
              <w:left w:val="single" w:sz="4" w:color="000000"/>
              <w:bottom w:val="single" w:sz="4" w:color="000000"/>
              <w:right w:val="single" w:sz="4" w:color="000000"/>
            </w:tcBorders>
          </w:tcPr>
          <w:p>
            <w:r>
              <w:rPr>
                <w:b/>
                <w:sz w:val="20"/>
              </w:rPr>
              <w:t>Result of Lab Analysis</w:t>
            </w:r>
          </w:p>
        </w:tc>
        <w:tc>
          <w:tcPr>
            <w:tcW w:type="dxa" w:w="5669"/>
            <w:tcBorders>
              <w:top w:val="single" w:sz="4" w:color="000000"/>
              <w:left w:val="single" w:sz="4" w:color="000000"/>
              <w:bottom w:val="single" w:sz="4" w:color="000000"/>
              <w:right w:val="single" w:sz="4" w:color="000000"/>
            </w:tcBorders>
          </w:tcPr>
          <w:p>
            <w:r>
              <w:rPr>
                <w:sz w:val="20"/>
              </w:rPr>
              <w:t>---</w:t>
            </w:r>
          </w:p>
        </w:tc>
      </w:tr>
      <w:tr>
        <w:tc>
          <w:tcPr>
            <w:tcW w:type="dxa" w:w="680"/>
            <w:tcBorders>
              <w:top w:val="single" w:sz="4" w:color="000000"/>
              <w:left w:val="single" w:sz="4" w:color="000000"/>
              <w:bottom w:val="single" w:sz="4" w:color="000000"/>
              <w:right w:val="single" w:sz="4" w:color="000000"/>
            </w:tcBorders>
          </w:tcPr>
          <w:p>
            <w:pPr>
              <w:jc w:val="center"/>
            </w:pPr>
            <w:r>
              <w:rPr>
                <w:b/>
                <w:sz w:val="20"/>
              </w:rPr>
              <w:t>16</w:t>
            </w:r>
          </w:p>
        </w:tc>
        <w:tc>
          <w:tcPr>
            <w:tcW w:type="dxa" w:w="2835"/>
            <w:tcBorders>
              <w:top w:val="single" w:sz="4" w:color="000000"/>
              <w:left w:val="single" w:sz="4" w:color="000000"/>
              <w:bottom w:val="single" w:sz="4" w:color="000000"/>
              <w:right w:val="single" w:sz="4" w:color="000000"/>
            </w:tcBorders>
          </w:tcPr>
          <w:p>
            <w:r>
              <w:rPr>
                <w:b/>
                <w:sz w:val="20"/>
              </w:rPr>
              <w:t>Brief facts of the case</w:t>
            </w:r>
          </w:p>
        </w:tc>
        <w:tc>
          <w:tcPr>
            <w:tcW w:type="dxa" w:w="5669"/>
            <w:tcBorders>
              <w:top w:val="single" w:sz="4" w:color="000000"/>
              <w:left w:val="single" w:sz="4" w:color="000000"/>
              <w:bottom w:val="single" w:sz="4" w:color="000000"/>
              <w:right w:val="single" w:sz="4" w:color="000000"/>
            </w:tcBorders>
          </w:tcPr>
          <w:p>
            <w:r>
              <w:rPr>
                <w:sz w:val="20"/>
              </w:rPr>
              <w:t>On 22.02.2026 at about 16:00 hours, the complainant Sri. Chandapuram Manikanta was working in his shop "Sukanya Glass Frame Works" located on CC Road, Makthal. The accused A1-Pujari Nandakishor and A2-H Kiran Kumar came to the shop and asked him to make a photo frame. After the complainant made the frame as requested, the accused refused to pay the agreed amount and offered less money. When the complainant insisted on the full payment, both accused started abusing him with filthy language. A1 picked up a glass piece from the shop and attacked the complainant, causing a bleeding injury near his left eye. LW-2 (father of complainant), LW-3 (cousin of complainant), and LW-4 (neighboring shopkeeper) came to intervene but were pushed away by the accused. The accused then dragged the complainant outside the shop and assaulted him with fists causing additional injuries. The complainant was taken to Govt. Area Hospital, Makthal where LW-7 Dr. Bala Ganesh Goud treated him and issued a wound certificate opining the injuries as simple in nature. The accused surrendered at the Police Station on 22.02.2026 and were served notice U/s 35(3) BNSS on 23.02.2026. Scene of offence panchanama was conducted in the presence of LW-5 and LW-6 as mediators.</w:t>
            </w:r>
          </w:p>
        </w:tc>
      </w:tr>
      <w:tr>
        <w:tc>
          <w:tcPr>
            <w:tcW w:type="dxa" w:w="680"/>
            <w:tcBorders>
              <w:top w:val="single" w:sz="4" w:color="000000"/>
              <w:left w:val="single" w:sz="4" w:color="000000"/>
              <w:bottom w:val="single" w:sz="4" w:color="000000"/>
              <w:right w:val="single" w:sz="4" w:color="000000"/>
            </w:tcBorders>
          </w:tcPr>
          <w:p>
            <w:pPr>
              <w:jc w:val="center"/>
            </w:pPr>
            <w:r>
              <w:rPr>
                <w:b/>
                <w:sz w:val="20"/>
              </w:rPr>
              <w:t>17</w:t>
            </w:r>
          </w:p>
        </w:tc>
        <w:tc>
          <w:tcPr>
            <w:tcW w:type="dxa" w:w="2835"/>
            <w:tcBorders>
              <w:top w:val="single" w:sz="4" w:color="000000"/>
              <w:left w:val="single" w:sz="4" w:color="000000"/>
              <w:bottom w:val="single" w:sz="4" w:color="000000"/>
              <w:right w:val="single" w:sz="4" w:color="000000"/>
            </w:tcBorders>
          </w:tcPr>
          <w:p>
            <w:r>
              <w:rPr>
                <w:b/>
                <w:sz w:val="20"/>
              </w:rPr>
              <w:t>Is ack. Copy of notice to complainant enclosed</w:t>
            </w:r>
          </w:p>
        </w:tc>
        <w:tc>
          <w:tcPr>
            <w:tcW w:type="dxa" w:w="5669"/>
            <w:tcBorders>
              <w:top w:val="single" w:sz="4" w:color="000000"/>
              <w:left w:val="single" w:sz="4" w:color="000000"/>
              <w:bottom w:val="single" w:sz="4" w:color="000000"/>
              <w:right w:val="single" w:sz="4" w:color="000000"/>
            </w:tcBorders>
          </w:tcPr>
          <w:p>
            <w:r>
              <w:rPr>
                <w:sz w:val="20"/>
              </w:rPr>
              <w:t>---</w:t>
            </w:r>
          </w:p>
        </w:tc>
      </w:tr>
      <w:tr>
        <w:tc>
          <w:tcPr>
            <w:tcW w:type="dxa" w:w="680"/>
            <w:tcBorders>
              <w:top w:val="single" w:sz="4" w:color="000000"/>
              <w:left w:val="single" w:sz="4" w:color="000000"/>
              <w:bottom w:val="single" w:sz="4" w:color="000000"/>
              <w:right w:val="single" w:sz="4" w:color="000000"/>
            </w:tcBorders>
          </w:tcPr>
          <w:p>
            <w:pPr>
              <w:jc w:val="center"/>
            </w:pPr>
            <w:r>
              <w:rPr>
                <w:b/>
                <w:sz w:val="20"/>
              </w:rPr>
              <w:t>18</w:t>
            </w:r>
          </w:p>
        </w:tc>
        <w:tc>
          <w:tcPr>
            <w:tcW w:type="dxa" w:w="2835"/>
            <w:tcBorders>
              <w:top w:val="single" w:sz="4" w:color="000000"/>
              <w:left w:val="single" w:sz="4" w:color="000000"/>
              <w:bottom w:val="single" w:sz="4" w:color="000000"/>
              <w:right w:val="single" w:sz="4" w:color="000000"/>
            </w:tcBorders>
          </w:tcPr>
          <w:p>
            <w:r>
              <w:rPr>
                <w:b/>
                <w:sz w:val="20"/>
              </w:rPr>
              <w:t>Dispatched on</w:t>
            </w:r>
          </w:p>
        </w:tc>
        <w:tc>
          <w:tcPr>
            <w:tcW w:type="dxa" w:w="5669"/>
            <w:tcBorders>
              <w:top w:val="single" w:sz="4" w:color="000000"/>
              <w:left w:val="single" w:sz="4" w:color="000000"/>
              <w:bottom w:val="single" w:sz="4" w:color="000000"/>
              <w:right w:val="single" w:sz="4" w:color="000000"/>
            </w:tcBorders>
          </w:tcPr>
          <w:p>
            <w:r>
              <w:rPr>
                <w:sz w:val="20"/>
              </w:rPr>
              <w:t>31.03.2026</w:t>
            </w:r>
          </w:p>
        </w:tc>
      </w:tr>
    </w:tbl>
    <w:p/>
    <w:p>
      <w:r>
        <w:rPr>
          <w:b/>
        </w:rPr>
        <w:t xml:space="preserve">PRAYER: </w:t>
      </w:r>
      <w:r>
        <w:t>Therefore, the Hon'ble Court is prayed that the accused persons mentioned in column No. 11 of this charge sheet may be tried and dealt with suitably as per law.</w:t>
      </w:r>
    </w:p>
    <w:p/>
    <w:p/>
    <w:p>
      <w:pPr>
        <w:jc w:val="right"/>
      </w:pPr>
      <w:r>
        <w:t>Signature of Investigation Officer</w:t>
        <w:br/>
      </w:r>
      <w:r>
        <w:t>Y. Bhagya Lakshmi Reddy</w:t>
        <w:br/>
      </w:r>
      <w:r>
        <w:t>SI of Police</w:t>
        <w:br/>
      </w:r>
      <w:r>
        <w:t>PS Makthal</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