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 H A R G E – S H E E T</w:t>
      </w:r>
    </w:p>
    <w:p>
      <w:pPr>
        <w:jc w:val="center"/>
      </w:pPr>
      <w:r>
        <w:t>(UNDER SECTION 193 BNSS.)</w:t>
      </w:r>
    </w:p>
    <w:p>
      <w:pPr>
        <w:jc w:val="center"/>
      </w:pPr>
      <w:r>
        <w:rPr>
          <w:b/>
        </w:rPr>
        <w:t xml:space="preserve">IN THE COURT OF ADDL. JUDICIAL FIRST CLASS MAGISTRATE AT MAKTHAL</w:t>
      </w:r>
    </w:p>
    <w:p/>
    <w:tbl>
      <w:tblPr>
        <w:tblW w:type="auto" w:w="0"/>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pPr>
              <w:jc w:val="center"/>
            </w:pPr>
            <w:r>
              <w:t>01</w:t>
            </w:r>
          </w:p>
        </w:tc>
        <w:tc>
          <w:tcPr>
            <w:tcW w:type="dxa" w:w="3324"/>
            <w:tcBorders>
              <w:top w:val="single" w:sz="4" w:color="000000"/>
              <w:left w:val="single" w:sz="4" w:color="000000"/>
              <w:bottom w:val="single" w:sz="4" w:color="000000"/>
              <w:right w:val="single" w:sz="4" w:color="000000"/>
            </w:tcBorders>
          </w:tcPr>
          <w:p>
            <w:r>
              <w:t>Dist / PS / FIR</w:t>
            </w:r>
          </w:p>
        </w:tc>
        <w:tc>
          <w:tcPr>
            <w:tcW w:type="dxa" w:w="3324"/>
            <w:tcBorders>
              <w:top w:val="single" w:sz="4" w:color="000000"/>
              <w:left w:val="single" w:sz="4" w:color="000000"/>
              <w:bottom w:val="single" w:sz="4" w:color="000000"/>
              <w:right w:val="single" w:sz="4" w:color="000000"/>
            </w:tcBorders>
          </w:tcPr>
          <w:p>
            <w:r>
              <w:t xml:space="preserve">Dist.:- Narayanpet Police Station: Makthal FIR. No: FULL-TEST/2026 Dated: </w:t>
            </w:r>
          </w:p>
        </w:tc>
      </w:tr>
      <w:tr>
        <w:tc>
          <w:tcPr>
            <w:tcW w:type="dxa" w:w="3324"/>
            <w:tcBorders>
              <w:top w:val="single" w:sz="4" w:color="000000"/>
              <w:left w:val="single" w:sz="4" w:color="000000"/>
              <w:bottom w:val="single" w:sz="4" w:color="000000"/>
              <w:right w:val="single" w:sz="4" w:color="000000"/>
            </w:tcBorders>
          </w:tcPr>
          <w:p>
            <w:pPr>
              <w:jc w:val="center"/>
            </w:pPr>
            <w:r>
              <w:t>02</w:t>
            </w:r>
          </w:p>
        </w:tc>
        <w:tc>
          <w:tcPr>
            <w:tcW w:type="dxa" w:w="3324"/>
            <w:tcBorders>
              <w:top w:val="single" w:sz="4" w:color="000000"/>
              <w:left w:val="single" w:sz="4" w:color="000000"/>
              <w:bottom w:val="single" w:sz="4" w:color="000000"/>
              <w:right w:val="single" w:sz="4" w:color="000000"/>
            </w:tcBorders>
          </w:tcPr>
          <w:p>
            <w:r>
              <w:t>Final Report/Charge Sheet No.</w:t>
            </w:r>
          </w:p>
        </w:tc>
        <w:tc>
          <w:tcPr>
            <w:tcW w:type="dxa" w:w="3324"/>
            <w:tcBorders>
              <w:top w:val="single" w:sz="4" w:color="000000"/>
              <w:left w:val="single" w:sz="4" w:color="000000"/>
              <w:bottom w:val="single" w:sz="4" w:color="000000"/>
              <w:right w:val="single" w:sz="4" w:color="000000"/>
            </w:tcBorders>
          </w:tcPr>
          <w:p>
            <w:r>
              <w:t xml:space="preserve">          /2026</w:t>
            </w:r>
          </w:p>
        </w:tc>
      </w:tr>
      <w:tr>
        <w:tc>
          <w:tcPr>
            <w:tcW w:type="dxa" w:w="3324"/>
            <w:tcBorders>
              <w:top w:val="single" w:sz="4" w:color="000000"/>
              <w:left w:val="single" w:sz="4" w:color="000000"/>
              <w:bottom w:val="single" w:sz="4" w:color="000000"/>
              <w:right w:val="single" w:sz="4" w:color="000000"/>
            </w:tcBorders>
          </w:tcPr>
          <w:p>
            <w:pPr>
              <w:jc w:val="center"/>
            </w:pPr>
            <w:r>
              <w:t>03</w:t>
            </w:r>
          </w:p>
        </w:tc>
        <w:tc>
          <w:tcPr>
            <w:tcW w:type="dxa" w:w="3324"/>
            <w:tcBorders>
              <w:top w:val="single" w:sz="4" w:color="000000"/>
              <w:left w:val="single" w:sz="4" w:color="000000"/>
              <w:bottom w:val="single" w:sz="4" w:color="000000"/>
              <w:right w:val="single" w:sz="4" w:color="000000"/>
            </w:tcBorders>
          </w:tcPr>
          <w:p>
            <w:r>
              <w:t>Date</w:t>
            </w:r>
          </w:p>
        </w:tc>
        <w:tc>
          <w:tcPr>
            <w:tcW w:type="dxa" w:w="3324"/>
            <w:tcBorders>
              <w:top w:val="single" w:sz="4" w:color="000000"/>
              <w:left w:val="single" w:sz="4" w:color="000000"/>
              <w:bottom w:val="single" w:sz="4" w:color="000000"/>
              <w:right w:val="single" w:sz="4" w:color="000000"/>
            </w:tcBorders>
          </w:tcPr>
          <w:p>
            <w:r>
              <w:t xml:space="preserve">02.04.2026</w:t>
            </w:r>
          </w:p>
        </w:tc>
      </w:tr>
      <w:tr>
        <w:tc>
          <w:tcPr>
            <w:tcW w:type="dxa" w:w="3324"/>
            <w:tcBorders>
              <w:top w:val="single" w:sz="4" w:color="000000"/>
              <w:left w:val="single" w:sz="4" w:color="000000"/>
              <w:bottom w:val="single" w:sz="4" w:color="000000"/>
              <w:right w:val="single" w:sz="4" w:color="000000"/>
            </w:tcBorders>
          </w:tcPr>
          <w:p>
            <w:pPr>
              <w:jc w:val="center"/>
            </w:pPr>
            <w:r>
              <w:t>04</w:t>
            </w:r>
          </w:p>
        </w:tc>
        <w:tc>
          <w:tcPr>
            <w:tcW w:type="dxa" w:w="3324"/>
            <w:tcBorders>
              <w:top w:val="single" w:sz="4" w:color="000000"/>
              <w:left w:val="single" w:sz="4" w:color="000000"/>
              <w:bottom w:val="single" w:sz="4" w:color="000000"/>
              <w:right w:val="single" w:sz="4" w:color="000000"/>
            </w:tcBorders>
          </w:tcPr>
          <w:p>
            <w:r>
              <w:t>Act/Sections.</w:t>
            </w:r>
          </w:p>
        </w:tc>
        <w:tc>
          <w:tcPr>
            <w:tcW w:type="dxa" w:w="3324"/>
            <w:tcBorders>
              <w:top w:val="single" w:sz="4" w:color="000000"/>
              <w:left w:val="single" w:sz="4" w:color="000000"/>
              <w:bottom w:val="single" w:sz="4" w:color="000000"/>
              <w:right w:val="single" w:sz="4" w:color="000000"/>
            </w:tcBorders>
          </w:tcPr>
          <w:p>
            <w:r>
              <w:t xml:space="preserve">118(2), 115(2), 352, 352</w:t>
            </w:r>
          </w:p>
        </w:tc>
      </w:tr>
      <w:tr>
        <w:tc>
          <w:tcPr>
            <w:tcW w:type="dxa" w:w="3324"/>
            <w:tcBorders>
              <w:top w:val="single" w:sz="4" w:color="000000"/>
              <w:left w:val="single" w:sz="4" w:color="000000"/>
              <w:bottom w:val="single" w:sz="4" w:color="000000"/>
              <w:right w:val="single" w:sz="4" w:color="000000"/>
            </w:tcBorders>
          </w:tcPr>
          <w:p>
            <w:pPr>
              <w:jc w:val="center"/>
            </w:pPr>
            <w:r>
              <w:t>05</w:t>
            </w:r>
          </w:p>
        </w:tc>
        <w:tc>
          <w:tcPr>
            <w:tcW w:type="dxa" w:w="3324"/>
            <w:tcBorders>
              <w:top w:val="single" w:sz="4" w:color="000000"/>
              <w:left w:val="single" w:sz="4" w:color="000000"/>
              <w:bottom w:val="single" w:sz="4" w:color="000000"/>
              <w:right w:val="single" w:sz="4" w:color="000000"/>
            </w:tcBorders>
          </w:tcPr>
          <w:p>
            <w:r>
              <w:t>Type of Final Report</w:t>
            </w:r>
          </w:p>
        </w:tc>
        <w:tc>
          <w:tcPr>
            <w:tcW w:type="dxa" w:w="3324"/>
            <w:tcBorders>
              <w:top w:val="single" w:sz="4" w:color="000000"/>
              <w:left w:val="single" w:sz="4" w:color="000000"/>
              <w:bottom w:val="single" w:sz="4" w:color="000000"/>
              <w:right w:val="single" w:sz="4" w:color="000000"/>
            </w:tcBorders>
          </w:tcPr>
          <w:p>
            <w:r>
              <w:t>Charge sheet</w:t>
            </w:r>
          </w:p>
        </w:tc>
      </w:tr>
      <w:tr>
        <w:tc>
          <w:tcPr>
            <w:tcW w:type="dxa" w:w="3324"/>
            <w:tcBorders>
              <w:top w:val="single" w:sz="4" w:color="000000"/>
              <w:left w:val="single" w:sz="4" w:color="000000"/>
              <w:bottom w:val="single" w:sz="4" w:color="000000"/>
              <w:right w:val="single" w:sz="4" w:color="000000"/>
            </w:tcBorders>
          </w:tcPr>
          <w:p>
            <w:pPr>
              <w:jc w:val="center"/>
            </w:pPr>
            <w:r>
              <w:t>06</w:t>
            </w:r>
          </w:p>
        </w:tc>
        <w:tc>
          <w:tcPr>
            <w:tcW w:type="dxa" w:w="3324"/>
            <w:tcBorders>
              <w:top w:val="single" w:sz="4" w:color="000000"/>
              <w:left w:val="single" w:sz="4" w:color="000000"/>
              <w:bottom w:val="single" w:sz="4" w:color="000000"/>
              <w:right w:val="single" w:sz="4" w:color="000000"/>
            </w:tcBorders>
          </w:tcPr>
          <w:p>
            <w:r>
              <w:t>F.R. Un occurred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07</w:t>
            </w:r>
          </w:p>
        </w:tc>
        <w:tc>
          <w:tcPr>
            <w:tcW w:type="dxa" w:w="3324"/>
            <w:tcBorders>
              <w:top w:val="single" w:sz="4" w:color="000000"/>
              <w:left w:val="single" w:sz="4" w:color="000000"/>
              <w:bottom w:val="single" w:sz="4" w:color="000000"/>
              <w:right w:val="single" w:sz="4" w:color="000000"/>
            </w:tcBorders>
          </w:tcPr>
          <w:p>
            <w:r>
              <w:t>Original/supplementary</w:t>
            </w:r>
          </w:p>
        </w:tc>
        <w:tc>
          <w:tcPr>
            <w:tcW w:type="dxa" w:w="3324"/>
            <w:tcBorders>
              <w:top w:val="single" w:sz="4" w:color="000000"/>
              <w:left w:val="single" w:sz="4" w:color="000000"/>
              <w:bottom w:val="single" w:sz="4" w:color="000000"/>
              <w:right w:val="single" w:sz="4" w:color="000000"/>
            </w:tcBorders>
          </w:tcPr>
          <w:p>
            <w:r>
              <w:t>Original</w:t>
            </w:r>
          </w:p>
        </w:tc>
      </w:tr>
      <w:tr>
        <w:tc>
          <w:tcPr>
            <w:tcW w:type="dxa" w:w="3324"/>
            <w:tcBorders>
              <w:top w:val="single" w:sz="4" w:color="000000"/>
              <w:left w:val="single" w:sz="4" w:color="000000"/>
              <w:bottom w:val="single" w:sz="4" w:color="000000"/>
              <w:right w:val="single" w:sz="4" w:color="000000"/>
            </w:tcBorders>
          </w:tcPr>
          <w:p>
            <w:pPr>
              <w:jc w:val="center"/>
            </w:pPr>
            <w:r>
              <w:t>08</w:t>
            </w:r>
          </w:p>
        </w:tc>
        <w:tc>
          <w:tcPr>
            <w:tcW w:type="dxa" w:w="3324"/>
            <w:tcBorders>
              <w:top w:val="single" w:sz="4" w:color="000000"/>
              <w:left w:val="single" w:sz="4" w:color="000000"/>
              <w:bottom w:val="single" w:sz="4" w:color="000000"/>
              <w:right w:val="single" w:sz="4" w:color="000000"/>
            </w:tcBorders>
          </w:tcPr>
          <w:p>
            <w:r>
              <w:t>Names of I.O.</w:t>
            </w:r>
          </w:p>
        </w:tc>
        <w:tc>
          <w:tcPr>
            <w:tcW w:type="dxa" w:w="3324"/>
            <w:tcBorders>
              <w:top w:val="single" w:sz="4" w:color="000000"/>
              <w:left w:val="single" w:sz="4" w:color="000000"/>
              <w:bottom w:val="single" w:sz="4" w:color="000000"/>
              <w:right w:val="single" w:sz="4" w:color="000000"/>
            </w:tcBorders>
          </w:tcPr>
          <w:p>
            <w:r>
              <w:t xml:space="preserve">Sri. , Sub Inspector of Police PS Makthal</w:t>
            </w:r>
          </w:p>
        </w:tc>
      </w:tr>
      <w:tr>
        <w:tc>
          <w:tcPr>
            <w:tcW w:type="dxa" w:w="3324"/>
            <w:tcBorders>
              <w:top w:val="single" w:sz="4" w:color="000000"/>
              <w:left w:val="single" w:sz="4" w:color="000000"/>
              <w:bottom w:val="single" w:sz="4" w:color="000000"/>
              <w:right w:val="single" w:sz="4" w:color="000000"/>
            </w:tcBorders>
          </w:tcPr>
          <w:p>
            <w:pPr>
              <w:jc w:val="center"/>
            </w:pPr>
            <w:r>
              <w:t>09</w:t>
            </w:r>
          </w:p>
        </w:tc>
        <w:tc>
          <w:tcPr>
            <w:tcW w:type="dxa" w:w="3324"/>
            <w:tcBorders>
              <w:top w:val="single" w:sz="4" w:color="000000"/>
              <w:left w:val="single" w:sz="4" w:color="000000"/>
              <w:bottom w:val="single" w:sz="4" w:color="000000"/>
              <w:right w:val="single" w:sz="4" w:color="000000"/>
            </w:tcBorders>
          </w:tcPr>
          <w:p>
            <w:r>
              <w:t>Name of complainant</w:t>
            </w:r>
          </w:p>
        </w:tc>
        <w:tc>
          <w:tcPr>
            <w:tcW w:type="dxa" w:w="3324"/>
            <w:tcBorders>
              <w:top w:val="single" w:sz="4" w:color="000000"/>
              <w:left w:val="single" w:sz="4" w:color="000000"/>
              <w:bottom w:val="single" w:sz="4" w:color="000000"/>
              <w:right w:val="single" w:sz="4" w:color="000000"/>
            </w:tcBorders>
          </w:tcPr>
          <w:p>
            <w:r>
              <w:t xml:space="preserve">Sri. Lakshmi Devi, S/o Ramesh</w:t>
              <w:br/>
              <w:t xml:space="preserve">Age, Age: 35 years, Caste: BC, Occ: Agriculture</w:t>
              <w:br/>
              <w:t xml:space="preserve">R, R/o Makthal Village, Ph. 9876543210</w:t>
            </w:r>
          </w:p>
        </w:tc>
      </w:tr>
      <w:tr>
        <w:tc>
          <w:tcPr>
            <w:tcW w:type="dxa" w:w="3324"/>
            <w:tcBorders>
              <w:top w:val="single" w:sz="4" w:color="000000"/>
              <w:left w:val="single" w:sz="4" w:color="000000"/>
              <w:bottom w:val="single" w:sz="4" w:color="000000"/>
              <w:right w:val="single" w:sz="4" w:color="000000"/>
            </w:tcBorders>
          </w:tcPr>
          <w:p>
            <w:pPr>
              <w:jc w:val="center"/>
            </w:pPr>
            <w:r>
              <w:t>10</w:t>
            </w:r>
          </w:p>
        </w:tc>
        <w:tc>
          <w:tcPr>
            <w:tcW w:type="dxa" w:w="3324"/>
            <w:tcBorders>
              <w:top w:val="single" w:sz="4" w:color="000000"/>
              <w:left w:val="single" w:sz="4" w:color="000000"/>
              <w:bottom w:val="single" w:sz="4" w:color="000000"/>
              <w:right w:val="single" w:sz="4" w:color="000000"/>
            </w:tcBorders>
          </w:tcPr>
          <w:p>
            <w:r>
              <w:t>Property Recovered/Seized</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pPr>
              <w:jc w:val="center"/>
            </w:pPr>
            <w:r>
              <w:t>11</w:t>
            </w:r>
          </w:p>
        </w:tc>
        <w:tc>
          <w:tcPr>
            <w:tcW w:type="dxa" w:w="3324"/>
            <w:tcBorders>
              <w:top w:val="single" w:sz="4" w:color="000000"/>
              <w:left w:val="single" w:sz="4" w:color="000000"/>
              <w:bottom w:val="single" w:sz="4" w:color="000000"/>
              <w:right w:val="single" w:sz="4" w:color="000000"/>
            </w:tcBorders>
          </w:tcPr>
          <w:p>
            <w:r>
              <w:t>Particulars of accused</w:t>
            </w:r>
          </w:p>
        </w:tc>
        <w:tc>
          <w:tcPr>
            <w:tcW w:type="dxa" w:w="3324"/>
            <w:tcBorders>
              <w:top w:val="single" w:sz="4" w:color="000000"/>
              <w:left w:val="single" w:sz="4" w:color="000000"/>
              <w:bottom w:val="single" w:sz="4" w:color="000000"/>
              <w:right w:val="single" w:sz="4" w:color="000000"/>
            </w:tcBorders>
          </w:tcPr>
          <w:p>
            <w:r>
              <w:t xml:space="preserve">1. Sri. Venkatesh, S/o Narayana, Age: 40 years</w:t>
            </w:r>
          </w:p>
        </w:tc>
      </w:tr>
      <w:tr>
        <w:tc>
          <w:tcPr>
            <w:tcW w:type="dxa" w:w="3324"/>
            <w:tcBorders>
              <w:top w:val="single" w:sz="4" w:color="000000"/>
              <w:left w:val="single" w:sz="4" w:color="000000"/>
              <w:bottom w:val="single" w:sz="4" w:color="000000"/>
              <w:right w:val="single" w:sz="4" w:color="000000"/>
            </w:tcBorders>
          </w:tcPr>
          <w:p>
            <w:pPr>
              <w:jc w:val="center"/>
            </w:pPr>
            <w:r>
              <w:t>12</w:t>
            </w:r>
          </w:p>
        </w:tc>
        <w:tc>
          <w:tcPr>
            <w:tcW w:type="dxa" w:w="3324"/>
            <w:tcBorders>
              <w:top w:val="single" w:sz="4" w:color="000000"/>
              <w:left w:val="single" w:sz="4" w:color="000000"/>
              <w:bottom w:val="single" w:sz="4" w:color="000000"/>
              <w:right w:val="single" w:sz="4" w:color="000000"/>
            </w:tcBorders>
          </w:tcPr>
          <w:p>
            <w:r>
              <w:t>Sureties/Convictions/Absconding</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13</w:t>
            </w:r>
          </w:p>
        </w:tc>
        <w:tc>
          <w:tcPr>
            <w:tcW w:type="dxa" w:w="3324"/>
            <w:tcBorders>
              <w:top w:val="single" w:sz="4" w:color="000000"/>
              <w:left w:val="single" w:sz="4" w:color="000000"/>
              <w:bottom w:val="single" w:sz="4" w:color="000000"/>
              <w:right w:val="single" w:sz="4" w:color="000000"/>
            </w:tcBorders>
          </w:tcPr>
          <w:p>
            <w:r>
              <w:t>Accused not charge sheeted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14</w:t>
            </w:r>
          </w:p>
        </w:tc>
        <w:tc>
          <w:tcPr>
            <w:tcW w:type="dxa" w:w="3324"/>
            <w:tcBorders>
              <w:top w:val="single" w:sz="4" w:color="000000"/>
              <w:left w:val="single" w:sz="4" w:color="000000"/>
              <w:bottom w:val="single" w:sz="4" w:color="000000"/>
              <w:right w:val="single" w:sz="4" w:color="000000"/>
            </w:tcBorders>
          </w:tcPr>
          <w:p>
            <w:r>
              <w:t>Witnesses to be examined</w:t>
            </w:r>
          </w:p>
        </w:tc>
        <w:tc>
          <w:tcPr>
            <w:tcW w:type="dxa" w:w="3324"/>
            <w:tcBorders>
              <w:top w:val="single" w:sz="4" w:color="000000"/>
              <w:left w:val="single" w:sz="4" w:color="000000"/>
              <w:bottom w:val="single" w:sz="4" w:color="000000"/>
              <w:right w:val="single" w:sz="4" w:color="000000"/>
            </w:tcBorders>
          </w:tcPr>
          <w:p>
            <w:r>
              <w:t xml:space="preserve">[ WITNESS DETAILS ]</w:t>
            </w:r>
          </w:p>
        </w:tc>
      </w:tr>
      <w:tr>
        <w:tc>
          <w:tcPr>
            <w:tcW w:type="dxa" w:w="3324"/>
            <w:tcBorders>
              <w:top w:val="single" w:sz="4" w:color="000000"/>
              <w:left w:val="single" w:sz="4" w:color="000000"/>
              <w:bottom w:val="single" w:sz="4" w:color="000000"/>
              <w:right w:val="single" w:sz="4" w:color="000000"/>
            </w:tcBorders>
          </w:tcPr>
          <w:p>
            <w:pPr>
              <w:jc w:val="center"/>
            </w:pPr>
            <w:r>
              <w:t>15</w:t>
            </w:r>
          </w:p>
        </w:tc>
        <w:tc>
          <w:tcPr>
            <w:tcW w:type="dxa" w:w="3324"/>
            <w:tcBorders>
              <w:top w:val="single" w:sz="4" w:color="000000"/>
              <w:left w:val="single" w:sz="4" w:color="000000"/>
              <w:bottom w:val="single" w:sz="4" w:color="000000"/>
              <w:right w:val="single" w:sz="4" w:color="000000"/>
            </w:tcBorders>
          </w:tcPr>
          <w:p>
            <w:r>
              <w:t>Result of Lab Analysis</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pPr>
              <w:jc w:val="center"/>
            </w:pPr>
            <w:r>
              <w:t>16</w:t>
            </w:r>
          </w:p>
        </w:tc>
        <w:tc>
          <w:tcPr>
            <w:tcW w:type="dxa" w:w="3324"/>
            <w:tcBorders>
              <w:top w:val="single" w:sz="4" w:color="000000"/>
              <w:left w:val="single" w:sz="4" w:color="000000"/>
              <w:bottom w:val="single" w:sz="4" w:color="000000"/>
              <w:right w:val="single" w:sz="4" w:color="000000"/>
            </w:tcBorders>
          </w:tcPr>
          <w:p>
            <w:r>
              <w:t>Brief facts of the case</w:t>
            </w:r>
          </w:p>
        </w:tc>
        <w:tc>
          <w:tcPr>
            <w:tcW w:type="dxa" w:w="3324"/>
            <w:tcBorders>
              <w:top w:val="single" w:sz="4" w:color="000000"/>
              <w:left w:val="single" w:sz="4" w:color="000000"/>
              <w:bottom w:val="single" w:sz="4" w:color="000000"/>
              <w:right w:val="single" w:sz="4" w:color="000000"/>
            </w:tcBorders>
          </w:tcPr>
          <w:p>
            <w:r>
              <w:t xml:space="preserve">On the basis of the written complaint submitted by Smt. Lakshmi Devi, a case was registered at the concerned Police Station vide FIR No. **FULL-TEST/2026** for the offences punishable under Sections **118(2), 115(2) and 352 (as mentioned in FIR)**. The said FIR was registered against the accused **Venkatesh**. The place of occurrence and date of occurrence are not reflected in the documents provided.</w:t>
              <w:br/>
              <w:t xml:space="preserve"/>
              <w:br/>
              <w:t xml:space="preserve">As per the complaint and FIR contents made available, the allegations disclose commission of the above-mentioned offences, inter alia relating to assault/use of criminal force and allied acts as invoked in the FIR. The complainant is Smt. Lakshmi Devi and the accused is Venkatesh, as recorded in the FIR.</w:t>
              <w:br/>
              <w:t xml:space="preserve"/>
              <w:br/>
              <w:t xml:space="preserve">During the course of investigation, the accused Venkatesh has been shown as the person against whom the allegations are made in the complaint leading to registration of the FIR. The specific manner of occurrence, the sequence of events, and any details regarding injuries, damage, weapons/objects used, or presence of witnesses are not available in the provided raw documents.</w:t>
              <w:br/>
              <w:t xml:space="preserve"/>
              <w:br/>
              <w:t xml:space="preserve">The documents supplied do not contain particulars of evidence collected such as witness statements, medical examination records, spot mahazar/scene of offence panchanama, seizure memos, photographs/video, CCTV footage, call detail records, or other material objects. Accordingly, this Brief Facts summary is confined to the FIR registration particulars and parties/sections as provided, and further evidentiary details may be incorporated upon availability of the complete case diary and supporting documents.</w:t>
            </w:r>
          </w:p>
        </w:tc>
      </w:tr>
      <w:tr>
        <w:tc>
          <w:tcPr>
            <w:tcW w:type="dxa" w:w="3324"/>
            <w:tcBorders>
              <w:top w:val="single" w:sz="4" w:color="000000"/>
              <w:left w:val="single" w:sz="4" w:color="000000"/>
              <w:bottom w:val="single" w:sz="4" w:color="000000"/>
              <w:right w:val="single" w:sz="4" w:color="000000"/>
            </w:tcBorders>
          </w:tcPr>
          <w:p>
            <w:pPr>
              <w:jc w:val="center"/>
            </w:pPr>
            <w:r>
              <w:t>17</w:t>
            </w:r>
          </w:p>
        </w:tc>
        <w:tc>
          <w:tcPr>
            <w:tcW w:type="dxa" w:w="3324"/>
            <w:tcBorders>
              <w:top w:val="single" w:sz="4" w:color="000000"/>
              <w:left w:val="single" w:sz="4" w:color="000000"/>
              <w:bottom w:val="single" w:sz="4" w:color="000000"/>
              <w:right w:val="single" w:sz="4" w:color="000000"/>
            </w:tcBorders>
          </w:tcPr>
          <w:p>
            <w:r>
              <w:t>Notice to complainant</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18</w:t>
            </w:r>
          </w:p>
        </w:tc>
        <w:tc>
          <w:tcPr>
            <w:tcW w:type="dxa" w:w="3324"/>
            <w:tcBorders>
              <w:top w:val="single" w:sz="4" w:color="000000"/>
              <w:left w:val="single" w:sz="4" w:color="000000"/>
              <w:bottom w:val="single" w:sz="4" w:color="000000"/>
              <w:right w:val="single" w:sz="4" w:color="000000"/>
            </w:tcBorders>
          </w:tcPr>
          <w:p>
            <w:r>
              <w:t>Dispatched on</w:t>
            </w:r>
          </w:p>
        </w:tc>
        <w:tc>
          <w:tcPr>
            <w:tcW w:type="dxa" w:w="3324"/>
            <w:tcBorders>
              <w:top w:val="single" w:sz="4" w:color="000000"/>
              <w:left w:val="single" w:sz="4" w:color="000000"/>
              <w:bottom w:val="single" w:sz="4" w:color="000000"/>
              <w:right w:val="single" w:sz="4" w:color="000000"/>
            </w:tcBorders>
          </w:tcPr>
          <w:p>
            <w:r>
              <w:t xml:space="preserve">02.04.2026</w:t>
            </w:r>
          </w:p>
        </w:tc>
      </w:tr>
    </w:tbl>
    <w:p/>
    <w:p>
      <w:r>
        <w:rPr>
          <w:b/>
        </w:rPr>
        <w:t xml:space="preserve">PRAYER: </w:t>
      </w:r>
      <w:r>
        <w:t>Therefore, the Hon'ble Court is prayed that the accused persons mentioned in column No. 11 may be tried and dealt with suitably as per law.</w:t>
      </w:r>
    </w:p>
    <w:p/>
    <w:p/>
    <w:p>
      <w:pPr>
        <w:jc w:val="right"/>
      </w:pPr>
      <w:r>
        <w:t>Signature of Investigation Officer</w:t>
        <w:br/>
        <w:t xml:space="preserve"/>
        <w:br/>
        <w:t xml:space="preserve">Sub Inspector of Police</w:t>
        <w:br/>
        <w:t xml:space="preserve">PS Makthal</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