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CCTV Expansion Review Observations</w:t>
      </w:r>
    </w:p>
    <w:p>
      <w:r>
        <w:t>Document ID: SYN-PDY-CCTV-002-REVIEW-006</w:t>
      </w:r>
    </w:p>
    <w:p>
      <w:r>
        <w:t>Proposal ID: SYN-PDY-CCTV-002</w:t>
      </w:r>
    </w:p>
    <w:p>
      <w:r>
        <w:t>SYNTHETIC DEMO DATA - NOT AN OFFICIAL GOVERNMENT RECORD</w:t>
      </w:r>
    </w:p>
    <w:p/>
    <w:p>
      <w:r>
        <w:t>REVIEW OBSERVATIONS</w:t>
      </w:r>
    </w:p>
    <w:p>
      <w:r>
        <w:t>Proposal ID: SYN-PDY-CCTV-002</w:t>
      </w:r>
    </w:p>
    <w:p>
      <w:r>
        <w:t>Review Date: 2024-10-20</w:t>
      </w:r>
    </w:p>
    <w:p/>
    <w:p>
      <w:r>
        <w:t>REVIEW STATUS: COMPREHENSIVE REVIEW COMPLETED</w:t>
      </w:r>
    </w:p>
    <w:p/>
    <w:p>
      <w:r>
        <w:t>TECHNICAL REVIEW:</w:t>
      </w:r>
    </w:p>
    <w:p>
      <w:r>
        <w:t>✓ Specifications match proven pilot system</w:t>
      </w:r>
    </w:p>
    <w:p>
      <w:r>
        <w:t>✓ Vendor market has capacity for multi-site deployment</w:t>
      </w:r>
    </w:p>
    <w:p>
      <w:r>
        <w:t>✓ Timeline is realistic</w:t>
      </w:r>
    </w:p>
    <w:p>
      <w:r>
        <w:t>✓ Quantity estimate appears appropriate</w:t>
      </w:r>
    </w:p>
    <w:p/>
    <w:p>
      <w:r>
        <w:t>BUDGET REVIEW:</w:t>
      </w:r>
    </w:p>
    <w:p>
      <w:r>
        <w:t>⚠ CONCERN: Total cost (INR 11,00,000) exceeds available budget</w:t>
      </w:r>
    </w:p>
    <w:p>
      <w:r>
        <w:t>✓ Per-station estimate is reasonable (matches pilot adjusted for scale)</w:t>
      </w:r>
    </w:p>
    <w:p>
      <w:r>
        <w:t>⚠ Current fiscal year allocation: INR 6,00,000 remaining</w:t>
      </w:r>
    </w:p>
    <w:p>
      <w:r>
        <w:t>⚠ Next fiscal year budget not yet approved</w:t>
      </w:r>
    </w:p>
    <w:p/>
    <w:p>
      <w:r>
        <w:t>OPERATIONAL REVIEW:</w:t>
      </w:r>
    </w:p>
    <w:p>
      <w:r>
        <w:t>✓ Both stations have expressed need for CCTV coverage</w:t>
      </w:r>
    </w:p>
    <w:p>
      <w:r>
        <w:t>✓ Network infrastructure being assessed at both locations</w:t>
      </w:r>
    </w:p>
    <w:p>
      <w:r>
        <w:t>⚠ Demo South Station may need network upgrades (estimated INR 50,000)</w:t>
      </w:r>
    </w:p>
    <w:p>
      <w:r>
        <w:t>✓ Staff training can leverage pilot project experience</w:t>
      </w:r>
    </w:p>
    <w:p/>
    <w:p>
      <w:r>
        <w:t>PROCUREMENT REVIEW:</w:t>
      </w:r>
    </w:p>
    <w:p>
      <w:r>
        <w:t>✓ Open tender is appropriate for this scale</w:t>
      </w:r>
    </w:p>
    <w:p>
      <w:r>
        <w:t>✓ Market competition expected to be good</w:t>
      </w:r>
    </w:p>
    <w:p>
      <w:r>
        <w:t>✓ Pilot vendor performance can be considered</w:t>
      </w:r>
    </w:p>
    <w:p>
      <w:r>
        <w:t>✓ No procurement obstacles identified</w:t>
      </w:r>
    </w:p>
    <w:p/>
    <w:p>
      <w:r>
        <w:t>RISK ASSESSMENT:</w:t>
      </w:r>
    </w:p>
    <w:p>
      <w:r>
        <w:t>1. Budget Constraint (High Risk)</w:t>
      </w:r>
    </w:p>
    <w:p>
      <w:r>
        <w:t xml:space="preserve">   - Mitigation: Consider phased approach</w:t>
      </w:r>
    </w:p>
    <w:p/>
    <w:p>
      <w:r>
        <w:t>2. Network Infrastructure (Medium Risk)</w:t>
      </w:r>
    </w:p>
    <w:p>
      <w:r>
        <w:t xml:space="preserve">   - Mitigation: Include network assessment in tender</w:t>
      </w:r>
    </w:p>
    <w:p/>
    <w:p>
      <w:r>
        <w:t>3. Multi-site Coordination (Medium Risk)</w:t>
      </w:r>
    </w:p>
    <w:p>
      <w:r>
        <w:t xml:space="preserve">   - Mitigation: Staggered deployment schedule</w:t>
      </w:r>
    </w:p>
    <w:p/>
    <w:p>
      <w:r>
        <w:t>REVIEWER QUESTIONS:</w:t>
      </w:r>
    </w:p>
    <w:p>
      <w:r>
        <w:t>1. Can deployment be phased? (One station now, one later)</w:t>
      </w:r>
    </w:p>
    <w:p>
      <w:r>
        <w:t>2. What is priority ranking between the two stations?</w:t>
      </w:r>
    </w:p>
    <w:p>
      <w:r>
        <w:t>3. Can network upgrade cost be sourced separately?</w:t>
      </w:r>
    </w:p>
    <w:p>
      <w:r>
        <w:t>4. Is centralized monitoring essential or optional?</w:t>
      </w:r>
    </w:p>
    <w:p/>
    <w:p>
      <w:r>
        <w:t>RECOMMENDATION:</w:t>
      </w:r>
    </w:p>
    <w:p>
      <w:r>
        <w:t>DEFER pending budget availability.</w:t>
      </w:r>
    </w:p>
    <w:p/>
    <w:p>
      <w:r>
        <w:t>Alternative Options:</w:t>
      </w:r>
    </w:p>
    <w:p>
      <w:r>
        <w:t>A. Implement Demo North Station only (INR 5,50,000) in current FY</w:t>
      </w:r>
    </w:p>
    <w:p>
      <w:r>
        <w:t>B. Defer both stations to next FY when full budget may be available</w:t>
      </w:r>
    </w:p>
    <w:p>
      <w:r>
        <w:t>C. Scale down to pilot-size systems (8 cameras each) to reduce cost</w:t>
      </w:r>
    </w:p>
    <w:p/>
    <w:p>
      <w:r>
        <w:t>NEXT STEPS REQUIRED:</w:t>
      </w:r>
    </w:p>
    <w:p>
      <w:r>
        <w:t>- Budget allocation confirmation</w:t>
      </w:r>
    </w:p>
    <w:p>
      <w:r>
        <w:t>- Station priority determination</w:t>
      </w:r>
    </w:p>
    <w:p>
      <w:r>
        <w:t>- Network infrastructure assessment results</w:t>
      </w:r>
    </w:p>
    <w:p>
      <w:r>
        <w:t>- Revised proposal if phased approach is selected</w:t>
      </w:r>
    </w:p>
    <w:p/>
    <w:p>
      <w:r>
        <w:t>This is a SYNTHETIC review document for demonstration purposes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