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Drone Awareness Briefing - Review</w:t>
      </w:r>
    </w:p>
    <w:p>
      <w:r>
        <w:t>Document ID: SYN-PDY-DRN-015-REVIEW-053</w:t>
      </w:r>
    </w:p>
    <w:p>
      <w:r>
        <w:t>Proposal ID: SYN-PDY-DRN-015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Drone Awareness Briefing</w:t>
      </w:r>
    </w:p>
    <w:p>
      <w:r>
        <w:t>Proposal ID: SYN-PDY-DRN-015</w:t>
      </w:r>
    </w:p>
    <w:p/>
    <w:p>
      <w:r>
        <w:t>REVIEW OBSERVATIONS (FICTIONAL)</w:t>
      </w:r>
    </w:p>
    <w:p>
      <w:r>
        <w:t>Reviewed record: SYN-PDY-DRN-015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64,000 is illustrative only.</w:t>
      </w:r>
    </w:p>
    <w:p>
      <w:r>
        <w:t>3. Related demo records to check: None recorded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