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SYNTHETIC DEMO DATA - NOT AN OFFICIAL GOVERNMENT RECORD</w:t>
      </w:r>
    </w:p>
    <w:p>
      <w:r>
        <w:t>This file is a fictional training example. Not an official record.</w:t>
      </w:r>
    </w:p>
    <w:p>
      <w:pPr>
        <w:pStyle w:val="Heading2"/>
      </w:pPr>
      <w:r>
        <w:t>Demo IT Helpdesk Ticket Board - Decision</w:t>
      </w:r>
    </w:p>
    <w:p>
      <w:r>
        <w:t>Document ID: SYN-PDY-HLP-016-DECISION-057</w:t>
      </w:r>
    </w:p>
    <w:p>
      <w:r>
        <w:t>Proposal ID: SYN-PDY-HLP-016</w:t>
      </w:r>
    </w:p>
    <w:p>
      <w:r>
        <w:t>SYNTHETIC DEMO DATA - NOT AN OFFICIAL GOVERNMENT RECORD</w:t>
      </w:r>
    </w:p>
    <w:p/>
    <w:p>
      <w:r>
        <w:t>This document is a fictional training example.</w:t>
      </w:r>
    </w:p>
    <w:p>
      <w:r>
        <w:t>It is not an official government record, sanction, or legal authority.</w:t>
      </w:r>
    </w:p>
    <w:p>
      <w:r>
        <w:t>Do not treat names, amounts, or outcomes as real facts.</w:t>
      </w:r>
    </w:p>
    <w:p/>
    <w:p>
      <w:r>
        <w:t>Demo IT Helpdesk Ticket Board</w:t>
      </w:r>
    </w:p>
    <w:p>
      <w:r>
        <w:t>Proposal ID: SYN-PDY-HLP-016</w:t>
      </w:r>
    </w:p>
    <w:p/>
    <w:p>
      <w:r>
        <w:t>ILLUSTRATIVE DECISION</w:t>
      </w:r>
    </w:p>
    <w:p>
      <w:r>
        <w:t>Decision status: Approved</w:t>
      </w:r>
    </w:p>
    <w:p>
      <w:r>
        <w:t>Rationale in this fictional scenario: The fictional brief was complete enough for a demo approval.</w:t>
      </w:r>
    </w:p>
    <w:p>
      <w:r>
        <w:t>Related records: SYN-PDY-ASSET-003</w:t>
      </w:r>
    </w:p>
    <w:p>
      <w:r>
        <w:t>This decision is synthetic and has no official effect.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