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Parking-Lot Camera Add-On - Decision</w:t>
      </w:r>
    </w:p>
    <w:p>
      <w:r>
        <w:t>Document ID: SYN-PDY-PRK-022-DECISION-081</w:t>
      </w:r>
    </w:p>
    <w:p>
      <w:r>
        <w:t>Proposal ID: SYN-PDY-PRK-022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Parking-Lot Camera Add-On</w:t>
      </w:r>
    </w:p>
    <w:p>
      <w:r>
        <w:t>Proposal ID: SYN-PDY-PRK-022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SYN-PDY-CCTV-001, SYN-PDY-CCTV-002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