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Stationery Bulk Request - Proposal</w:t>
      </w:r>
    </w:p>
    <w:p>
      <w:r>
        <w:t>Document ID: SYN-PDY-STO-027-PROPOSAL-092</w:t>
      </w:r>
    </w:p>
    <w:p>
      <w:r>
        <w:t>Proposal ID: SYN-PDY-STO-027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Stationery Bulk Request</w:t>
      </w:r>
    </w:p>
    <w:p>
      <w:r>
        <w:t>Proposal ID: SYN-PDY-STO-027</w:t>
      </w:r>
    </w:p>
    <w:p/>
    <w:p>
      <w:r>
        <w:t>INITIAL PROPOSAL (FICTIONAL)</w:t>
      </w:r>
    </w:p>
    <w:p>
      <w:r>
        <w:t>Station or site: Demo South Station</w:t>
      </w:r>
    </w:p>
    <w:p>
      <w:r>
        <w:t>Jurisdiction: Demo South Region (demo attribute only)</w:t>
      </w:r>
    </w:p>
    <w:p>
      <w:r>
        <w:t>Date: 2024-07-01</w:t>
      </w:r>
    </w:p>
    <w:p/>
    <w:p>
      <w:r>
        <w:t>OBJECTIVE:</w:t>
      </w:r>
    </w:p>
    <w:p>
      <w:r>
        <w:t>Record a fictional stationery request with a modified quantity</w:t>
      </w:r>
    </w:p>
    <w:p/>
    <w:p>
      <w:r>
        <w:t>SCOPE AND TECHNOLOGY:</w:t>
      </w:r>
    </w:p>
    <w:p>
      <w:r>
        <w:t>- Technology: n/a</w:t>
      </w:r>
    </w:p>
    <w:p>
      <w:r>
        <w:t>- Quantity: Annual pack</w:t>
      </w:r>
    </w:p>
    <w:p>
      <w:r>
        <w:t>- Timeline: 1 month</w:t>
      </w:r>
    </w:p>
    <w:p>
      <w:r>
        <w:t>- Procurement type: Limited Tender</w:t>
      </w:r>
    </w:p>
    <w:p/>
    <w:p>
      <w:r>
        <w:t>ILLUSTRATIVE BUDGET:</w:t>
      </w:r>
    </w:p>
    <w:p>
      <w:r>
        <w:t>INR 28,000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None recorded</w:t>
      </w:r>
    </w:p>
    <w:p/>
    <w:p>
      <w:r>
        <w:t>REVIEWER NOTE:</w:t>
      </w:r>
    </w:p>
    <w:p>
      <w:r>
        <w:t>Unit rates were missing in the first draft.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