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3D3BE1" w:rsidP="203D3BE1" w:rsidRDefault="203D3BE1" w14:paraId="07013A35" w14:textId="60F0EE45">
      <w:pPr>
        <w:rPr>
          <w:b w:val="1"/>
          <w:bCs w:val="1"/>
        </w:rPr>
      </w:pPr>
      <w:r w:rsidRPr="203D3BE1" w:rsidR="203D3BE1">
        <w:rPr>
          <w:b w:val="1"/>
          <w:bCs w:val="1"/>
        </w:rPr>
        <w:t>Vishwas upadhyaya(vishwasu2001@gmail.com) – agrilinks assignment</w:t>
      </w:r>
    </w:p>
    <w:p w:rsidR="203D3BE1" w:rsidP="203D3BE1" w:rsidRDefault="203D3BE1" w14:paraId="359CA40A" w14:textId="000EC8E9">
      <w:pPr>
        <w:pStyle w:val="Normal"/>
        <w:rPr>
          <w:b w:val="1"/>
          <w:bCs w:val="1"/>
        </w:rPr>
      </w:pPr>
      <w:r w:rsidRPr="203D3BE1" w:rsidR="203D3BE1">
        <w:rPr>
          <w:b w:val="1"/>
          <w:bCs w:val="1"/>
        </w:rPr>
        <w:t>Point b outputs---</w:t>
      </w:r>
    </w:p>
    <w:p w:rsidR="203D3BE1" w:rsidP="203D3BE1" w:rsidRDefault="203D3BE1" w14:paraId="204AC158" w14:textId="0838B28E">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203D3BE1">
        <w:rPr>
          <w:b w:val="0"/>
          <w:bCs w:val="0"/>
        </w:rPr>
        <w:t xml:space="preserve">Top 4 major markets are – 1. </w:t>
      </w:r>
      <w:proofErr w:type="spellStart"/>
      <w:r w:rsidR="203D3BE1">
        <w:rPr>
          <w:b w:val="0"/>
          <w:bCs w:val="0"/>
        </w:rPr>
        <w:t>Achnera</w:t>
      </w:r>
      <w:proofErr w:type="spellEnd"/>
      <w:r w:rsidR="203D3BE1">
        <w:rPr>
          <w:b w:val="0"/>
          <w:bCs w:val="0"/>
        </w:rPr>
        <w:t xml:space="preserve"> 2. Fatehpur Sikri 3. Agra 4. </w:t>
      </w:r>
      <w:proofErr w:type="spellStart"/>
      <w:r w:rsidR="203D3BE1">
        <w:rPr>
          <w:b w:val="0"/>
          <w:bCs w:val="0"/>
        </w:rPr>
        <w:t>Fatehabad</w:t>
      </w:r>
      <w:proofErr w:type="spellEnd"/>
    </w:p>
    <w:p w:rsidR="203D3BE1" w:rsidP="203D3BE1" w:rsidRDefault="203D3BE1" w14:paraId="01FFBF81" w14:textId="2D9796A4">
      <w:pPr>
        <w:pStyle w:val="ListParagraph"/>
        <w:numPr>
          <w:ilvl w:val="0"/>
          <w:numId w:val="3"/>
        </w:numPr>
        <w:rPr>
          <w:b w:val="0"/>
          <w:bCs w:val="0"/>
          <w:sz w:val="22"/>
          <w:szCs w:val="22"/>
        </w:rPr>
      </w:pPr>
      <w:r w:rsidR="203D3BE1">
        <w:rPr>
          <w:b w:val="0"/>
          <w:bCs w:val="0"/>
        </w:rPr>
        <w:t xml:space="preserve">Price patterns for each of them is -- </w:t>
      </w:r>
    </w:p>
    <w:p w:rsidR="203D3BE1" w:rsidP="203D3BE1" w:rsidRDefault="203D3BE1" w14:paraId="527EB207" w14:textId="3DFF9EFC">
      <w:pPr>
        <w:pStyle w:val="Normal"/>
        <w:ind w:left="0"/>
        <w:rPr>
          <w:b w:val="0"/>
          <w:bCs w:val="0"/>
        </w:rPr>
      </w:pPr>
      <w:proofErr w:type="spellStart"/>
      <w:r w:rsidR="203D3BE1">
        <w:rPr>
          <w:b w:val="0"/>
          <w:bCs w:val="0"/>
        </w:rPr>
        <w:t>Achnera</w:t>
      </w:r>
      <w:proofErr w:type="spellEnd"/>
      <w:r w:rsidR="203D3BE1">
        <w:rPr>
          <w:b w:val="0"/>
          <w:bCs w:val="0"/>
        </w:rPr>
        <w:t xml:space="preserve"> -</w:t>
      </w:r>
    </w:p>
    <w:p w:rsidR="203D3BE1" w:rsidP="203D3BE1" w:rsidRDefault="203D3BE1" w14:paraId="7D0B6A3D" w14:textId="118D0842">
      <w:pPr>
        <w:pStyle w:val="Normal"/>
        <w:ind w:left="0"/>
        <w:rPr>
          <w:b w:val="0"/>
          <w:bCs w:val="0"/>
        </w:rPr>
      </w:pPr>
      <w:r w:rsidR="203D3BE1">
        <w:rPr>
          <w:b w:val="0"/>
          <w:bCs w:val="0"/>
        </w:rPr>
        <w:t xml:space="preserve">- </w:t>
      </w:r>
      <w:r>
        <w:drawing>
          <wp:inline wp14:editId="3D0E6DD3" wp14:anchorId="61834888">
            <wp:extent cx="6753225" cy="3623054"/>
            <wp:effectExtent l="0" t="0" r="0" b="0"/>
            <wp:docPr id="1808726134" name="" title=""/>
            <wp:cNvGraphicFramePr>
              <a:graphicFrameLocks noChangeAspect="1"/>
            </wp:cNvGraphicFramePr>
            <a:graphic>
              <a:graphicData uri="http://schemas.openxmlformats.org/drawingml/2006/picture">
                <pic:pic>
                  <pic:nvPicPr>
                    <pic:cNvPr id="0" name=""/>
                    <pic:cNvPicPr/>
                  </pic:nvPicPr>
                  <pic:blipFill>
                    <a:blip r:embed="R936b7ae891a84784">
                      <a:extLst>
                        <a:ext xmlns:a="http://schemas.openxmlformats.org/drawingml/2006/main" uri="{28A0092B-C50C-407E-A947-70E740481C1C}">
                          <a14:useLocalDpi val="0"/>
                        </a:ext>
                      </a:extLst>
                    </a:blip>
                    <a:stretch>
                      <a:fillRect/>
                    </a:stretch>
                  </pic:blipFill>
                  <pic:spPr>
                    <a:xfrm>
                      <a:off x="0" y="0"/>
                      <a:ext cx="6753225" cy="3623054"/>
                    </a:xfrm>
                    <a:prstGeom prst="rect">
                      <a:avLst/>
                    </a:prstGeom>
                  </pic:spPr>
                </pic:pic>
              </a:graphicData>
            </a:graphic>
          </wp:inline>
        </w:drawing>
      </w:r>
    </w:p>
    <w:p w:rsidR="203D3BE1" w:rsidP="203D3BE1" w:rsidRDefault="203D3BE1" w14:paraId="0E7CDBE3" w14:textId="23546265">
      <w:pPr>
        <w:pStyle w:val="Normal"/>
        <w:ind w:left="0"/>
        <w:rPr>
          <w:b w:val="0"/>
          <w:bCs w:val="0"/>
        </w:rPr>
      </w:pPr>
      <w:r w:rsidR="203D3BE1">
        <w:rPr>
          <w:b w:val="0"/>
          <w:bCs w:val="0"/>
        </w:rPr>
        <w:t xml:space="preserve">Fatehpur Sikri -- </w:t>
      </w:r>
    </w:p>
    <w:p w:rsidR="203D3BE1" w:rsidP="203D3BE1" w:rsidRDefault="203D3BE1" w14:paraId="10282EF6" w14:textId="04612324">
      <w:pPr>
        <w:pStyle w:val="Normal"/>
        <w:ind w:left="0"/>
      </w:pPr>
      <w:r>
        <w:drawing>
          <wp:inline wp14:editId="165157FE" wp14:anchorId="2BE9C3B7">
            <wp:extent cx="6772275" cy="3476625"/>
            <wp:effectExtent l="0" t="0" r="0" b="0"/>
            <wp:docPr id="1464029188" name="" title=""/>
            <wp:cNvGraphicFramePr>
              <a:graphicFrameLocks noChangeAspect="1"/>
            </wp:cNvGraphicFramePr>
            <a:graphic>
              <a:graphicData uri="http://schemas.openxmlformats.org/drawingml/2006/picture">
                <pic:pic>
                  <pic:nvPicPr>
                    <pic:cNvPr id="0" name=""/>
                    <pic:cNvPicPr/>
                  </pic:nvPicPr>
                  <pic:blipFill>
                    <a:blip r:embed="R2c37b43d1af24656">
                      <a:extLst>
                        <a:ext xmlns:a="http://schemas.openxmlformats.org/drawingml/2006/main" uri="{28A0092B-C50C-407E-A947-70E740481C1C}">
                          <a14:useLocalDpi val="0"/>
                        </a:ext>
                      </a:extLst>
                    </a:blip>
                    <a:stretch>
                      <a:fillRect/>
                    </a:stretch>
                  </pic:blipFill>
                  <pic:spPr>
                    <a:xfrm>
                      <a:off x="0" y="0"/>
                      <a:ext cx="6772275" cy="3476625"/>
                    </a:xfrm>
                    <a:prstGeom prst="rect">
                      <a:avLst/>
                    </a:prstGeom>
                  </pic:spPr>
                </pic:pic>
              </a:graphicData>
            </a:graphic>
          </wp:inline>
        </w:drawing>
      </w:r>
    </w:p>
    <w:p w:rsidR="203D3BE1" w:rsidP="203D3BE1" w:rsidRDefault="203D3BE1" w14:paraId="54968300" w14:textId="70EDC9C0">
      <w:pPr>
        <w:pStyle w:val="Normal"/>
        <w:ind w:left="0"/>
        <w:rPr>
          <w:b w:val="0"/>
          <w:bCs w:val="0"/>
        </w:rPr>
      </w:pPr>
      <w:r w:rsidR="203D3BE1">
        <w:rPr>
          <w:b w:val="0"/>
          <w:bCs w:val="0"/>
        </w:rPr>
        <w:t xml:space="preserve">Agra -- </w:t>
      </w:r>
    </w:p>
    <w:p w:rsidR="203D3BE1" w:rsidP="203D3BE1" w:rsidRDefault="203D3BE1" w14:paraId="52947011" w14:textId="2B863F56">
      <w:pPr>
        <w:pStyle w:val="Normal"/>
        <w:ind w:left="0"/>
      </w:pPr>
      <w:r>
        <w:drawing>
          <wp:inline wp14:editId="1777A7ED" wp14:anchorId="1FD5546C">
            <wp:extent cx="6819900" cy="3667125"/>
            <wp:effectExtent l="0" t="0" r="0" b="0"/>
            <wp:docPr id="833964217" name="" title=""/>
            <wp:cNvGraphicFramePr>
              <a:graphicFrameLocks noChangeAspect="1"/>
            </wp:cNvGraphicFramePr>
            <a:graphic>
              <a:graphicData uri="http://schemas.openxmlformats.org/drawingml/2006/picture">
                <pic:pic>
                  <pic:nvPicPr>
                    <pic:cNvPr id="0" name=""/>
                    <pic:cNvPicPr/>
                  </pic:nvPicPr>
                  <pic:blipFill>
                    <a:blip r:embed="Rcd2c391f36c0436d">
                      <a:extLst>
                        <a:ext xmlns:a="http://schemas.openxmlformats.org/drawingml/2006/main" uri="{28A0092B-C50C-407E-A947-70E740481C1C}">
                          <a14:useLocalDpi val="0"/>
                        </a:ext>
                      </a:extLst>
                    </a:blip>
                    <a:stretch>
                      <a:fillRect/>
                    </a:stretch>
                  </pic:blipFill>
                  <pic:spPr>
                    <a:xfrm>
                      <a:off x="0" y="0"/>
                      <a:ext cx="6819900" cy="3667125"/>
                    </a:xfrm>
                    <a:prstGeom prst="rect">
                      <a:avLst/>
                    </a:prstGeom>
                  </pic:spPr>
                </pic:pic>
              </a:graphicData>
            </a:graphic>
          </wp:inline>
        </w:drawing>
      </w:r>
    </w:p>
    <w:p w:rsidR="203D3BE1" w:rsidP="203D3BE1" w:rsidRDefault="203D3BE1" w14:paraId="2B5DD1B7" w14:textId="434918F6">
      <w:pPr>
        <w:pStyle w:val="Normal"/>
        <w:ind w:left="0"/>
        <w:rPr>
          <w:b w:val="0"/>
          <w:bCs w:val="0"/>
        </w:rPr>
      </w:pPr>
      <w:proofErr w:type="spellStart"/>
      <w:r w:rsidR="203D3BE1">
        <w:rPr>
          <w:b w:val="0"/>
          <w:bCs w:val="0"/>
        </w:rPr>
        <w:t>Fatehabad</w:t>
      </w:r>
      <w:proofErr w:type="spellEnd"/>
      <w:r w:rsidR="203D3BE1">
        <w:rPr>
          <w:b w:val="0"/>
          <w:bCs w:val="0"/>
        </w:rPr>
        <w:t xml:space="preserve"> --</w:t>
      </w:r>
    </w:p>
    <w:p w:rsidR="203D3BE1" w:rsidP="203D3BE1" w:rsidRDefault="203D3BE1" w14:paraId="653711AF" w14:textId="42AFE792">
      <w:pPr>
        <w:pStyle w:val="Normal"/>
        <w:ind w:left="0"/>
      </w:pPr>
      <w:r>
        <w:drawing>
          <wp:inline wp14:editId="65892BE1" wp14:anchorId="11954C57">
            <wp:extent cx="6829425" cy="3752850"/>
            <wp:effectExtent l="0" t="0" r="0" b="0"/>
            <wp:docPr id="1010871129" name="" title=""/>
            <wp:cNvGraphicFramePr>
              <a:graphicFrameLocks noChangeAspect="1"/>
            </wp:cNvGraphicFramePr>
            <a:graphic>
              <a:graphicData uri="http://schemas.openxmlformats.org/drawingml/2006/picture">
                <pic:pic>
                  <pic:nvPicPr>
                    <pic:cNvPr id="0" name=""/>
                    <pic:cNvPicPr/>
                  </pic:nvPicPr>
                  <pic:blipFill>
                    <a:blip r:embed="R6239051e24844f00">
                      <a:extLst>
                        <a:ext xmlns:a="http://schemas.openxmlformats.org/drawingml/2006/main" uri="{28A0092B-C50C-407E-A947-70E740481C1C}">
                          <a14:useLocalDpi val="0"/>
                        </a:ext>
                      </a:extLst>
                    </a:blip>
                    <a:stretch>
                      <a:fillRect/>
                    </a:stretch>
                  </pic:blipFill>
                  <pic:spPr>
                    <a:xfrm>
                      <a:off x="0" y="0"/>
                      <a:ext cx="6829425" cy="3752850"/>
                    </a:xfrm>
                    <a:prstGeom prst="rect">
                      <a:avLst/>
                    </a:prstGeom>
                  </pic:spPr>
                </pic:pic>
              </a:graphicData>
            </a:graphic>
          </wp:inline>
        </w:drawing>
      </w:r>
    </w:p>
    <w:p w:rsidR="203D3BE1" w:rsidP="203D3BE1" w:rsidRDefault="203D3BE1" w14:paraId="0B47B31D" w14:textId="4A1501F3">
      <w:pPr>
        <w:pStyle w:val="Normal"/>
        <w:ind w:left="0"/>
        <w:rPr>
          <w:b w:val="0"/>
          <w:bCs w:val="0"/>
        </w:rPr>
      </w:pPr>
      <w:r w:rsidR="203D3BE1">
        <w:rPr>
          <w:b w:val="0"/>
          <w:bCs w:val="0"/>
        </w:rPr>
        <w:t xml:space="preserve">In all these price trends plots in the starting months of the </w:t>
      </w:r>
      <w:proofErr w:type="gramStart"/>
      <w:r w:rsidR="203D3BE1">
        <w:rPr>
          <w:b w:val="0"/>
          <w:bCs w:val="0"/>
        </w:rPr>
        <w:t>year(</w:t>
      </w:r>
      <w:proofErr w:type="gramEnd"/>
      <w:r w:rsidR="203D3BE1">
        <w:rPr>
          <w:b w:val="0"/>
          <w:bCs w:val="0"/>
        </w:rPr>
        <w:t xml:space="preserve">Jan) the price is little bit high but in </w:t>
      </w:r>
      <w:proofErr w:type="spellStart"/>
      <w:r w:rsidR="203D3BE1">
        <w:rPr>
          <w:b w:val="0"/>
          <w:bCs w:val="0"/>
        </w:rPr>
        <w:t>feb</w:t>
      </w:r>
      <w:proofErr w:type="spellEnd"/>
      <w:r w:rsidR="203D3BE1">
        <w:rPr>
          <w:b w:val="0"/>
          <w:bCs w:val="0"/>
        </w:rPr>
        <w:t xml:space="preserve"> and march the price is dropping and after march till </w:t>
      </w:r>
      <w:proofErr w:type="spellStart"/>
      <w:r w:rsidR="203D3BE1">
        <w:rPr>
          <w:b w:val="0"/>
          <w:bCs w:val="0"/>
        </w:rPr>
        <w:t>november</w:t>
      </w:r>
      <w:proofErr w:type="spellEnd"/>
      <w:r w:rsidR="203D3BE1">
        <w:rPr>
          <w:b w:val="0"/>
          <w:bCs w:val="0"/>
        </w:rPr>
        <w:t xml:space="preserve"> price is increasing and in </w:t>
      </w:r>
      <w:proofErr w:type="spellStart"/>
      <w:r w:rsidR="203D3BE1">
        <w:rPr>
          <w:b w:val="0"/>
          <w:bCs w:val="0"/>
        </w:rPr>
        <w:t>december</w:t>
      </w:r>
      <w:proofErr w:type="spellEnd"/>
      <w:r w:rsidR="203D3BE1">
        <w:rPr>
          <w:b w:val="0"/>
          <w:bCs w:val="0"/>
        </w:rPr>
        <w:t xml:space="preserve"> the price is falling enormously.</w:t>
      </w:r>
    </w:p>
    <w:p w:rsidR="203D3BE1" w:rsidP="203D3BE1" w:rsidRDefault="203D3BE1" w14:paraId="30331458" w14:textId="0163B634">
      <w:pPr>
        <w:pStyle w:val="Normal"/>
        <w:ind w:left="0"/>
        <w:rPr>
          <w:b w:val="0"/>
          <w:bCs w:val="0"/>
        </w:rPr>
      </w:pPr>
    </w:p>
    <w:p w:rsidR="203D3BE1" w:rsidP="203D3BE1" w:rsidRDefault="203D3BE1" w14:paraId="5C0EF9DF" w14:textId="12ACC7B7">
      <w:pPr>
        <w:pStyle w:val="Normal"/>
        <w:ind w:left="0"/>
        <w:rPr>
          <w:b w:val="1"/>
          <w:bCs w:val="1"/>
        </w:rPr>
      </w:pPr>
      <w:r w:rsidRPr="203D3BE1" w:rsidR="203D3BE1">
        <w:rPr>
          <w:b w:val="1"/>
          <w:bCs w:val="1"/>
        </w:rPr>
        <w:t>Point c outputs --</w:t>
      </w:r>
    </w:p>
    <w:p w:rsidR="203D3BE1" w:rsidP="203D3BE1" w:rsidRDefault="203D3BE1" w14:paraId="69990489" w14:textId="429D04E5">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What </w:t>
      </w:r>
      <w:proofErr w:type="gramStart"/>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are</w:t>
      </w:r>
      <w:proofErr w:type="gramEnd"/>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the data pre-processing / cleaning techniques you would apply?</w:t>
      </w:r>
      <w:r>
        <w:tab/>
      </w:r>
      <w:r>
        <w:br/>
      </w: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Ans –</w:t>
      </w:r>
      <w:r w:rsidRPr="203D3BE1" w:rsidR="203D3BE1">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here in this problem where we have to predict price, I think there is nothing to clean. But we can consider to remove some data points which have unpredictable spikes in between the graph. For preprocessing we would convert data column to two columns where one is day column and another is month column.</w:t>
      </w:r>
    </w:p>
    <w:p w:rsidR="203D3BE1" w:rsidP="203D3BE1" w:rsidRDefault="203D3BE1" w14:paraId="6F79D69A" w14:textId="7878236D">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What are the features you would use to create the model?</w:t>
      </w:r>
      <w:r>
        <w:br/>
      </w: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Ans –</w:t>
      </w:r>
      <w:r w:rsidRPr="203D3BE1" w:rsidR="203D3BE1">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features I will use is markets name and date.</w:t>
      </w:r>
    </w:p>
    <w:p w:rsidR="203D3BE1" w:rsidP="203D3BE1" w:rsidRDefault="203D3BE1" w14:paraId="63272F69" w14:textId="5075670E">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How would you frame this problem as a machine learning problem? What would be the target variable?</w:t>
      </w:r>
      <w:r>
        <w:br/>
      </w: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Ans –</w:t>
      </w:r>
      <w:r w:rsidRPr="203D3BE1" w:rsidR="203D3BE1">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here we have to predict price so this is the regression problem means given some features we have to predict real values(price). Here the target variable would be price.</w:t>
      </w:r>
    </w:p>
    <w:p w:rsidR="203D3BE1" w:rsidP="203D3BE1" w:rsidRDefault="203D3BE1" w14:paraId="1AF7FCAE" w14:textId="4EA5B4E1">
      <w:pPr>
        <w:pStyle w:val="ListParagraph"/>
        <w:numPr>
          <w:ilvl w:val="0"/>
          <w:numId w:val="4"/>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none"/>
          <w:lang w:val="en-US"/>
        </w:rPr>
      </w:pP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Which algorithm would you use for price prediction?</w:t>
      </w:r>
      <w:r>
        <w:br/>
      </w: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Ans – </w:t>
      </w:r>
      <w:r w:rsidRPr="203D3BE1" w:rsidR="203D3BE1">
        <w:rPr>
          <w:rFonts w:ascii="Calibri" w:hAnsi="Calibri" w:eastAsia="Calibri" w:cs="Calibri"/>
          <w:b w:val="0"/>
          <w:bCs w:val="0"/>
          <w:i w:val="0"/>
          <w:iCs w:val="0"/>
          <w:strike w:val="0"/>
          <w:dstrike w:val="0"/>
          <w:noProof w:val="0"/>
          <w:color w:val="000000" w:themeColor="text1" w:themeTint="FF" w:themeShade="FF"/>
          <w:sz w:val="24"/>
          <w:szCs w:val="24"/>
          <w:u w:val="none"/>
          <w:lang w:val="en-US"/>
        </w:rPr>
        <w:t>First I will use simple KNN algorithm and then after seeing error, I can see error on multiple regression problem then after seeing all the results and do hyperparameter tuning I can select one algorithm.</w:t>
      </w:r>
    </w:p>
    <w:p w:rsidR="203D3BE1" w:rsidP="203D3BE1" w:rsidRDefault="203D3BE1" w14:paraId="59247A0E" w14:textId="38DF1BCA">
      <w:pPr>
        <w:pStyle w:val="ListParagraph"/>
        <w:numPr>
          <w:ilvl w:val="0"/>
          <w:numId w:val="4"/>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none"/>
          <w:lang w:val="en-US"/>
        </w:rPr>
      </w:pP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What would be the loss function you would use?</w:t>
      </w:r>
      <w:r>
        <w:br/>
      </w:r>
      <w:r w:rsidRPr="203D3BE1" w:rsidR="203D3BE1">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Ans – </w:t>
      </w:r>
      <w:r w:rsidRPr="203D3BE1" w:rsidR="203D3BE1">
        <w:rPr>
          <w:rFonts w:ascii="Calibri" w:hAnsi="Calibri" w:eastAsia="Calibri" w:cs="Calibri"/>
          <w:b w:val="0"/>
          <w:bCs w:val="0"/>
          <w:i w:val="0"/>
          <w:iCs w:val="0"/>
          <w:strike w:val="0"/>
          <w:dstrike w:val="0"/>
          <w:noProof w:val="0"/>
          <w:color w:val="000000" w:themeColor="text1" w:themeTint="FF" w:themeShade="FF"/>
          <w:sz w:val="24"/>
          <w:szCs w:val="24"/>
          <w:u w:val="none"/>
          <w:lang w:val="en-US"/>
        </w:rPr>
        <w:t>loss function I will use is mean squared error.</w:t>
      </w:r>
    </w:p>
    <w:p w:rsidR="203D3BE1" w:rsidP="203D3BE1" w:rsidRDefault="203D3BE1" w14:paraId="40FBCD25" w14:textId="3887FBEE">
      <w:pPr>
        <w:pStyle w:val="Normal"/>
        <w:ind w:left="0"/>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3A67F"/>
    <w:rsid w:val="0683A67F"/>
    <w:rsid w:val="203D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F937"/>
  <w15:chartTrackingRefBased/>
  <w15:docId w15:val="{390459b9-99bc-43cd-8714-e3c39f0ad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36b7ae891a84784" /><Relationship Type="http://schemas.openxmlformats.org/officeDocument/2006/relationships/image" Target="/media/image2.png" Id="R2c37b43d1af24656" /><Relationship Type="http://schemas.openxmlformats.org/officeDocument/2006/relationships/image" Target="/media/image3.png" Id="Rcd2c391f36c0436d" /><Relationship Type="http://schemas.openxmlformats.org/officeDocument/2006/relationships/image" Target="/media/image4.png" Id="R6239051e24844f00" /><Relationship Type="http://schemas.openxmlformats.org/officeDocument/2006/relationships/numbering" Target="/word/numbering.xml" Id="Rde28bd1a683749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2021-05-03T03:54:48.4537116Z</dcterms:created>
  <dcterms:modified xsi:type="dcterms:W3CDTF">2021-05-03T04:47:16.6370275Z</dcterms:modified>
  <dc:creator>vishwas upadhyaya</dc:creator>
  <lastModifiedBy>vishwas upadhyaya</lastModifiedBy>
</coreProperties>
</file>