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900" w:rsidRDefault="007D7900" w:rsidP="00AA31AE">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CNS- Unit-3</w:t>
      </w:r>
    </w:p>
    <w:p w:rsidR="00AA31AE" w:rsidRPr="00AA31AE" w:rsidRDefault="00AA31AE" w:rsidP="00AA31AE">
      <w:pPr>
        <w:spacing w:before="100" w:beforeAutospacing="1" w:after="100" w:afterAutospacing="1" w:line="240" w:lineRule="auto"/>
        <w:outlineLvl w:val="1"/>
        <w:rPr>
          <w:rFonts w:ascii="Times New Roman" w:eastAsia="Times New Roman" w:hAnsi="Times New Roman" w:cs="Times New Roman"/>
          <w:b/>
          <w:bCs/>
          <w:sz w:val="36"/>
          <w:szCs w:val="36"/>
        </w:rPr>
      </w:pPr>
      <w:r w:rsidRPr="00AA31AE">
        <w:rPr>
          <w:rFonts w:ascii="Times New Roman" w:eastAsia="Times New Roman" w:hAnsi="Times New Roman" w:cs="Times New Roman"/>
          <w:b/>
          <w:bCs/>
          <w:sz w:val="36"/>
          <w:szCs w:val="36"/>
        </w:rPr>
        <w:t>3-KEY Triple DES</w:t>
      </w:r>
    </w:p>
    <w:p w:rsidR="00AA31AE" w:rsidRPr="00AA31AE" w:rsidRDefault="00AA31AE" w:rsidP="00AA31AE">
      <w:p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Before using 3TDES, user first generate and distribute a 3TDES key K, which consists of three different DES keys K</w:t>
      </w:r>
      <w:r w:rsidRPr="00AA31AE">
        <w:rPr>
          <w:rFonts w:ascii="Times New Roman" w:eastAsia="Times New Roman" w:hAnsi="Times New Roman" w:cs="Times New Roman"/>
          <w:sz w:val="24"/>
          <w:szCs w:val="24"/>
          <w:vertAlign w:val="subscript"/>
        </w:rPr>
        <w:t>1</w:t>
      </w:r>
      <w:r w:rsidRPr="00AA31AE">
        <w:rPr>
          <w:rFonts w:ascii="Times New Roman" w:eastAsia="Times New Roman" w:hAnsi="Times New Roman" w:cs="Times New Roman"/>
          <w:sz w:val="24"/>
          <w:szCs w:val="24"/>
        </w:rPr>
        <w:t>, K</w:t>
      </w:r>
      <w:r w:rsidRPr="00AA31AE">
        <w:rPr>
          <w:rFonts w:ascii="Times New Roman" w:eastAsia="Times New Roman" w:hAnsi="Times New Roman" w:cs="Times New Roman"/>
          <w:sz w:val="24"/>
          <w:szCs w:val="24"/>
          <w:vertAlign w:val="subscript"/>
        </w:rPr>
        <w:t>2</w:t>
      </w:r>
      <w:r w:rsidRPr="00AA31AE">
        <w:rPr>
          <w:rFonts w:ascii="Times New Roman" w:eastAsia="Times New Roman" w:hAnsi="Times New Roman" w:cs="Times New Roman"/>
          <w:sz w:val="24"/>
          <w:szCs w:val="24"/>
        </w:rPr>
        <w:t xml:space="preserve"> and K</w:t>
      </w:r>
      <w:r w:rsidRPr="00AA31AE">
        <w:rPr>
          <w:rFonts w:ascii="Times New Roman" w:eastAsia="Times New Roman" w:hAnsi="Times New Roman" w:cs="Times New Roman"/>
          <w:sz w:val="24"/>
          <w:szCs w:val="24"/>
          <w:vertAlign w:val="subscript"/>
        </w:rPr>
        <w:t>3</w:t>
      </w:r>
      <w:r w:rsidRPr="00AA31AE">
        <w:rPr>
          <w:rFonts w:ascii="Times New Roman" w:eastAsia="Times New Roman" w:hAnsi="Times New Roman" w:cs="Times New Roman"/>
          <w:sz w:val="24"/>
          <w:szCs w:val="24"/>
        </w:rPr>
        <w:t>. This means that the actual 3TDES key has length 3×56 = 168 bits. The encryption scheme is illustrated as follows −</w:t>
      </w:r>
    </w:p>
    <w:p w:rsidR="00AA31AE" w:rsidRPr="00AA31AE" w:rsidRDefault="00AA31AE" w:rsidP="00AA31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6905" cy="4007485"/>
            <wp:effectExtent l="19050" t="0" r="0" b="0"/>
            <wp:docPr id="11" name="Picture 11" descr="Encryption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cryption Scheme"/>
                    <pic:cNvPicPr>
                      <a:picLocks noChangeAspect="1" noChangeArrowheads="1"/>
                    </pic:cNvPicPr>
                  </pic:nvPicPr>
                  <pic:blipFill>
                    <a:blip r:embed="rId5"/>
                    <a:srcRect/>
                    <a:stretch>
                      <a:fillRect/>
                    </a:stretch>
                  </pic:blipFill>
                  <pic:spPr bwMode="auto">
                    <a:xfrm>
                      <a:off x="0" y="0"/>
                      <a:ext cx="5716905" cy="4007485"/>
                    </a:xfrm>
                    <a:prstGeom prst="rect">
                      <a:avLst/>
                    </a:prstGeom>
                    <a:noFill/>
                    <a:ln w="9525">
                      <a:noFill/>
                      <a:miter lim="800000"/>
                      <a:headEnd/>
                      <a:tailEnd/>
                    </a:ln>
                  </pic:spPr>
                </pic:pic>
              </a:graphicData>
            </a:graphic>
          </wp:inline>
        </w:drawing>
      </w:r>
    </w:p>
    <w:p w:rsidR="00AA31AE" w:rsidRPr="00AA31AE" w:rsidRDefault="00AA31AE" w:rsidP="00AA31AE">
      <w:p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The encryption-decryption process is as follows −</w:t>
      </w:r>
    </w:p>
    <w:p w:rsidR="00AA31AE" w:rsidRPr="00AA31AE" w:rsidRDefault="00AA31AE" w:rsidP="00AA31A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Encrypt the plaintext blocks using single DES with key K</w:t>
      </w:r>
      <w:r w:rsidRPr="00AA31AE">
        <w:rPr>
          <w:rFonts w:ascii="Times New Roman" w:eastAsia="Times New Roman" w:hAnsi="Times New Roman" w:cs="Times New Roman"/>
          <w:sz w:val="24"/>
          <w:szCs w:val="24"/>
          <w:vertAlign w:val="subscript"/>
        </w:rPr>
        <w:t>1</w:t>
      </w:r>
      <w:r w:rsidRPr="00AA31AE">
        <w:rPr>
          <w:rFonts w:ascii="Times New Roman" w:eastAsia="Times New Roman" w:hAnsi="Times New Roman" w:cs="Times New Roman"/>
          <w:sz w:val="24"/>
          <w:szCs w:val="24"/>
        </w:rPr>
        <w:t>.</w:t>
      </w:r>
    </w:p>
    <w:p w:rsidR="00AA31AE" w:rsidRPr="00AA31AE" w:rsidRDefault="00AA31AE" w:rsidP="00AA31A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Now decrypt the output of step 1 using single DES with key K</w:t>
      </w:r>
      <w:r w:rsidRPr="00AA31AE">
        <w:rPr>
          <w:rFonts w:ascii="Times New Roman" w:eastAsia="Times New Roman" w:hAnsi="Times New Roman" w:cs="Times New Roman"/>
          <w:sz w:val="24"/>
          <w:szCs w:val="24"/>
          <w:vertAlign w:val="subscript"/>
        </w:rPr>
        <w:t>2</w:t>
      </w:r>
      <w:r w:rsidRPr="00AA31AE">
        <w:rPr>
          <w:rFonts w:ascii="Times New Roman" w:eastAsia="Times New Roman" w:hAnsi="Times New Roman" w:cs="Times New Roman"/>
          <w:sz w:val="24"/>
          <w:szCs w:val="24"/>
        </w:rPr>
        <w:t>.</w:t>
      </w:r>
    </w:p>
    <w:p w:rsidR="00AA31AE" w:rsidRPr="00AA31AE" w:rsidRDefault="00AA31AE" w:rsidP="00AA31A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Finally, encrypt the output of step 2 using single DES with key K</w:t>
      </w:r>
      <w:r w:rsidRPr="00AA31AE">
        <w:rPr>
          <w:rFonts w:ascii="Times New Roman" w:eastAsia="Times New Roman" w:hAnsi="Times New Roman" w:cs="Times New Roman"/>
          <w:sz w:val="24"/>
          <w:szCs w:val="24"/>
          <w:vertAlign w:val="subscript"/>
        </w:rPr>
        <w:t>3</w:t>
      </w:r>
      <w:r w:rsidRPr="00AA31AE">
        <w:rPr>
          <w:rFonts w:ascii="Times New Roman" w:eastAsia="Times New Roman" w:hAnsi="Times New Roman" w:cs="Times New Roman"/>
          <w:sz w:val="24"/>
          <w:szCs w:val="24"/>
        </w:rPr>
        <w:t>.</w:t>
      </w:r>
    </w:p>
    <w:p w:rsidR="00AA31AE" w:rsidRPr="00AA31AE" w:rsidRDefault="00AA31AE" w:rsidP="00AA31A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 xml:space="preserve">The output of step 3 is the </w:t>
      </w:r>
      <w:proofErr w:type="spellStart"/>
      <w:r w:rsidRPr="00AA31AE">
        <w:rPr>
          <w:rFonts w:ascii="Times New Roman" w:eastAsia="Times New Roman" w:hAnsi="Times New Roman" w:cs="Times New Roman"/>
          <w:sz w:val="24"/>
          <w:szCs w:val="24"/>
        </w:rPr>
        <w:t>ciphertext</w:t>
      </w:r>
      <w:proofErr w:type="spellEnd"/>
      <w:r w:rsidRPr="00AA31AE">
        <w:rPr>
          <w:rFonts w:ascii="Times New Roman" w:eastAsia="Times New Roman" w:hAnsi="Times New Roman" w:cs="Times New Roman"/>
          <w:sz w:val="24"/>
          <w:szCs w:val="24"/>
        </w:rPr>
        <w:t>.</w:t>
      </w:r>
    </w:p>
    <w:p w:rsidR="00AA31AE" w:rsidRPr="00AA31AE" w:rsidRDefault="00AA31AE" w:rsidP="00AA31A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 xml:space="preserve">Decryption of a </w:t>
      </w:r>
      <w:proofErr w:type="spellStart"/>
      <w:r w:rsidRPr="00AA31AE">
        <w:rPr>
          <w:rFonts w:ascii="Times New Roman" w:eastAsia="Times New Roman" w:hAnsi="Times New Roman" w:cs="Times New Roman"/>
          <w:sz w:val="24"/>
          <w:szCs w:val="24"/>
        </w:rPr>
        <w:t>ciphertext</w:t>
      </w:r>
      <w:proofErr w:type="spellEnd"/>
      <w:r w:rsidRPr="00AA31AE">
        <w:rPr>
          <w:rFonts w:ascii="Times New Roman" w:eastAsia="Times New Roman" w:hAnsi="Times New Roman" w:cs="Times New Roman"/>
          <w:sz w:val="24"/>
          <w:szCs w:val="24"/>
        </w:rPr>
        <w:t xml:space="preserve"> is a reverse process. User first decrypt using K</w:t>
      </w:r>
      <w:r w:rsidRPr="00AA31AE">
        <w:rPr>
          <w:rFonts w:ascii="Times New Roman" w:eastAsia="Times New Roman" w:hAnsi="Times New Roman" w:cs="Times New Roman"/>
          <w:sz w:val="24"/>
          <w:szCs w:val="24"/>
          <w:vertAlign w:val="subscript"/>
        </w:rPr>
        <w:t>3,</w:t>
      </w:r>
      <w:r w:rsidRPr="00AA31AE">
        <w:rPr>
          <w:rFonts w:ascii="Times New Roman" w:eastAsia="Times New Roman" w:hAnsi="Times New Roman" w:cs="Times New Roman"/>
          <w:sz w:val="24"/>
          <w:szCs w:val="24"/>
        </w:rPr>
        <w:t xml:space="preserve"> then encrypt with K</w:t>
      </w:r>
      <w:r w:rsidRPr="00AA31AE">
        <w:rPr>
          <w:rFonts w:ascii="Times New Roman" w:eastAsia="Times New Roman" w:hAnsi="Times New Roman" w:cs="Times New Roman"/>
          <w:sz w:val="24"/>
          <w:szCs w:val="24"/>
          <w:vertAlign w:val="subscript"/>
        </w:rPr>
        <w:t>2,</w:t>
      </w:r>
      <w:r w:rsidRPr="00AA31AE">
        <w:rPr>
          <w:rFonts w:ascii="Times New Roman" w:eastAsia="Times New Roman" w:hAnsi="Times New Roman" w:cs="Times New Roman"/>
          <w:sz w:val="24"/>
          <w:szCs w:val="24"/>
        </w:rPr>
        <w:t xml:space="preserve"> and finally decrypt with K</w:t>
      </w:r>
      <w:r w:rsidRPr="00AA31AE">
        <w:rPr>
          <w:rFonts w:ascii="Times New Roman" w:eastAsia="Times New Roman" w:hAnsi="Times New Roman" w:cs="Times New Roman"/>
          <w:sz w:val="24"/>
          <w:szCs w:val="24"/>
          <w:vertAlign w:val="subscript"/>
        </w:rPr>
        <w:t>1</w:t>
      </w:r>
      <w:r w:rsidRPr="00AA31AE">
        <w:rPr>
          <w:rFonts w:ascii="Times New Roman" w:eastAsia="Times New Roman" w:hAnsi="Times New Roman" w:cs="Times New Roman"/>
          <w:sz w:val="24"/>
          <w:szCs w:val="24"/>
        </w:rPr>
        <w:t>.</w:t>
      </w:r>
    </w:p>
    <w:p w:rsidR="00AA31AE" w:rsidRPr="00AA31AE" w:rsidRDefault="00AA31AE" w:rsidP="00AA31AE">
      <w:p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Due to this design of Triple DES as an encrypt–decrypt–encrypt process, it is possible to use a 3TDES (hardware) implementation for single DES by setting K</w:t>
      </w:r>
      <w:r w:rsidRPr="00AA31AE">
        <w:rPr>
          <w:rFonts w:ascii="Times New Roman" w:eastAsia="Times New Roman" w:hAnsi="Times New Roman" w:cs="Times New Roman"/>
          <w:sz w:val="24"/>
          <w:szCs w:val="24"/>
          <w:vertAlign w:val="subscript"/>
        </w:rPr>
        <w:t>1,</w:t>
      </w:r>
      <w:r w:rsidRPr="00AA31AE">
        <w:rPr>
          <w:rFonts w:ascii="Times New Roman" w:eastAsia="Times New Roman" w:hAnsi="Times New Roman" w:cs="Times New Roman"/>
          <w:sz w:val="24"/>
          <w:szCs w:val="24"/>
        </w:rPr>
        <w:t xml:space="preserve"> K</w:t>
      </w:r>
      <w:r w:rsidRPr="00AA31AE">
        <w:rPr>
          <w:rFonts w:ascii="Times New Roman" w:eastAsia="Times New Roman" w:hAnsi="Times New Roman" w:cs="Times New Roman"/>
          <w:sz w:val="24"/>
          <w:szCs w:val="24"/>
          <w:vertAlign w:val="subscript"/>
        </w:rPr>
        <w:t>2,</w:t>
      </w:r>
      <w:r w:rsidRPr="00AA31AE">
        <w:rPr>
          <w:rFonts w:ascii="Times New Roman" w:eastAsia="Times New Roman" w:hAnsi="Times New Roman" w:cs="Times New Roman"/>
          <w:sz w:val="24"/>
          <w:szCs w:val="24"/>
        </w:rPr>
        <w:t xml:space="preserve"> and K</w:t>
      </w:r>
      <w:r w:rsidRPr="00AA31AE">
        <w:rPr>
          <w:rFonts w:ascii="Times New Roman" w:eastAsia="Times New Roman" w:hAnsi="Times New Roman" w:cs="Times New Roman"/>
          <w:sz w:val="24"/>
          <w:szCs w:val="24"/>
          <w:vertAlign w:val="subscript"/>
        </w:rPr>
        <w:t>3</w:t>
      </w:r>
      <w:r w:rsidRPr="00AA31AE">
        <w:rPr>
          <w:rFonts w:ascii="Times New Roman" w:eastAsia="Times New Roman" w:hAnsi="Times New Roman" w:cs="Times New Roman"/>
          <w:sz w:val="24"/>
          <w:szCs w:val="24"/>
        </w:rPr>
        <w:t xml:space="preserve"> to be the same value. This provides backwards compatibility with DES.</w:t>
      </w:r>
    </w:p>
    <w:p w:rsidR="00AA31AE" w:rsidRPr="00AA31AE" w:rsidRDefault="00AA31AE" w:rsidP="00AA31AE">
      <w:p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lastRenderedPageBreak/>
        <w:t>Second variant of Triple DES (2TDES) is identical to 3TDES except that K</w:t>
      </w:r>
      <w:r w:rsidRPr="00AA31AE">
        <w:rPr>
          <w:rFonts w:ascii="Times New Roman" w:eastAsia="Times New Roman" w:hAnsi="Times New Roman" w:cs="Times New Roman"/>
          <w:sz w:val="24"/>
          <w:szCs w:val="24"/>
          <w:vertAlign w:val="subscript"/>
        </w:rPr>
        <w:t>3</w:t>
      </w:r>
      <w:r w:rsidRPr="00AA31AE">
        <w:rPr>
          <w:rFonts w:ascii="Times New Roman" w:eastAsia="Times New Roman" w:hAnsi="Times New Roman" w:cs="Times New Roman"/>
          <w:sz w:val="24"/>
          <w:szCs w:val="24"/>
        </w:rPr>
        <w:t>is replaced by K</w:t>
      </w:r>
      <w:r w:rsidRPr="00AA31AE">
        <w:rPr>
          <w:rFonts w:ascii="Times New Roman" w:eastAsia="Times New Roman" w:hAnsi="Times New Roman" w:cs="Times New Roman"/>
          <w:sz w:val="24"/>
          <w:szCs w:val="24"/>
          <w:vertAlign w:val="subscript"/>
        </w:rPr>
        <w:t>1</w:t>
      </w:r>
      <w:r w:rsidRPr="00AA31AE">
        <w:rPr>
          <w:rFonts w:ascii="Times New Roman" w:eastAsia="Times New Roman" w:hAnsi="Times New Roman" w:cs="Times New Roman"/>
          <w:sz w:val="24"/>
          <w:szCs w:val="24"/>
        </w:rPr>
        <w:t>. In other words, user encrypt plaintext blocks with key K</w:t>
      </w:r>
      <w:r w:rsidRPr="00AA31AE">
        <w:rPr>
          <w:rFonts w:ascii="Times New Roman" w:eastAsia="Times New Roman" w:hAnsi="Times New Roman" w:cs="Times New Roman"/>
          <w:sz w:val="24"/>
          <w:szCs w:val="24"/>
          <w:vertAlign w:val="subscript"/>
        </w:rPr>
        <w:t>1,</w:t>
      </w:r>
      <w:r w:rsidRPr="00AA31AE">
        <w:rPr>
          <w:rFonts w:ascii="Times New Roman" w:eastAsia="Times New Roman" w:hAnsi="Times New Roman" w:cs="Times New Roman"/>
          <w:sz w:val="24"/>
          <w:szCs w:val="24"/>
        </w:rPr>
        <w:t xml:space="preserve"> then decrypt with key K</w:t>
      </w:r>
      <w:r w:rsidRPr="00AA31AE">
        <w:rPr>
          <w:rFonts w:ascii="Times New Roman" w:eastAsia="Times New Roman" w:hAnsi="Times New Roman" w:cs="Times New Roman"/>
          <w:sz w:val="24"/>
          <w:szCs w:val="24"/>
          <w:vertAlign w:val="subscript"/>
        </w:rPr>
        <w:t>2,</w:t>
      </w:r>
      <w:r w:rsidRPr="00AA31AE">
        <w:rPr>
          <w:rFonts w:ascii="Times New Roman" w:eastAsia="Times New Roman" w:hAnsi="Times New Roman" w:cs="Times New Roman"/>
          <w:sz w:val="24"/>
          <w:szCs w:val="24"/>
        </w:rPr>
        <w:t xml:space="preserve"> and finally encrypt with K</w:t>
      </w:r>
      <w:r w:rsidRPr="00AA31AE">
        <w:rPr>
          <w:rFonts w:ascii="Times New Roman" w:eastAsia="Times New Roman" w:hAnsi="Times New Roman" w:cs="Times New Roman"/>
          <w:sz w:val="24"/>
          <w:szCs w:val="24"/>
          <w:vertAlign w:val="subscript"/>
        </w:rPr>
        <w:t>1</w:t>
      </w:r>
      <w:r w:rsidRPr="00AA31AE">
        <w:rPr>
          <w:rFonts w:ascii="Times New Roman" w:eastAsia="Times New Roman" w:hAnsi="Times New Roman" w:cs="Times New Roman"/>
          <w:sz w:val="24"/>
          <w:szCs w:val="24"/>
        </w:rPr>
        <w:t xml:space="preserve"> again. Therefore, 2TDES has a key length of 112 bits.</w:t>
      </w:r>
    </w:p>
    <w:p w:rsidR="00AA31AE" w:rsidRPr="00AA31AE" w:rsidRDefault="00AA31AE" w:rsidP="00AA31AE">
      <w:p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Triple DES systems are significantly more secure than single DES, but these are clearly a much slower process than encryption using single DES.</w:t>
      </w:r>
    </w:p>
    <w:p w:rsidR="00AA31AE" w:rsidRDefault="00AA31AE" w:rsidP="00AA31AE">
      <w:pPr>
        <w:spacing w:before="100" w:beforeAutospacing="1" w:after="100" w:afterAutospacing="1" w:line="240" w:lineRule="auto"/>
        <w:outlineLvl w:val="1"/>
        <w:rPr>
          <w:rFonts w:ascii="Times New Roman" w:eastAsia="Times New Roman" w:hAnsi="Times New Roman" w:cs="Times New Roman"/>
          <w:b/>
          <w:bCs/>
          <w:sz w:val="36"/>
          <w:szCs w:val="36"/>
        </w:rPr>
      </w:pPr>
    </w:p>
    <w:p w:rsidR="00AA31AE" w:rsidRPr="00AA31AE" w:rsidRDefault="00AA31AE" w:rsidP="00AA31AE">
      <w:pPr>
        <w:spacing w:before="100" w:beforeAutospacing="1" w:after="100" w:afterAutospacing="1" w:line="240" w:lineRule="auto"/>
        <w:outlineLvl w:val="1"/>
        <w:rPr>
          <w:rFonts w:ascii="Times New Roman" w:eastAsia="Times New Roman" w:hAnsi="Times New Roman" w:cs="Times New Roman"/>
          <w:b/>
          <w:bCs/>
          <w:sz w:val="36"/>
          <w:szCs w:val="36"/>
        </w:rPr>
      </w:pPr>
      <w:r w:rsidRPr="00AA31AE">
        <w:rPr>
          <w:rFonts w:ascii="Times New Roman" w:eastAsia="Times New Roman" w:hAnsi="Times New Roman" w:cs="Times New Roman"/>
          <w:b/>
          <w:bCs/>
          <w:sz w:val="36"/>
          <w:szCs w:val="36"/>
        </w:rPr>
        <w:t>Electronic Code Book (ECB) Mode</w:t>
      </w:r>
    </w:p>
    <w:p w:rsidR="00AA31AE" w:rsidRPr="00AA31AE" w:rsidRDefault="00AA31AE" w:rsidP="00AA31AE">
      <w:p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This mode is a most straightforward way of processing a series of sequentially listed message blocks.</w:t>
      </w:r>
    </w:p>
    <w:p w:rsidR="00AA31AE" w:rsidRPr="00AA31AE" w:rsidRDefault="00AA31AE" w:rsidP="00AA31AE">
      <w:pPr>
        <w:spacing w:before="100" w:beforeAutospacing="1" w:after="100" w:afterAutospacing="1" w:line="240" w:lineRule="auto"/>
        <w:outlineLvl w:val="2"/>
        <w:rPr>
          <w:rFonts w:ascii="Times New Roman" w:eastAsia="Times New Roman" w:hAnsi="Times New Roman" w:cs="Times New Roman"/>
          <w:b/>
          <w:bCs/>
          <w:sz w:val="27"/>
          <w:szCs w:val="27"/>
        </w:rPr>
      </w:pPr>
      <w:r w:rsidRPr="00AA31AE">
        <w:rPr>
          <w:rFonts w:ascii="Times New Roman" w:eastAsia="Times New Roman" w:hAnsi="Times New Roman" w:cs="Times New Roman"/>
          <w:b/>
          <w:bCs/>
          <w:sz w:val="27"/>
          <w:szCs w:val="27"/>
        </w:rPr>
        <w:t>Operation</w:t>
      </w:r>
    </w:p>
    <w:p w:rsidR="00AA31AE" w:rsidRPr="00AA31AE" w:rsidRDefault="00AA31AE" w:rsidP="00AA31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 xml:space="preserve">The user takes the first block of plaintext and encrypts it with the key to produce the first block of </w:t>
      </w:r>
      <w:proofErr w:type="spellStart"/>
      <w:r w:rsidRPr="00AA31AE">
        <w:rPr>
          <w:rFonts w:ascii="Times New Roman" w:eastAsia="Times New Roman" w:hAnsi="Times New Roman" w:cs="Times New Roman"/>
          <w:sz w:val="24"/>
          <w:szCs w:val="24"/>
        </w:rPr>
        <w:t>ciphertext</w:t>
      </w:r>
      <w:proofErr w:type="spellEnd"/>
      <w:r w:rsidRPr="00AA31AE">
        <w:rPr>
          <w:rFonts w:ascii="Times New Roman" w:eastAsia="Times New Roman" w:hAnsi="Times New Roman" w:cs="Times New Roman"/>
          <w:sz w:val="24"/>
          <w:szCs w:val="24"/>
        </w:rPr>
        <w:t>.</w:t>
      </w:r>
    </w:p>
    <w:p w:rsidR="00AA31AE" w:rsidRPr="00AA31AE" w:rsidRDefault="00AA31AE" w:rsidP="00AA31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He then takes the second block of plaintext and follows the same process with same key and so on so forth.</w:t>
      </w:r>
    </w:p>
    <w:p w:rsidR="00AA31AE" w:rsidRPr="00AA31AE" w:rsidRDefault="00AA31AE" w:rsidP="00AA31AE">
      <w:p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 xml:space="preserve">The ECB mode is </w:t>
      </w:r>
      <w:r w:rsidRPr="00AA31AE">
        <w:rPr>
          <w:rFonts w:ascii="Times New Roman" w:eastAsia="Times New Roman" w:hAnsi="Times New Roman" w:cs="Times New Roman"/>
          <w:b/>
          <w:bCs/>
          <w:sz w:val="24"/>
          <w:szCs w:val="24"/>
        </w:rPr>
        <w:t>deterministic</w:t>
      </w:r>
      <w:r w:rsidRPr="00AA31AE">
        <w:rPr>
          <w:rFonts w:ascii="Times New Roman" w:eastAsia="Times New Roman" w:hAnsi="Times New Roman" w:cs="Times New Roman"/>
          <w:sz w:val="24"/>
          <w:szCs w:val="24"/>
        </w:rPr>
        <w:t xml:space="preserve">, that is, if plaintext block P1, P2,…, Pm are encrypted twice under the same key, the output </w:t>
      </w:r>
      <w:proofErr w:type="spellStart"/>
      <w:r w:rsidRPr="00AA31AE">
        <w:rPr>
          <w:rFonts w:ascii="Times New Roman" w:eastAsia="Times New Roman" w:hAnsi="Times New Roman" w:cs="Times New Roman"/>
          <w:sz w:val="24"/>
          <w:szCs w:val="24"/>
        </w:rPr>
        <w:t>ciphertext</w:t>
      </w:r>
      <w:proofErr w:type="spellEnd"/>
      <w:r w:rsidRPr="00AA31AE">
        <w:rPr>
          <w:rFonts w:ascii="Times New Roman" w:eastAsia="Times New Roman" w:hAnsi="Times New Roman" w:cs="Times New Roman"/>
          <w:sz w:val="24"/>
          <w:szCs w:val="24"/>
        </w:rPr>
        <w:t xml:space="preserve"> blocks will be the same.</w:t>
      </w:r>
    </w:p>
    <w:p w:rsidR="00AA31AE" w:rsidRPr="00AA31AE" w:rsidRDefault="00AA31AE" w:rsidP="00AA31AE">
      <w:p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 xml:space="preserve">In fact, for a given key technically we can create a codebook of </w:t>
      </w:r>
      <w:proofErr w:type="spellStart"/>
      <w:r w:rsidRPr="00AA31AE">
        <w:rPr>
          <w:rFonts w:ascii="Times New Roman" w:eastAsia="Times New Roman" w:hAnsi="Times New Roman" w:cs="Times New Roman"/>
          <w:sz w:val="24"/>
          <w:szCs w:val="24"/>
        </w:rPr>
        <w:t>ciphertexts</w:t>
      </w:r>
      <w:proofErr w:type="spellEnd"/>
      <w:r w:rsidRPr="00AA31AE">
        <w:rPr>
          <w:rFonts w:ascii="Times New Roman" w:eastAsia="Times New Roman" w:hAnsi="Times New Roman" w:cs="Times New Roman"/>
          <w:sz w:val="24"/>
          <w:szCs w:val="24"/>
        </w:rPr>
        <w:t xml:space="preserve"> for all possible plaintext blocks. Encryption would then entail only looking up for required plaintext and select the corresponding </w:t>
      </w:r>
      <w:proofErr w:type="spellStart"/>
      <w:r w:rsidRPr="00AA31AE">
        <w:rPr>
          <w:rFonts w:ascii="Times New Roman" w:eastAsia="Times New Roman" w:hAnsi="Times New Roman" w:cs="Times New Roman"/>
          <w:sz w:val="24"/>
          <w:szCs w:val="24"/>
        </w:rPr>
        <w:t>ciphertext</w:t>
      </w:r>
      <w:proofErr w:type="spellEnd"/>
      <w:r w:rsidRPr="00AA31AE">
        <w:rPr>
          <w:rFonts w:ascii="Times New Roman" w:eastAsia="Times New Roman" w:hAnsi="Times New Roman" w:cs="Times New Roman"/>
          <w:sz w:val="24"/>
          <w:szCs w:val="24"/>
        </w:rPr>
        <w:t>. Thus, the operation is analogous to the assignment of code words in a codebook, and hence gets an official name − Electronic Codebook mode of operation (ECB). It is illustrated as follows −</w:t>
      </w:r>
    </w:p>
    <w:p w:rsidR="00AA31AE" w:rsidRPr="00AA31AE" w:rsidRDefault="00AA31AE" w:rsidP="00AA31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559550" cy="1677670"/>
            <wp:effectExtent l="19050" t="0" r="0" b="0"/>
            <wp:docPr id="1" name="Picture 1" descr="ECB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B Mode"/>
                    <pic:cNvPicPr>
                      <a:picLocks noChangeAspect="1" noChangeArrowheads="1"/>
                    </pic:cNvPicPr>
                  </pic:nvPicPr>
                  <pic:blipFill>
                    <a:blip r:embed="rId6"/>
                    <a:srcRect/>
                    <a:stretch>
                      <a:fillRect/>
                    </a:stretch>
                  </pic:blipFill>
                  <pic:spPr bwMode="auto">
                    <a:xfrm>
                      <a:off x="0" y="0"/>
                      <a:ext cx="6559550" cy="1677670"/>
                    </a:xfrm>
                    <a:prstGeom prst="rect">
                      <a:avLst/>
                    </a:prstGeom>
                    <a:noFill/>
                    <a:ln w="9525">
                      <a:noFill/>
                      <a:miter lim="800000"/>
                      <a:headEnd/>
                      <a:tailEnd/>
                    </a:ln>
                  </pic:spPr>
                </pic:pic>
              </a:graphicData>
            </a:graphic>
          </wp:inline>
        </w:drawing>
      </w:r>
    </w:p>
    <w:p w:rsidR="00AA31AE" w:rsidRPr="00AA31AE" w:rsidRDefault="00AA31AE" w:rsidP="00AA31AE">
      <w:pPr>
        <w:spacing w:before="100" w:beforeAutospacing="1" w:after="100" w:afterAutospacing="1" w:line="240" w:lineRule="auto"/>
        <w:outlineLvl w:val="2"/>
        <w:rPr>
          <w:rFonts w:ascii="Times New Roman" w:eastAsia="Times New Roman" w:hAnsi="Times New Roman" w:cs="Times New Roman"/>
          <w:b/>
          <w:bCs/>
          <w:sz w:val="27"/>
          <w:szCs w:val="27"/>
        </w:rPr>
      </w:pPr>
      <w:r w:rsidRPr="00AA31AE">
        <w:rPr>
          <w:rFonts w:ascii="Times New Roman" w:eastAsia="Times New Roman" w:hAnsi="Times New Roman" w:cs="Times New Roman"/>
          <w:b/>
          <w:bCs/>
          <w:sz w:val="27"/>
          <w:szCs w:val="27"/>
        </w:rPr>
        <w:t>Analysis of ECB Mode</w:t>
      </w:r>
    </w:p>
    <w:p w:rsidR="00AA31AE" w:rsidRPr="00AA31AE" w:rsidRDefault="00AA31AE" w:rsidP="00AA31AE">
      <w:p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 xml:space="preserve">In reality, any application data usually have partial information which can be guessed. For example, the range of salary can be guessed. A </w:t>
      </w:r>
      <w:proofErr w:type="spellStart"/>
      <w:r w:rsidRPr="00AA31AE">
        <w:rPr>
          <w:rFonts w:ascii="Times New Roman" w:eastAsia="Times New Roman" w:hAnsi="Times New Roman" w:cs="Times New Roman"/>
          <w:sz w:val="24"/>
          <w:szCs w:val="24"/>
        </w:rPr>
        <w:t>ciphertext</w:t>
      </w:r>
      <w:proofErr w:type="spellEnd"/>
      <w:r w:rsidRPr="00AA31AE">
        <w:rPr>
          <w:rFonts w:ascii="Times New Roman" w:eastAsia="Times New Roman" w:hAnsi="Times New Roman" w:cs="Times New Roman"/>
          <w:sz w:val="24"/>
          <w:szCs w:val="24"/>
        </w:rPr>
        <w:t xml:space="preserve"> from ECB can allow an attacker to guess the plaintext by trial-and-error if the plaintext message is within predictable.</w:t>
      </w:r>
    </w:p>
    <w:p w:rsidR="00AA31AE" w:rsidRPr="00AA31AE" w:rsidRDefault="00AA31AE" w:rsidP="00AA31AE">
      <w:p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 xml:space="preserve">For example, if a </w:t>
      </w:r>
      <w:proofErr w:type="spellStart"/>
      <w:r w:rsidRPr="00AA31AE">
        <w:rPr>
          <w:rFonts w:ascii="Times New Roman" w:eastAsia="Times New Roman" w:hAnsi="Times New Roman" w:cs="Times New Roman"/>
          <w:sz w:val="24"/>
          <w:szCs w:val="24"/>
        </w:rPr>
        <w:t>ciphertext</w:t>
      </w:r>
      <w:proofErr w:type="spellEnd"/>
      <w:r w:rsidRPr="00AA31AE">
        <w:rPr>
          <w:rFonts w:ascii="Times New Roman" w:eastAsia="Times New Roman" w:hAnsi="Times New Roman" w:cs="Times New Roman"/>
          <w:sz w:val="24"/>
          <w:szCs w:val="24"/>
        </w:rPr>
        <w:t xml:space="preserve"> from the ECB mode is known to encrypt a salary figure, then a small number of trials will allow an attacker to recover the figure. In general, we do not wish to use a deterministic cipher, and hence the ECB mode should not be used in most applications.</w:t>
      </w:r>
    </w:p>
    <w:p w:rsidR="00AA31AE" w:rsidRPr="00AA31AE" w:rsidRDefault="00AA31AE" w:rsidP="00AA31AE">
      <w:pPr>
        <w:spacing w:before="100" w:beforeAutospacing="1" w:after="100" w:afterAutospacing="1" w:line="240" w:lineRule="auto"/>
        <w:outlineLvl w:val="1"/>
        <w:rPr>
          <w:rFonts w:ascii="Times New Roman" w:eastAsia="Times New Roman" w:hAnsi="Times New Roman" w:cs="Times New Roman"/>
          <w:b/>
          <w:bCs/>
          <w:sz w:val="36"/>
          <w:szCs w:val="36"/>
        </w:rPr>
      </w:pPr>
      <w:r w:rsidRPr="00AA31AE">
        <w:rPr>
          <w:rFonts w:ascii="Times New Roman" w:eastAsia="Times New Roman" w:hAnsi="Times New Roman" w:cs="Times New Roman"/>
          <w:b/>
          <w:bCs/>
          <w:sz w:val="36"/>
          <w:szCs w:val="36"/>
        </w:rPr>
        <w:t>Cipher Block Chaining (CBC) Mode</w:t>
      </w:r>
    </w:p>
    <w:p w:rsidR="00AA31AE" w:rsidRPr="00AA31AE" w:rsidRDefault="00AA31AE" w:rsidP="00AA31AE">
      <w:p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 xml:space="preserve">CBC mode of operation provides message dependence for generating </w:t>
      </w:r>
      <w:proofErr w:type="spellStart"/>
      <w:r w:rsidRPr="00AA31AE">
        <w:rPr>
          <w:rFonts w:ascii="Times New Roman" w:eastAsia="Times New Roman" w:hAnsi="Times New Roman" w:cs="Times New Roman"/>
          <w:sz w:val="24"/>
          <w:szCs w:val="24"/>
        </w:rPr>
        <w:t>ciphertext</w:t>
      </w:r>
      <w:proofErr w:type="spellEnd"/>
      <w:r w:rsidRPr="00AA31AE">
        <w:rPr>
          <w:rFonts w:ascii="Times New Roman" w:eastAsia="Times New Roman" w:hAnsi="Times New Roman" w:cs="Times New Roman"/>
          <w:sz w:val="24"/>
          <w:szCs w:val="24"/>
        </w:rPr>
        <w:t xml:space="preserve"> and makes the </w:t>
      </w:r>
      <w:r w:rsidR="00B40179">
        <w:rPr>
          <w:rFonts w:ascii="Times New Roman" w:eastAsia="Times New Roman" w:hAnsi="Times New Roman" w:cs="Times New Roman"/>
          <w:sz w:val="24"/>
          <w:szCs w:val="24"/>
        </w:rPr>
        <w:t>*9</w:t>
      </w:r>
      <w:r w:rsidRPr="00AA31AE">
        <w:rPr>
          <w:rFonts w:ascii="Times New Roman" w:eastAsia="Times New Roman" w:hAnsi="Times New Roman" w:cs="Times New Roman"/>
          <w:sz w:val="24"/>
          <w:szCs w:val="24"/>
        </w:rPr>
        <w:t>system non-deterministic.</w:t>
      </w:r>
    </w:p>
    <w:p w:rsidR="00AA31AE" w:rsidRPr="00AA31AE" w:rsidRDefault="00AA31AE" w:rsidP="00AA31AE">
      <w:pPr>
        <w:spacing w:before="100" w:beforeAutospacing="1" w:after="100" w:afterAutospacing="1" w:line="240" w:lineRule="auto"/>
        <w:outlineLvl w:val="2"/>
        <w:rPr>
          <w:rFonts w:ascii="Times New Roman" w:eastAsia="Times New Roman" w:hAnsi="Times New Roman" w:cs="Times New Roman"/>
          <w:b/>
          <w:bCs/>
          <w:sz w:val="27"/>
          <w:szCs w:val="27"/>
        </w:rPr>
      </w:pPr>
      <w:r w:rsidRPr="00AA31AE">
        <w:rPr>
          <w:rFonts w:ascii="Times New Roman" w:eastAsia="Times New Roman" w:hAnsi="Times New Roman" w:cs="Times New Roman"/>
          <w:b/>
          <w:bCs/>
          <w:sz w:val="27"/>
          <w:szCs w:val="27"/>
        </w:rPr>
        <w:t>Operation</w:t>
      </w:r>
    </w:p>
    <w:p w:rsidR="00AA31AE" w:rsidRPr="00AA31AE" w:rsidRDefault="00AA31AE" w:rsidP="00AA31AE">
      <w:p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The operation of CBC mode is depicted in the following illustration. The steps are as follows −</w:t>
      </w:r>
    </w:p>
    <w:p w:rsidR="00AA31AE" w:rsidRPr="00AA31AE" w:rsidRDefault="00AA31AE" w:rsidP="00AA31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Load the n-bit Initialization Vector (IV) in the top register.</w:t>
      </w:r>
    </w:p>
    <w:p w:rsidR="00AA31AE" w:rsidRPr="00AA31AE" w:rsidRDefault="00AA31AE" w:rsidP="00AA31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XOR the n-bit plaintext block with data value in top register.</w:t>
      </w:r>
    </w:p>
    <w:p w:rsidR="00AA31AE" w:rsidRPr="00AA31AE" w:rsidRDefault="00AA31AE" w:rsidP="00AA31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Encrypt the result of XOR operation with underlying block cipher with key K.</w:t>
      </w:r>
    </w:p>
    <w:p w:rsidR="00AA31AE" w:rsidRPr="00AA31AE" w:rsidRDefault="00AA31AE" w:rsidP="00AA31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 xml:space="preserve">Feed </w:t>
      </w:r>
      <w:proofErr w:type="spellStart"/>
      <w:r w:rsidRPr="00AA31AE">
        <w:rPr>
          <w:rFonts w:ascii="Times New Roman" w:eastAsia="Times New Roman" w:hAnsi="Times New Roman" w:cs="Times New Roman"/>
          <w:sz w:val="24"/>
          <w:szCs w:val="24"/>
        </w:rPr>
        <w:t>ciphertext</w:t>
      </w:r>
      <w:proofErr w:type="spellEnd"/>
      <w:r w:rsidRPr="00AA31AE">
        <w:rPr>
          <w:rFonts w:ascii="Times New Roman" w:eastAsia="Times New Roman" w:hAnsi="Times New Roman" w:cs="Times New Roman"/>
          <w:sz w:val="24"/>
          <w:szCs w:val="24"/>
        </w:rPr>
        <w:t xml:space="preserve"> block into top register and continue the operation till all plaintext blocks are processed.</w:t>
      </w:r>
    </w:p>
    <w:p w:rsidR="00AA31AE" w:rsidRPr="00AA31AE" w:rsidRDefault="00AA31AE" w:rsidP="00AA31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 xml:space="preserve">For decryption, IV data is </w:t>
      </w:r>
      <w:proofErr w:type="spellStart"/>
      <w:r w:rsidRPr="00AA31AE">
        <w:rPr>
          <w:rFonts w:ascii="Times New Roman" w:eastAsia="Times New Roman" w:hAnsi="Times New Roman" w:cs="Times New Roman"/>
          <w:sz w:val="24"/>
          <w:szCs w:val="24"/>
        </w:rPr>
        <w:t>XORed</w:t>
      </w:r>
      <w:proofErr w:type="spellEnd"/>
      <w:r w:rsidRPr="00AA31AE">
        <w:rPr>
          <w:rFonts w:ascii="Times New Roman" w:eastAsia="Times New Roman" w:hAnsi="Times New Roman" w:cs="Times New Roman"/>
          <w:sz w:val="24"/>
          <w:szCs w:val="24"/>
        </w:rPr>
        <w:t xml:space="preserve"> with first </w:t>
      </w:r>
      <w:proofErr w:type="spellStart"/>
      <w:r w:rsidRPr="00AA31AE">
        <w:rPr>
          <w:rFonts w:ascii="Times New Roman" w:eastAsia="Times New Roman" w:hAnsi="Times New Roman" w:cs="Times New Roman"/>
          <w:sz w:val="24"/>
          <w:szCs w:val="24"/>
        </w:rPr>
        <w:t>ciphertext</w:t>
      </w:r>
      <w:proofErr w:type="spellEnd"/>
      <w:r w:rsidRPr="00AA31AE">
        <w:rPr>
          <w:rFonts w:ascii="Times New Roman" w:eastAsia="Times New Roman" w:hAnsi="Times New Roman" w:cs="Times New Roman"/>
          <w:sz w:val="24"/>
          <w:szCs w:val="24"/>
        </w:rPr>
        <w:t xml:space="preserve"> block decrypted. The first </w:t>
      </w:r>
      <w:proofErr w:type="spellStart"/>
      <w:r w:rsidRPr="00AA31AE">
        <w:rPr>
          <w:rFonts w:ascii="Times New Roman" w:eastAsia="Times New Roman" w:hAnsi="Times New Roman" w:cs="Times New Roman"/>
          <w:sz w:val="24"/>
          <w:szCs w:val="24"/>
        </w:rPr>
        <w:t>ciphertext</w:t>
      </w:r>
      <w:proofErr w:type="spellEnd"/>
      <w:r w:rsidRPr="00AA31AE">
        <w:rPr>
          <w:rFonts w:ascii="Times New Roman" w:eastAsia="Times New Roman" w:hAnsi="Times New Roman" w:cs="Times New Roman"/>
          <w:sz w:val="24"/>
          <w:szCs w:val="24"/>
        </w:rPr>
        <w:t xml:space="preserve"> block is also fed into to register replacing IV for decrypting next </w:t>
      </w:r>
      <w:proofErr w:type="spellStart"/>
      <w:r w:rsidRPr="00AA31AE">
        <w:rPr>
          <w:rFonts w:ascii="Times New Roman" w:eastAsia="Times New Roman" w:hAnsi="Times New Roman" w:cs="Times New Roman"/>
          <w:sz w:val="24"/>
          <w:szCs w:val="24"/>
        </w:rPr>
        <w:t>ciphertext</w:t>
      </w:r>
      <w:proofErr w:type="spellEnd"/>
      <w:r w:rsidRPr="00AA31AE">
        <w:rPr>
          <w:rFonts w:ascii="Times New Roman" w:eastAsia="Times New Roman" w:hAnsi="Times New Roman" w:cs="Times New Roman"/>
          <w:sz w:val="24"/>
          <w:szCs w:val="24"/>
        </w:rPr>
        <w:t xml:space="preserve"> block.</w:t>
      </w:r>
    </w:p>
    <w:p w:rsidR="00AA31AE" w:rsidRPr="00AA31AE" w:rsidRDefault="00AA31AE" w:rsidP="00AA31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22900" cy="2051685"/>
            <wp:effectExtent l="19050" t="0" r="6350" b="0"/>
            <wp:docPr id="2" name="Picture 2" descr="CBC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BC Mode"/>
                    <pic:cNvPicPr>
                      <a:picLocks noChangeAspect="1" noChangeArrowheads="1"/>
                    </pic:cNvPicPr>
                  </pic:nvPicPr>
                  <pic:blipFill>
                    <a:blip r:embed="rId7"/>
                    <a:srcRect/>
                    <a:stretch>
                      <a:fillRect/>
                    </a:stretch>
                  </pic:blipFill>
                  <pic:spPr bwMode="auto">
                    <a:xfrm>
                      <a:off x="0" y="0"/>
                      <a:ext cx="5422900" cy="2051685"/>
                    </a:xfrm>
                    <a:prstGeom prst="rect">
                      <a:avLst/>
                    </a:prstGeom>
                    <a:noFill/>
                    <a:ln w="9525">
                      <a:noFill/>
                      <a:miter lim="800000"/>
                      <a:headEnd/>
                      <a:tailEnd/>
                    </a:ln>
                  </pic:spPr>
                </pic:pic>
              </a:graphicData>
            </a:graphic>
          </wp:inline>
        </w:drawing>
      </w:r>
    </w:p>
    <w:p w:rsidR="00AA31AE" w:rsidRPr="00AA31AE" w:rsidRDefault="00AA31AE" w:rsidP="00AA31AE">
      <w:pPr>
        <w:spacing w:before="100" w:beforeAutospacing="1" w:after="100" w:afterAutospacing="1" w:line="240" w:lineRule="auto"/>
        <w:outlineLvl w:val="2"/>
        <w:rPr>
          <w:rFonts w:ascii="Times New Roman" w:eastAsia="Times New Roman" w:hAnsi="Times New Roman" w:cs="Times New Roman"/>
          <w:b/>
          <w:bCs/>
          <w:sz w:val="27"/>
          <w:szCs w:val="27"/>
        </w:rPr>
      </w:pPr>
      <w:r w:rsidRPr="00AA31AE">
        <w:rPr>
          <w:rFonts w:ascii="Times New Roman" w:eastAsia="Times New Roman" w:hAnsi="Times New Roman" w:cs="Times New Roman"/>
          <w:b/>
          <w:bCs/>
          <w:sz w:val="27"/>
          <w:szCs w:val="27"/>
        </w:rPr>
        <w:t>Analysis of CBC Mode</w:t>
      </w:r>
    </w:p>
    <w:p w:rsidR="00AA31AE" w:rsidRPr="00AA31AE" w:rsidRDefault="00AA31AE" w:rsidP="00AA31AE">
      <w:p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 xml:space="preserve">In CBC mode, the current plaintext block is added to the previous </w:t>
      </w:r>
      <w:proofErr w:type="spellStart"/>
      <w:r w:rsidRPr="00AA31AE">
        <w:rPr>
          <w:rFonts w:ascii="Times New Roman" w:eastAsia="Times New Roman" w:hAnsi="Times New Roman" w:cs="Times New Roman"/>
          <w:sz w:val="24"/>
          <w:szCs w:val="24"/>
        </w:rPr>
        <w:t>ciphertext</w:t>
      </w:r>
      <w:proofErr w:type="spellEnd"/>
      <w:r w:rsidRPr="00AA31AE">
        <w:rPr>
          <w:rFonts w:ascii="Times New Roman" w:eastAsia="Times New Roman" w:hAnsi="Times New Roman" w:cs="Times New Roman"/>
          <w:sz w:val="24"/>
          <w:szCs w:val="24"/>
        </w:rPr>
        <w:t xml:space="preserve"> block, and then the result is encrypted with the key. Decryption is thus the reverse process, which involves decrypting the current </w:t>
      </w:r>
      <w:proofErr w:type="spellStart"/>
      <w:r w:rsidRPr="00AA31AE">
        <w:rPr>
          <w:rFonts w:ascii="Times New Roman" w:eastAsia="Times New Roman" w:hAnsi="Times New Roman" w:cs="Times New Roman"/>
          <w:sz w:val="24"/>
          <w:szCs w:val="24"/>
        </w:rPr>
        <w:t>ciphertext</w:t>
      </w:r>
      <w:proofErr w:type="spellEnd"/>
      <w:r w:rsidRPr="00AA31AE">
        <w:rPr>
          <w:rFonts w:ascii="Times New Roman" w:eastAsia="Times New Roman" w:hAnsi="Times New Roman" w:cs="Times New Roman"/>
          <w:sz w:val="24"/>
          <w:szCs w:val="24"/>
        </w:rPr>
        <w:t xml:space="preserve"> and then adding the previous </w:t>
      </w:r>
      <w:proofErr w:type="spellStart"/>
      <w:r w:rsidRPr="00AA31AE">
        <w:rPr>
          <w:rFonts w:ascii="Times New Roman" w:eastAsia="Times New Roman" w:hAnsi="Times New Roman" w:cs="Times New Roman"/>
          <w:sz w:val="24"/>
          <w:szCs w:val="24"/>
        </w:rPr>
        <w:t>ciphertext</w:t>
      </w:r>
      <w:proofErr w:type="spellEnd"/>
      <w:r w:rsidRPr="00AA31AE">
        <w:rPr>
          <w:rFonts w:ascii="Times New Roman" w:eastAsia="Times New Roman" w:hAnsi="Times New Roman" w:cs="Times New Roman"/>
          <w:sz w:val="24"/>
          <w:szCs w:val="24"/>
        </w:rPr>
        <w:t xml:space="preserve"> block to the result.</w:t>
      </w:r>
    </w:p>
    <w:p w:rsidR="00AA31AE" w:rsidRPr="00AA31AE" w:rsidRDefault="00AA31AE" w:rsidP="00AA31AE">
      <w:p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 xml:space="preserve">Advantage of CBC over ECB is that changing IV results in different </w:t>
      </w:r>
      <w:proofErr w:type="spellStart"/>
      <w:r w:rsidRPr="00AA31AE">
        <w:rPr>
          <w:rFonts w:ascii="Times New Roman" w:eastAsia="Times New Roman" w:hAnsi="Times New Roman" w:cs="Times New Roman"/>
          <w:sz w:val="24"/>
          <w:szCs w:val="24"/>
        </w:rPr>
        <w:t>ciphertext</w:t>
      </w:r>
      <w:proofErr w:type="spellEnd"/>
      <w:r w:rsidRPr="00AA31AE">
        <w:rPr>
          <w:rFonts w:ascii="Times New Roman" w:eastAsia="Times New Roman" w:hAnsi="Times New Roman" w:cs="Times New Roman"/>
          <w:sz w:val="24"/>
          <w:szCs w:val="24"/>
        </w:rPr>
        <w:t xml:space="preserve"> for identical message. On the drawback side, the error in transmission gets propagated to few further block during decryption due to chaining effect.</w:t>
      </w:r>
    </w:p>
    <w:p w:rsidR="00AA31AE" w:rsidRPr="00AA31AE" w:rsidRDefault="00AA31AE" w:rsidP="00AA31AE">
      <w:p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It is worth mentioning that CBC mode forms the basis for a well-known data origin authentication mechanism. Thus, it has an advantage for those applications that require both symmetric encryption and data origin authentication.</w:t>
      </w:r>
    </w:p>
    <w:p w:rsidR="00AA31AE" w:rsidRPr="00AA31AE" w:rsidRDefault="00AA31AE" w:rsidP="00AA31AE">
      <w:pPr>
        <w:spacing w:before="100" w:beforeAutospacing="1" w:after="100" w:afterAutospacing="1" w:line="240" w:lineRule="auto"/>
        <w:outlineLvl w:val="1"/>
        <w:rPr>
          <w:rFonts w:ascii="Times New Roman" w:eastAsia="Times New Roman" w:hAnsi="Times New Roman" w:cs="Times New Roman"/>
          <w:b/>
          <w:bCs/>
          <w:sz w:val="36"/>
          <w:szCs w:val="36"/>
        </w:rPr>
      </w:pPr>
      <w:r w:rsidRPr="00AA31AE">
        <w:rPr>
          <w:rFonts w:ascii="Times New Roman" w:eastAsia="Times New Roman" w:hAnsi="Times New Roman" w:cs="Times New Roman"/>
          <w:b/>
          <w:bCs/>
          <w:sz w:val="36"/>
          <w:szCs w:val="36"/>
        </w:rPr>
        <w:t>Cipher Feedback (CFB) Mode</w:t>
      </w:r>
    </w:p>
    <w:p w:rsidR="00AA31AE" w:rsidRPr="00AA31AE" w:rsidRDefault="00AA31AE" w:rsidP="00AA31AE">
      <w:p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 xml:space="preserve">In this mode, each </w:t>
      </w:r>
      <w:proofErr w:type="spellStart"/>
      <w:r w:rsidRPr="00AA31AE">
        <w:rPr>
          <w:rFonts w:ascii="Times New Roman" w:eastAsia="Times New Roman" w:hAnsi="Times New Roman" w:cs="Times New Roman"/>
          <w:sz w:val="24"/>
          <w:szCs w:val="24"/>
        </w:rPr>
        <w:t>ciphertext</w:t>
      </w:r>
      <w:proofErr w:type="spellEnd"/>
      <w:r w:rsidRPr="00AA31AE">
        <w:rPr>
          <w:rFonts w:ascii="Times New Roman" w:eastAsia="Times New Roman" w:hAnsi="Times New Roman" w:cs="Times New Roman"/>
          <w:sz w:val="24"/>
          <w:szCs w:val="24"/>
        </w:rPr>
        <w:t xml:space="preserve"> block gets ‘fed back’ into the encryption process in order to encrypt the next plaintext block.</w:t>
      </w:r>
    </w:p>
    <w:p w:rsidR="00AA31AE" w:rsidRPr="00AA31AE" w:rsidRDefault="00AA31AE" w:rsidP="00AA31AE">
      <w:pPr>
        <w:spacing w:before="100" w:beforeAutospacing="1" w:after="100" w:afterAutospacing="1" w:line="240" w:lineRule="auto"/>
        <w:outlineLvl w:val="2"/>
        <w:rPr>
          <w:rFonts w:ascii="Times New Roman" w:eastAsia="Times New Roman" w:hAnsi="Times New Roman" w:cs="Times New Roman"/>
          <w:b/>
          <w:bCs/>
          <w:sz w:val="27"/>
          <w:szCs w:val="27"/>
        </w:rPr>
      </w:pPr>
      <w:r w:rsidRPr="00AA31AE">
        <w:rPr>
          <w:rFonts w:ascii="Times New Roman" w:eastAsia="Times New Roman" w:hAnsi="Times New Roman" w:cs="Times New Roman"/>
          <w:b/>
          <w:bCs/>
          <w:sz w:val="27"/>
          <w:szCs w:val="27"/>
        </w:rPr>
        <w:t>Operation</w:t>
      </w:r>
    </w:p>
    <w:p w:rsidR="00AA31AE" w:rsidRPr="00AA31AE" w:rsidRDefault="00AA31AE" w:rsidP="00AA31AE">
      <w:p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The operation of CFB mode is depicted in the following illustration. For example, in the present system, a message block has a size ‘s’ bits where 1 &lt; s &lt; n. The CFB mode requires an initialization vector (IV) as the initial random n-bit input block. The IV need not be secret. Steps of operation are −</w:t>
      </w:r>
    </w:p>
    <w:p w:rsidR="00AA31AE" w:rsidRPr="00AA31AE" w:rsidRDefault="00AA31AE" w:rsidP="00AA31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Load the IV in the top register.</w:t>
      </w:r>
    </w:p>
    <w:p w:rsidR="00AA31AE" w:rsidRPr="00AA31AE" w:rsidRDefault="00AA31AE" w:rsidP="00AA31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Encrypt the data value in top register with underlying block cipher with key K.</w:t>
      </w:r>
    </w:p>
    <w:p w:rsidR="00AA31AE" w:rsidRPr="00AA31AE" w:rsidRDefault="00AA31AE" w:rsidP="00AA31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 xml:space="preserve">Take only ‘s’ number of most significant bits (left bits) of output of encryption process and XOR them with ‘s’ bit plaintext message block to generate </w:t>
      </w:r>
      <w:proofErr w:type="spellStart"/>
      <w:r w:rsidRPr="00AA31AE">
        <w:rPr>
          <w:rFonts w:ascii="Times New Roman" w:eastAsia="Times New Roman" w:hAnsi="Times New Roman" w:cs="Times New Roman"/>
          <w:sz w:val="24"/>
          <w:szCs w:val="24"/>
        </w:rPr>
        <w:t>ciphertext</w:t>
      </w:r>
      <w:proofErr w:type="spellEnd"/>
      <w:r w:rsidRPr="00AA31AE">
        <w:rPr>
          <w:rFonts w:ascii="Times New Roman" w:eastAsia="Times New Roman" w:hAnsi="Times New Roman" w:cs="Times New Roman"/>
          <w:sz w:val="24"/>
          <w:szCs w:val="24"/>
        </w:rPr>
        <w:t xml:space="preserve"> block.</w:t>
      </w:r>
    </w:p>
    <w:p w:rsidR="00AA31AE" w:rsidRPr="00AA31AE" w:rsidRDefault="00AA31AE" w:rsidP="00AA31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 xml:space="preserve">Feed </w:t>
      </w:r>
      <w:proofErr w:type="spellStart"/>
      <w:r w:rsidRPr="00AA31AE">
        <w:rPr>
          <w:rFonts w:ascii="Times New Roman" w:eastAsia="Times New Roman" w:hAnsi="Times New Roman" w:cs="Times New Roman"/>
          <w:sz w:val="24"/>
          <w:szCs w:val="24"/>
        </w:rPr>
        <w:t>ciphertext</w:t>
      </w:r>
      <w:proofErr w:type="spellEnd"/>
      <w:r w:rsidRPr="00AA31AE">
        <w:rPr>
          <w:rFonts w:ascii="Times New Roman" w:eastAsia="Times New Roman" w:hAnsi="Times New Roman" w:cs="Times New Roman"/>
          <w:sz w:val="24"/>
          <w:szCs w:val="24"/>
        </w:rPr>
        <w:t xml:space="preserve"> block into top register by shifting already present data to the left and continue the operation till all plaintext blocks are processed.</w:t>
      </w:r>
    </w:p>
    <w:p w:rsidR="00AA31AE" w:rsidRPr="00AA31AE" w:rsidRDefault="00AA31AE" w:rsidP="00AA31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 xml:space="preserve">Essentially, the previous </w:t>
      </w:r>
      <w:proofErr w:type="spellStart"/>
      <w:r w:rsidRPr="00AA31AE">
        <w:rPr>
          <w:rFonts w:ascii="Times New Roman" w:eastAsia="Times New Roman" w:hAnsi="Times New Roman" w:cs="Times New Roman"/>
          <w:sz w:val="24"/>
          <w:szCs w:val="24"/>
        </w:rPr>
        <w:t>ciphertext</w:t>
      </w:r>
      <w:proofErr w:type="spellEnd"/>
      <w:r w:rsidRPr="00AA31AE">
        <w:rPr>
          <w:rFonts w:ascii="Times New Roman" w:eastAsia="Times New Roman" w:hAnsi="Times New Roman" w:cs="Times New Roman"/>
          <w:sz w:val="24"/>
          <w:szCs w:val="24"/>
        </w:rPr>
        <w:t xml:space="preserve"> block is encrypted with the key, and then the result is </w:t>
      </w:r>
      <w:proofErr w:type="spellStart"/>
      <w:r w:rsidRPr="00AA31AE">
        <w:rPr>
          <w:rFonts w:ascii="Times New Roman" w:eastAsia="Times New Roman" w:hAnsi="Times New Roman" w:cs="Times New Roman"/>
          <w:sz w:val="24"/>
          <w:szCs w:val="24"/>
        </w:rPr>
        <w:t>XORed</w:t>
      </w:r>
      <w:proofErr w:type="spellEnd"/>
      <w:r w:rsidRPr="00AA31AE">
        <w:rPr>
          <w:rFonts w:ascii="Times New Roman" w:eastAsia="Times New Roman" w:hAnsi="Times New Roman" w:cs="Times New Roman"/>
          <w:sz w:val="24"/>
          <w:szCs w:val="24"/>
        </w:rPr>
        <w:t xml:space="preserve"> to the current plaintext block.</w:t>
      </w:r>
    </w:p>
    <w:p w:rsidR="00AA31AE" w:rsidRPr="00AA31AE" w:rsidRDefault="00AA31AE" w:rsidP="00AA31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Similar steps are followed for decryption. Pre-decided IV is initially loaded at the start of decryption.</w:t>
      </w:r>
    </w:p>
    <w:p w:rsidR="00AA31AE" w:rsidRPr="00AA31AE" w:rsidRDefault="00AA31AE" w:rsidP="00AA31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488430" cy="2854325"/>
            <wp:effectExtent l="19050" t="0" r="7620" b="0"/>
            <wp:docPr id="3" name="Picture 3" descr="CFB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FB Mode"/>
                    <pic:cNvPicPr>
                      <a:picLocks noChangeAspect="1" noChangeArrowheads="1"/>
                    </pic:cNvPicPr>
                  </pic:nvPicPr>
                  <pic:blipFill>
                    <a:blip r:embed="rId8"/>
                    <a:srcRect/>
                    <a:stretch>
                      <a:fillRect/>
                    </a:stretch>
                  </pic:blipFill>
                  <pic:spPr bwMode="auto">
                    <a:xfrm>
                      <a:off x="0" y="0"/>
                      <a:ext cx="6488430" cy="2854325"/>
                    </a:xfrm>
                    <a:prstGeom prst="rect">
                      <a:avLst/>
                    </a:prstGeom>
                    <a:noFill/>
                    <a:ln w="9525">
                      <a:noFill/>
                      <a:miter lim="800000"/>
                      <a:headEnd/>
                      <a:tailEnd/>
                    </a:ln>
                  </pic:spPr>
                </pic:pic>
              </a:graphicData>
            </a:graphic>
          </wp:inline>
        </w:drawing>
      </w:r>
    </w:p>
    <w:p w:rsidR="00AA31AE" w:rsidRPr="00AA31AE" w:rsidRDefault="00AA31AE" w:rsidP="00AA31AE">
      <w:pPr>
        <w:spacing w:before="100" w:beforeAutospacing="1" w:after="100" w:afterAutospacing="1" w:line="240" w:lineRule="auto"/>
        <w:outlineLvl w:val="2"/>
        <w:rPr>
          <w:rFonts w:ascii="Times New Roman" w:eastAsia="Times New Roman" w:hAnsi="Times New Roman" w:cs="Times New Roman"/>
          <w:b/>
          <w:bCs/>
          <w:sz w:val="27"/>
          <w:szCs w:val="27"/>
        </w:rPr>
      </w:pPr>
      <w:r w:rsidRPr="00AA31AE">
        <w:rPr>
          <w:rFonts w:ascii="Times New Roman" w:eastAsia="Times New Roman" w:hAnsi="Times New Roman" w:cs="Times New Roman"/>
          <w:b/>
          <w:bCs/>
          <w:sz w:val="27"/>
          <w:szCs w:val="27"/>
        </w:rPr>
        <w:t>Analysis of CFB Mode</w:t>
      </w:r>
    </w:p>
    <w:p w:rsidR="00AA31AE" w:rsidRPr="00AA31AE" w:rsidRDefault="00AA31AE" w:rsidP="00AA31AE">
      <w:p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 xml:space="preserve">CFB mode differs significantly from ECB mode, the </w:t>
      </w:r>
      <w:proofErr w:type="spellStart"/>
      <w:r w:rsidRPr="00AA31AE">
        <w:rPr>
          <w:rFonts w:ascii="Times New Roman" w:eastAsia="Times New Roman" w:hAnsi="Times New Roman" w:cs="Times New Roman"/>
          <w:sz w:val="24"/>
          <w:szCs w:val="24"/>
        </w:rPr>
        <w:t>ciphertext</w:t>
      </w:r>
      <w:proofErr w:type="spellEnd"/>
      <w:r w:rsidRPr="00AA31AE">
        <w:rPr>
          <w:rFonts w:ascii="Times New Roman" w:eastAsia="Times New Roman" w:hAnsi="Times New Roman" w:cs="Times New Roman"/>
          <w:sz w:val="24"/>
          <w:szCs w:val="24"/>
        </w:rPr>
        <w:t xml:space="preserve"> corresponding to a given plaintext block depends not just on that plaintext block and the key, but also on the previous </w:t>
      </w:r>
      <w:proofErr w:type="spellStart"/>
      <w:r w:rsidRPr="00AA31AE">
        <w:rPr>
          <w:rFonts w:ascii="Times New Roman" w:eastAsia="Times New Roman" w:hAnsi="Times New Roman" w:cs="Times New Roman"/>
          <w:sz w:val="24"/>
          <w:szCs w:val="24"/>
        </w:rPr>
        <w:t>ciphertext</w:t>
      </w:r>
      <w:proofErr w:type="spellEnd"/>
      <w:r w:rsidRPr="00AA31AE">
        <w:rPr>
          <w:rFonts w:ascii="Times New Roman" w:eastAsia="Times New Roman" w:hAnsi="Times New Roman" w:cs="Times New Roman"/>
          <w:sz w:val="24"/>
          <w:szCs w:val="24"/>
        </w:rPr>
        <w:t xml:space="preserve"> block. In other words, the </w:t>
      </w:r>
      <w:proofErr w:type="spellStart"/>
      <w:r w:rsidRPr="00AA31AE">
        <w:rPr>
          <w:rFonts w:ascii="Times New Roman" w:eastAsia="Times New Roman" w:hAnsi="Times New Roman" w:cs="Times New Roman"/>
          <w:sz w:val="24"/>
          <w:szCs w:val="24"/>
        </w:rPr>
        <w:t>ciphertext</w:t>
      </w:r>
      <w:proofErr w:type="spellEnd"/>
      <w:r w:rsidRPr="00AA31AE">
        <w:rPr>
          <w:rFonts w:ascii="Times New Roman" w:eastAsia="Times New Roman" w:hAnsi="Times New Roman" w:cs="Times New Roman"/>
          <w:sz w:val="24"/>
          <w:szCs w:val="24"/>
        </w:rPr>
        <w:t xml:space="preserve"> block is dependent of message.</w:t>
      </w:r>
    </w:p>
    <w:p w:rsidR="00AA31AE" w:rsidRPr="00AA31AE" w:rsidRDefault="00AA31AE" w:rsidP="00AA31AE">
      <w:p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 xml:space="preserve">CFB has a very strange feature. In this mode, user decrypts the </w:t>
      </w:r>
      <w:proofErr w:type="spellStart"/>
      <w:r w:rsidRPr="00AA31AE">
        <w:rPr>
          <w:rFonts w:ascii="Times New Roman" w:eastAsia="Times New Roman" w:hAnsi="Times New Roman" w:cs="Times New Roman"/>
          <w:sz w:val="24"/>
          <w:szCs w:val="24"/>
        </w:rPr>
        <w:t>ciphertext</w:t>
      </w:r>
      <w:proofErr w:type="spellEnd"/>
      <w:r w:rsidRPr="00AA31AE">
        <w:rPr>
          <w:rFonts w:ascii="Times New Roman" w:eastAsia="Times New Roman" w:hAnsi="Times New Roman" w:cs="Times New Roman"/>
          <w:sz w:val="24"/>
          <w:szCs w:val="24"/>
        </w:rPr>
        <w:t xml:space="preserve"> using only the encryption process of the block cipher. The decryption algorithm of the underlying block cipher is never used.</w:t>
      </w:r>
    </w:p>
    <w:p w:rsidR="00AA31AE" w:rsidRPr="00AA31AE" w:rsidRDefault="00AA31AE" w:rsidP="00AA31AE">
      <w:p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 xml:space="preserve">Apparently, CFB mode is converting a block cipher into a type of stream cipher. The encryption algorithm is used as a key-stream generator to produce key-stream that is placed in the bottom register. This key stream is then </w:t>
      </w:r>
      <w:proofErr w:type="spellStart"/>
      <w:r w:rsidRPr="00AA31AE">
        <w:rPr>
          <w:rFonts w:ascii="Times New Roman" w:eastAsia="Times New Roman" w:hAnsi="Times New Roman" w:cs="Times New Roman"/>
          <w:sz w:val="24"/>
          <w:szCs w:val="24"/>
        </w:rPr>
        <w:t>XORed</w:t>
      </w:r>
      <w:proofErr w:type="spellEnd"/>
      <w:r w:rsidRPr="00AA31AE">
        <w:rPr>
          <w:rFonts w:ascii="Times New Roman" w:eastAsia="Times New Roman" w:hAnsi="Times New Roman" w:cs="Times New Roman"/>
          <w:sz w:val="24"/>
          <w:szCs w:val="24"/>
        </w:rPr>
        <w:t xml:space="preserve"> with the plaintext as in case of stream cipher.</w:t>
      </w:r>
    </w:p>
    <w:p w:rsidR="00AA31AE" w:rsidRPr="00AA31AE" w:rsidRDefault="00AA31AE" w:rsidP="00AA31AE">
      <w:p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By converting a block cipher into a stream cipher, CFB mode provides some of the advantageous properties of a stream cipher while retaining the advantageous properties of a block cipher.</w:t>
      </w:r>
    </w:p>
    <w:p w:rsidR="00AA31AE" w:rsidRPr="00AA31AE" w:rsidRDefault="00AA31AE" w:rsidP="00AA31AE">
      <w:p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On the flip side, the error of transmission gets propagated due to changing of blocks.</w:t>
      </w:r>
    </w:p>
    <w:p w:rsidR="00AA31AE" w:rsidRPr="00AA31AE" w:rsidRDefault="00AA31AE" w:rsidP="00AA31AE">
      <w:pPr>
        <w:spacing w:before="100" w:beforeAutospacing="1" w:after="100" w:afterAutospacing="1" w:line="240" w:lineRule="auto"/>
        <w:outlineLvl w:val="1"/>
        <w:rPr>
          <w:rFonts w:ascii="Times New Roman" w:eastAsia="Times New Roman" w:hAnsi="Times New Roman" w:cs="Times New Roman"/>
          <w:b/>
          <w:bCs/>
          <w:sz w:val="36"/>
          <w:szCs w:val="36"/>
        </w:rPr>
      </w:pPr>
      <w:r w:rsidRPr="00AA31AE">
        <w:rPr>
          <w:rFonts w:ascii="Times New Roman" w:eastAsia="Times New Roman" w:hAnsi="Times New Roman" w:cs="Times New Roman"/>
          <w:b/>
          <w:bCs/>
          <w:sz w:val="36"/>
          <w:szCs w:val="36"/>
        </w:rPr>
        <w:t>Output Feedback (OFB) Mode</w:t>
      </w:r>
    </w:p>
    <w:p w:rsidR="00AA31AE" w:rsidRPr="00AA31AE" w:rsidRDefault="00AA31AE" w:rsidP="00AA31AE">
      <w:p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It involves feeding the successive output blocks from the underlying block cipher back to it. These feedback blocks provide string of bits to feed the encryption algorithm which act as the key-stream generator as in case of CFB mode.</w:t>
      </w:r>
    </w:p>
    <w:p w:rsidR="00AA31AE" w:rsidRPr="00AA31AE" w:rsidRDefault="00AA31AE" w:rsidP="00AA31AE">
      <w:p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The key stream generated is XOR-</w:t>
      </w:r>
      <w:proofErr w:type="spellStart"/>
      <w:r w:rsidRPr="00AA31AE">
        <w:rPr>
          <w:rFonts w:ascii="Times New Roman" w:eastAsia="Times New Roman" w:hAnsi="Times New Roman" w:cs="Times New Roman"/>
          <w:sz w:val="24"/>
          <w:szCs w:val="24"/>
        </w:rPr>
        <w:t>ed</w:t>
      </w:r>
      <w:proofErr w:type="spellEnd"/>
      <w:r w:rsidRPr="00AA31AE">
        <w:rPr>
          <w:rFonts w:ascii="Times New Roman" w:eastAsia="Times New Roman" w:hAnsi="Times New Roman" w:cs="Times New Roman"/>
          <w:sz w:val="24"/>
          <w:szCs w:val="24"/>
        </w:rPr>
        <w:t xml:space="preserve"> with the plaintext blocks. The OFB mode requires an IV as the initial random n-bit input block. The IV need not be secret.</w:t>
      </w:r>
    </w:p>
    <w:p w:rsidR="00AA31AE" w:rsidRPr="00AA31AE" w:rsidRDefault="00AA31AE" w:rsidP="00AA31AE">
      <w:p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The operation is depicted in the following illustration −</w:t>
      </w:r>
    </w:p>
    <w:p w:rsidR="00AA31AE" w:rsidRPr="00AA31AE" w:rsidRDefault="00AA31AE" w:rsidP="00AA31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37530" cy="3172460"/>
            <wp:effectExtent l="19050" t="0" r="1270" b="0"/>
            <wp:docPr id="4" name="Picture 4" descr="OFB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FB Mode"/>
                    <pic:cNvPicPr>
                      <a:picLocks noChangeAspect="1" noChangeArrowheads="1"/>
                    </pic:cNvPicPr>
                  </pic:nvPicPr>
                  <pic:blipFill>
                    <a:blip r:embed="rId9"/>
                    <a:srcRect/>
                    <a:stretch>
                      <a:fillRect/>
                    </a:stretch>
                  </pic:blipFill>
                  <pic:spPr bwMode="auto">
                    <a:xfrm>
                      <a:off x="0" y="0"/>
                      <a:ext cx="5637530" cy="3172460"/>
                    </a:xfrm>
                    <a:prstGeom prst="rect">
                      <a:avLst/>
                    </a:prstGeom>
                    <a:noFill/>
                    <a:ln w="9525">
                      <a:noFill/>
                      <a:miter lim="800000"/>
                      <a:headEnd/>
                      <a:tailEnd/>
                    </a:ln>
                  </pic:spPr>
                </pic:pic>
              </a:graphicData>
            </a:graphic>
          </wp:inline>
        </w:drawing>
      </w:r>
    </w:p>
    <w:p w:rsidR="00AA31AE" w:rsidRPr="00AA31AE" w:rsidRDefault="00AA31AE" w:rsidP="00AA31AE">
      <w:pPr>
        <w:spacing w:before="100" w:beforeAutospacing="1" w:after="100" w:afterAutospacing="1" w:line="240" w:lineRule="auto"/>
        <w:outlineLvl w:val="1"/>
        <w:rPr>
          <w:rFonts w:ascii="Times New Roman" w:eastAsia="Times New Roman" w:hAnsi="Times New Roman" w:cs="Times New Roman"/>
          <w:b/>
          <w:bCs/>
          <w:sz w:val="36"/>
          <w:szCs w:val="36"/>
        </w:rPr>
      </w:pPr>
      <w:r w:rsidRPr="00AA31AE">
        <w:rPr>
          <w:rFonts w:ascii="Times New Roman" w:eastAsia="Times New Roman" w:hAnsi="Times New Roman" w:cs="Times New Roman"/>
          <w:b/>
          <w:bCs/>
          <w:sz w:val="36"/>
          <w:szCs w:val="36"/>
        </w:rPr>
        <w:t>Counter (CTR) Mode</w:t>
      </w:r>
    </w:p>
    <w:p w:rsidR="00AA31AE" w:rsidRPr="00AA31AE" w:rsidRDefault="00AA31AE" w:rsidP="00AA31AE">
      <w:p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 xml:space="preserve">It can be considered as a counter-based version of CFB mode without the feedback. In this mode, both the sender and receiver need to access to a reliable counter, which computes a new shared value each time a </w:t>
      </w:r>
      <w:proofErr w:type="spellStart"/>
      <w:r w:rsidRPr="00AA31AE">
        <w:rPr>
          <w:rFonts w:ascii="Times New Roman" w:eastAsia="Times New Roman" w:hAnsi="Times New Roman" w:cs="Times New Roman"/>
          <w:sz w:val="24"/>
          <w:szCs w:val="24"/>
        </w:rPr>
        <w:t>ciphertext</w:t>
      </w:r>
      <w:proofErr w:type="spellEnd"/>
      <w:r w:rsidRPr="00AA31AE">
        <w:rPr>
          <w:rFonts w:ascii="Times New Roman" w:eastAsia="Times New Roman" w:hAnsi="Times New Roman" w:cs="Times New Roman"/>
          <w:sz w:val="24"/>
          <w:szCs w:val="24"/>
        </w:rPr>
        <w:t xml:space="preserve"> block is exchanged. This shared counter is not necessarily a secret value, but challenge is that both sides must keep the counter synchronized.</w:t>
      </w:r>
    </w:p>
    <w:p w:rsidR="00AA31AE" w:rsidRPr="00AA31AE" w:rsidRDefault="00AA31AE" w:rsidP="00AA31AE">
      <w:pPr>
        <w:spacing w:before="100" w:beforeAutospacing="1" w:after="100" w:afterAutospacing="1" w:line="240" w:lineRule="auto"/>
        <w:outlineLvl w:val="2"/>
        <w:rPr>
          <w:rFonts w:ascii="Times New Roman" w:eastAsia="Times New Roman" w:hAnsi="Times New Roman" w:cs="Times New Roman"/>
          <w:b/>
          <w:bCs/>
          <w:sz w:val="27"/>
          <w:szCs w:val="27"/>
        </w:rPr>
      </w:pPr>
      <w:r w:rsidRPr="00AA31AE">
        <w:rPr>
          <w:rFonts w:ascii="Times New Roman" w:eastAsia="Times New Roman" w:hAnsi="Times New Roman" w:cs="Times New Roman"/>
          <w:b/>
          <w:bCs/>
          <w:sz w:val="27"/>
          <w:szCs w:val="27"/>
        </w:rPr>
        <w:t>Operation</w:t>
      </w:r>
    </w:p>
    <w:p w:rsidR="00AA31AE" w:rsidRPr="00AA31AE" w:rsidRDefault="00AA31AE" w:rsidP="00AA31AE">
      <w:p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Both encryption and decryption in CTR mode are depicted in the following illustration. Steps in operation are −</w:t>
      </w:r>
    </w:p>
    <w:p w:rsidR="00AA31AE" w:rsidRPr="00AA31AE" w:rsidRDefault="00AA31AE" w:rsidP="00AA31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Load the initial counter value in the top register is the same for both the sender and the receiver. It plays the same role as the IV in CFB (and CBC) mode.</w:t>
      </w:r>
    </w:p>
    <w:p w:rsidR="00AA31AE" w:rsidRPr="00AA31AE" w:rsidRDefault="00AA31AE" w:rsidP="00AA31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Encrypt the contents of the counter with the key and place the result in the bottom register.</w:t>
      </w:r>
    </w:p>
    <w:p w:rsidR="00AA31AE" w:rsidRPr="00AA31AE" w:rsidRDefault="00AA31AE" w:rsidP="00AA31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 xml:space="preserve">Take the first plaintext block P1 and XOR this to the contents of the bottom register. The result of this is C1. Send C1 to the receiver and update the counter. The counter update replaces the </w:t>
      </w:r>
      <w:proofErr w:type="spellStart"/>
      <w:r w:rsidRPr="00AA31AE">
        <w:rPr>
          <w:rFonts w:ascii="Times New Roman" w:eastAsia="Times New Roman" w:hAnsi="Times New Roman" w:cs="Times New Roman"/>
          <w:sz w:val="24"/>
          <w:szCs w:val="24"/>
        </w:rPr>
        <w:t>ciphertext</w:t>
      </w:r>
      <w:proofErr w:type="spellEnd"/>
      <w:r w:rsidRPr="00AA31AE">
        <w:rPr>
          <w:rFonts w:ascii="Times New Roman" w:eastAsia="Times New Roman" w:hAnsi="Times New Roman" w:cs="Times New Roman"/>
          <w:sz w:val="24"/>
          <w:szCs w:val="24"/>
        </w:rPr>
        <w:t xml:space="preserve"> feedback in CFB mode.</w:t>
      </w:r>
    </w:p>
    <w:p w:rsidR="00AA31AE" w:rsidRPr="00AA31AE" w:rsidRDefault="00AA31AE" w:rsidP="00AA31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Continue in this manner until the last plaintext block has been encrypted.</w:t>
      </w:r>
    </w:p>
    <w:p w:rsidR="00AA31AE" w:rsidRPr="00AA31AE" w:rsidRDefault="00AA31AE" w:rsidP="00AA31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 xml:space="preserve">The decryption is the reverse process. The </w:t>
      </w:r>
      <w:proofErr w:type="spellStart"/>
      <w:r w:rsidRPr="00AA31AE">
        <w:rPr>
          <w:rFonts w:ascii="Times New Roman" w:eastAsia="Times New Roman" w:hAnsi="Times New Roman" w:cs="Times New Roman"/>
          <w:sz w:val="24"/>
          <w:szCs w:val="24"/>
        </w:rPr>
        <w:t>ciphertext</w:t>
      </w:r>
      <w:proofErr w:type="spellEnd"/>
      <w:r w:rsidRPr="00AA31AE">
        <w:rPr>
          <w:rFonts w:ascii="Times New Roman" w:eastAsia="Times New Roman" w:hAnsi="Times New Roman" w:cs="Times New Roman"/>
          <w:sz w:val="24"/>
          <w:szCs w:val="24"/>
        </w:rPr>
        <w:t xml:space="preserve"> block is </w:t>
      </w:r>
      <w:proofErr w:type="spellStart"/>
      <w:r w:rsidRPr="00AA31AE">
        <w:rPr>
          <w:rFonts w:ascii="Times New Roman" w:eastAsia="Times New Roman" w:hAnsi="Times New Roman" w:cs="Times New Roman"/>
          <w:sz w:val="24"/>
          <w:szCs w:val="24"/>
        </w:rPr>
        <w:t>XORed</w:t>
      </w:r>
      <w:proofErr w:type="spellEnd"/>
      <w:r w:rsidRPr="00AA31AE">
        <w:rPr>
          <w:rFonts w:ascii="Times New Roman" w:eastAsia="Times New Roman" w:hAnsi="Times New Roman" w:cs="Times New Roman"/>
          <w:sz w:val="24"/>
          <w:szCs w:val="24"/>
        </w:rPr>
        <w:t xml:space="preserve"> with the output of encrypted contents of counter value. After decryption of each </w:t>
      </w:r>
      <w:proofErr w:type="spellStart"/>
      <w:r w:rsidRPr="00AA31AE">
        <w:rPr>
          <w:rFonts w:ascii="Times New Roman" w:eastAsia="Times New Roman" w:hAnsi="Times New Roman" w:cs="Times New Roman"/>
          <w:sz w:val="24"/>
          <w:szCs w:val="24"/>
        </w:rPr>
        <w:t>ciphertext</w:t>
      </w:r>
      <w:proofErr w:type="spellEnd"/>
      <w:r w:rsidRPr="00AA31AE">
        <w:rPr>
          <w:rFonts w:ascii="Times New Roman" w:eastAsia="Times New Roman" w:hAnsi="Times New Roman" w:cs="Times New Roman"/>
          <w:sz w:val="24"/>
          <w:szCs w:val="24"/>
        </w:rPr>
        <w:t xml:space="preserve"> block counter is updated as in case of encryption.</w:t>
      </w:r>
    </w:p>
    <w:p w:rsidR="00AA31AE" w:rsidRPr="00AA31AE" w:rsidRDefault="00AA31AE" w:rsidP="00AA31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75045" cy="3697605"/>
            <wp:effectExtent l="19050" t="0" r="1905" b="0"/>
            <wp:docPr id="5" name="Picture 5" descr="CTR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TR Mode"/>
                    <pic:cNvPicPr>
                      <a:picLocks noChangeAspect="1" noChangeArrowheads="1"/>
                    </pic:cNvPicPr>
                  </pic:nvPicPr>
                  <pic:blipFill>
                    <a:blip r:embed="rId10"/>
                    <a:srcRect/>
                    <a:stretch>
                      <a:fillRect/>
                    </a:stretch>
                  </pic:blipFill>
                  <pic:spPr bwMode="auto">
                    <a:xfrm>
                      <a:off x="0" y="0"/>
                      <a:ext cx="6075045" cy="3697605"/>
                    </a:xfrm>
                    <a:prstGeom prst="rect">
                      <a:avLst/>
                    </a:prstGeom>
                    <a:noFill/>
                    <a:ln w="9525">
                      <a:noFill/>
                      <a:miter lim="800000"/>
                      <a:headEnd/>
                      <a:tailEnd/>
                    </a:ln>
                  </pic:spPr>
                </pic:pic>
              </a:graphicData>
            </a:graphic>
          </wp:inline>
        </w:drawing>
      </w:r>
    </w:p>
    <w:p w:rsidR="00AA31AE" w:rsidRPr="00AA31AE" w:rsidRDefault="00AA31AE" w:rsidP="00AA31AE">
      <w:pPr>
        <w:spacing w:before="100" w:beforeAutospacing="1" w:after="100" w:afterAutospacing="1" w:line="240" w:lineRule="auto"/>
        <w:outlineLvl w:val="2"/>
        <w:rPr>
          <w:rFonts w:ascii="Times New Roman" w:eastAsia="Times New Roman" w:hAnsi="Times New Roman" w:cs="Times New Roman"/>
          <w:b/>
          <w:bCs/>
          <w:sz w:val="27"/>
          <w:szCs w:val="27"/>
        </w:rPr>
      </w:pPr>
      <w:r w:rsidRPr="00AA31AE">
        <w:rPr>
          <w:rFonts w:ascii="Times New Roman" w:eastAsia="Times New Roman" w:hAnsi="Times New Roman" w:cs="Times New Roman"/>
          <w:b/>
          <w:bCs/>
          <w:sz w:val="27"/>
          <w:szCs w:val="27"/>
        </w:rPr>
        <w:t>Analysis of Counter Mode</w:t>
      </w:r>
    </w:p>
    <w:p w:rsidR="00AA31AE" w:rsidRPr="00AA31AE" w:rsidRDefault="00AA31AE" w:rsidP="00AA31AE">
      <w:p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 xml:space="preserve">It does not have message dependency and hence a </w:t>
      </w:r>
      <w:proofErr w:type="spellStart"/>
      <w:r w:rsidRPr="00AA31AE">
        <w:rPr>
          <w:rFonts w:ascii="Times New Roman" w:eastAsia="Times New Roman" w:hAnsi="Times New Roman" w:cs="Times New Roman"/>
          <w:sz w:val="24"/>
          <w:szCs w:val="24"/>
        </w:rPr>
        <w:t>ciphertext</w:t>
      </w:r>
      <w:proofErr w:type="spellEnd"/>
      <w:r w:rsidRPr="00AA31AE">
        <w:rPr>
          <w:rFonts w:ascii="Times New Roman" w:eastAsia="Times New Roman" w:hAnsi="Times New Roman" w:cs="Times New Roman"/>
          <w:sz w:val="24"/>
          <w:szCs w:val="24"/>
        </w:rPr>
        <w:t xml:space="preserve"> block does not depend on the previous plaintext blocks.</w:t>
      </w:r>
    </w:p>
    <w:p w:rsidR="00AA31AE" w:rsidRPr="00AA31AE" w:rsidRDefault="00AA31AE" w:rsidP="00AA31AE">
      <w:p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Like CFB mode, CTR mode does not involve the decryption process of the block cipher. This is because the CTR mode is really using the block cipher to generate a key-stream, which is encrypted using the XOR function. In other words, CTR mode also converts a block cipher to a stream cipher.</w:t>
      </w:r>
    </w:p>
    <w:p w:rsidR="00AA31AE" w:rsidRPr="00AA31AE" w:rsidRDefault="00AA31AE" w:rsidP="00AA31AE">
      <w:p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The serious disadvantage of CTR mode is that it requires a synchronous counter at sender and receiver. Loss of synchronization leads to incorrect recovery of plaintext.</w:t>
      </w:r>
    </w:p>
    <w:p w:rsidR="00AA31AE" w:rsidRPr="00AA31AE" w:rsidRDefault="00AA31AE" w:rsidP="00AA31AE">
      <w:pPr>
        <w:spacing w:before="100" w:beforeAutospacing="1" w:after="100" w:afterAutospacing="1" w:line="240" w:lineRule="auto"/>
        <w:rPr>
          <w:rFonts w:ascii="Times New Roman" w:eastAsia="Times New Roman" w:hAnsi="Times New Roman" w:cs="Times New Roman"/>
          <w:sz w:val="24"/>
          <w:szCs w:val="24"/>
        </w:rPr>
      </w:pPr>
      <w:r w:rsidRPr="00AA31AE">
        <w:rPr>
          <w:rFonts w:ascii="Times New Roman" w:eastAsia="Times New Roman" w:hAnsi="Times New Roman" w:cs="Times New Roman"/>
          <w:sz w:val="24"/>
          <w:szCs w:val="24"/>
        </w:rPr>
        <w:t>However, CTR mode has almost all advantages of CFB mode. In addition, it does not propagate error of transmission at all.</w:t>
      </w:r>
    </w:p>
    <w:p w:rsidR="008E7E3F" w:rsidRDefault="008E7E3F"/>
    <w:sectPr w:rsidR="008E7E3F" w:rsidSect="003244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30A11"/>
    <w:multiLevelType w:val="multilevel"/>
    <w:tmpl w:val="D716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D2AA3"/>
    <w:multiLevelType w:val="multilevel"/>
    <w:tmpl w:val="ED32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1F68F0"/>
    <w:multiLevelType w:val="multilevel"/>
    <w:tmpl w:val="005A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EE4B63"/>
    <w:multiLevelType w:val="multilevel"/>
    <w:tmpl w:val="A124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B0168F"/>
    <w:multiLevelType w:val="multilevel"/>
    <w:tmpl w:val="B5E6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savePreviewPicture/>
  <w:compat>
    <w:useFELayout/>
  </w:compat>
  <w:rsids>
    <w:rsidRoot w:val="00AA31AE"/>
    <w:rsid w:val="00324497"/>
    <w:rsid w:val="007D7900"/>
    <w:rsid w:val="008E7E3F"/>
    <w:rsid w:val="00AA31AE"/>
    <w:rsid w:val="00B40179"/>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497"/>
  </w:style>
  <w:style w:type="paragraph" w:styleId="Heading2">
    <w:name w:val="heading 2"/>
    <w:basedOn w:val="Normal"/>
    <w:link w:val="Heading2Char"/>
    <w:uiPriority w:val="9"/>
    <w:qFormat/>
    <w:rsid w:val="00AA31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31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1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31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A31A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A3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1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2110079">
      <w:bodyDiv w:val="1"/>
      <w:marLeft w:val="0"/>
      <w:marRight w:val="0"/>
      <w:marTop w:val="0"/>
      <w:marBottom w:val="0"/>
      <w:divBdr>
        <w:top w:val="none" w:sz="0" w:space="0" w:color="auto"/>
        <w:left w:val="none" w:sz="0" w:space="0" w:color="auto"/>
        <w:bottom w:val="none" w:sz="0" w:space="0" w:color="auto"/>
        <w:right w:val="none" w:sz="0" w:space="0" w:color="auto"/>
      </w:divBdr>
    </w:div>
    <w:div w:id="57609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7</Pages>
  <Words>1342</Words>
  <Characters>7651</Characters>
  <Application>Microsoft Office Word</Application>
  <DocSecurity>0</DocSecurity>
  <Lines>63</Lines>
  <Paragraphs>17</Paragraphs>
  <ScaleCrop>false</ScaleCrop>
  <Company/>
  <LinksUpToDate>false</LinksUpToDate>
  <CharactersWithSpaces>8976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DC</cp:lastModifiedBy>
  <cp:revision>4</cp:revision>
  <dcterms:created xsi:type="dcterms:W3CDTF">2021-02-08T08:04:00Z</dcterms:created>
  <dcterms:modified xsi:type="dcterms:W3CDTF">2021-04-06T06:12:00Z</dcterms:modified>
</cp:coreProperties>
</file>