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42D3" w:rsidRDefault="00EC42D3" w:rsidP="00EC42D3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           Experiment: 1</w:t>
      </w:r>
    </w:p>
    <w:p w:rsidR="00EC42D3" w:rsidRPr="00EC42D3" w:rsidRDefault="00EC42D3" w:rsidP="00EC42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42D3">
        <w:rPr>
          <w:rFonts w:ascii="Times New Roman" w:hAnsi="Times New Roman" w:cs="Times New Roman"/>
          <w:sz w:val="28"/>
          <w:szCs w:val="28"/>
          <w:lang w:val="en-US"/>
        </w:rPr>
        <w:t xml:space="preserve">Aim: </w:t>
      </w:r>
      <w:r w:rsidRPr="00EC42D3">
        <w:rPr>
          <w:rFonts w:ascii="Times New Roman" w:hAnsi="Times New Roman" w:cs="Times New Roman"/>
          <w:sz w:val="28"/>
          <w:szCs w:val="28"/>
        </w:rPr>
        <w:t>track engagement with home page and other site content.</w:t>
      </w:r>
    </w:p>
    <w:p w:rsidR="00EC42D3" w:rsidRDefault="00EC42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Track engagement with home page and other site is content in a similar web tools use for it.</w:t>
      </w:r>
    </w:p>
    <w:p w:rsidR="00163B1F" w:rsidRDefault="00163B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14966" w:rsidRDefault="00314966" w:rsidP="00314966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236841" cy="1287780"/>
            <wp:effectExtent l="19050" t="0" r="1659" b="0"/>
            <wp:docPr id="13" name="Picture 12" descr="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841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2D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971800" cy="1211580"/>
            <wp:effectExtent l="19050" t="0" r="0" b="0"/>
            <wp:wrapSquare wrapText="bothSides"/>
            <wp:docPr id="1" name="Picture 0" descr="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 w:clear="all"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838450" cy="1348469"/>
            <wp:effectExtent l="19050" t="0" r="0" b="0"/>
            <wp:docPr id="16" name="Picture 15" descr="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658012" cy="1333500"/>
            <wp:effectExtent l="19050" t="0" r="8988" b="0"/>
            <wp:docPr id="17" name="Picture 16" descr="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012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D3" w:rsidRPr="00EC42D3" w:rsidRDefault="00314966" w:rsidP="0031496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830060" cy="1623060"/>
            <wp:effectExtent l="19050" t="0" r="8390" b="0"/>
            <wp:docPr id="18" name="Picture 17" descr="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06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747010" cy="1524000"/>
            <wp:effectExtent l="19050" t="0" r="0" b="0"/>
            <wp:docPr id="19" name="Picture 18" descr="n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923197" cy="1744980"/>
            <wp:effectExtent l="19050" t="0" r="0" b="0"/>
            <wp:docPr id="20" name="Picture 19" descr="n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519" cy="17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576468" cy="1706880"/>
            <wp:effectExtent l="19050" t="0" r="0" b="0"/>
            <wp:docPr id="21" name="Picture 20" descr="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170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2851291" cy="1752600"/>
            <wp:effectExtent l="19050" t="0" r="6209" b="0"/>
            <wp:docPr id="22" name="Picture 21" descr="n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9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291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736284" cy="1798320"/>
            <wp:effectExtent l="19050" t="0" r="6916" b="0"/>
            <wp:docPr id="23" name="Picture 22" descr="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0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394" cy="17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037018" cy="1897380"/>
            <wp:effectExtent l="19050" t="0" r="0" b="0"/>
            <wp:docPr id="24" name="Picture 23" descr="n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963" cy="189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536650" cy="1607820"/>
            <wp:effectExtent l="19050" t="0" r="0" b="0"/>
            <wp:docPr id="25" name="Picture 24" descr="n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2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641" cy="161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067458" cy="2522220"/>
            <wp:effectExtent l="19050" t="0" r="9242" b="0"/>
            <wp:docPr id="26" name="Picture 25" descr="n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3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1094" cy="25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1F" w:rsidRDefault="00163B1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Conclusion: </w:t>
      </w:r>
    </w:p>
    <w:p w:rsidR="00EC42D3" w:rsidRPr="00163B1F" w:rsidRDefault="00163B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63B1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In this experiment we learn track home page or other site use similaweb.com tools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:rsidR="00EC42D3" w:rsidRDefault="00EC42D3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C42D3" w:rsidRDefault="00EC42D3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C42D3" w:rsidRDefault="00EC42D3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C42D3" w:rsidRDefault="00EC42D3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C42D3" w:rsidRDefault="00EC42D3" w:rsidP="00163B1F">
      <w:pPr>
        <w:tabs>
          <w:tab w:val="left" w:pos="3276"/>
        </w:tabs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654FF7" w:rsidRDefault="00EF0905" w:rsidP="00EC42D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Experiment</w:t>
      </w:r>
      <w:r w:rsidRPr="00EF0905">
        <w:rPr>
          <w:rFonts w:ascii="Times New Roman" w:hAnsi="Times New Roman" w:cs="Times New Roman"/>
          <w:b/>
          <w:sz w:val="32"/>
          <w:szCs w:val="32"/>
          <w:lang w:val="en-US"/>
        </w:rPr>
        <w:t>: 2</w:t>
      </w:r>
    </w:p>
    <w:p w:rsidR="00EF0905" w:rsidRDefault="00EF090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Aim: Measure the time taken to load home page and other pages.</w:t>
      </w:r>
    </w:p>
    <w:p w:rsidR="00EF0905" w:rsidRDefault="00E50E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Page load time plays a decisive role in determining website ranking. A website that loads faster is bound to rank well and gain significant growth in organic traffic.</w:t>
      </w:r>
    </w:p>
    <w:p w:rsidR="00E50E59" w:rsidRDefault="00E50E5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Key Metrics for checking website load time:</w:t>
      </w:r>
    </w:p>
    <w:p w:rsidR="00E50E59" w:rsidRPr="00E50E59" w:rsidRDefault="00E50E59" w:rsidP="00E50E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TTFB: Time to First Byte(TTFB) represents the time taken by a web or mobile browser to receive the first byte of response from the server after it requests a specific URL.</w:t>
      </w:r>
    </w:p>
    <w:p w:rsidR="00E50E59" w:rsidRPr="00B74F41" w:rsidRDefault="00E50E59" w:rsidP="00E50E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Page load </w:t>
      </w:r>
      <w:r w:rsidR="00B74F41">
        <w:rPr>
          <w:rFonts w:ascii="Times New Roman" w:hAnsi="Times New Roman" w:cs="Times New Roman"/>
          <w:sz w:val="24"/>
          <w:szCs w:val="24"/>
          <w:lang w:val="en-US"/>
        </w:rPr>
        <w:t>time: Represents the time taken to completely display the content of a specific page.</w:t>
      </w:r>
    </w:p>
    <w:p w:rsidR="00B74F41" w:rsidRPr="00B74F41" w:rsidRDefault="00B74F41" w:rsidP="00E50E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Response Time: Represents the time taken to fully receive the first response from the server.</w:t>
      </w:r>
    </w:p>
    <w:p w:rsidR="00B74F41" w:rsidRPr="00B74F41" w:rsidRDefault="00B74F41" w:rsidP="00E50E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DOM Processing Time: Represents the time required to parse the HTML into a DOM and retrieve or execute scripts. </w:t>
      </w:r>
    </w:p>
    <w:p w:rsidR="00B74F41" w:rsidRDefault="00B74F41" w:rsidP="00B74F4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There are so many tools to check the load time of web</w:t>
      </w:r>
      <w:r w:rsidR="00B30FFC">
        <w:rPr>
          <w:rFonts w:ascii="Times New Roman" w:hAnsi="Times New Roman" w:cs="Times New Roman"/>
          <w:sz w:val="24"/>
          <w:szCs w:val="24"/>
          <w:lang w:val="en-US"/>
        </w:rPr>
        <w:t>page. Here we are going to use Google PageSpeed Insights.</w:t>
      </w:r>
    </w:p>
    <w:p w:rsidR="00B30FFC" w:rsidRDefault="00B30FFC" w:rsidP="00B74F4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Steps to check the loading time:</w:t>
      </w:r>
    </w:p>
    <w:p w:rsidR="00B30FFC" w:rsidRDefault="00B30FFC" w:rsidP="00B30F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Visit Google PageSpeed Insights.</w:t>
      </w:r>
    </w:p>
    <w:p w:rsidR="00B30FFC" w:rsidRDefault="00B30FFC" w:rsidP="00B30F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 the URL of the website.</w:t>
      </w:r>
    </w:p>
    <w:p w:rsidR="00B30FFC" w:rsidRDefault="00B30FFC" w:rsidP="00B30F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on the Analyze button.</w:t>
      </w:r>
    </w:p>
    <w:p w:rsidR="00B30FFC" w:rsidRDefault="00B30FFC" w:rsidP="00B30F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Here, we are going to measure the loading time of  </w:t>
      </w:r>
      <w:hyperlink r:id="rId20" w:history="1">
        <w:r w:rsidRPr="0071747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WWW.spec.edu.in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website.</w:t>
      </w:r>
    </w:p>
    <w:p w:rsidR="00B30FFC" w:rsidRDefault="00B30FFC" w:rsidP="00B30FF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30FFC">
        <w:rPr>
          <w:rFonts w:ascii="Times New Roman" w:hAnsi="Times New Roman" w:cs="Times New Roman"/>
          <w:b/>
          <w:sz w:val="24"/>
          <w:szCs w:val="24"/>
          <w:lang w:val="en-US"/>
        </w:rPr>
        <w:t xml:space="preserve">OUTPUT: </w:t>
      </w:r>
    </w:p>
    <w:p w:rsidR="00B30FFC" w:rsidRDefault="00B30FFC" w:rsidP="00B30F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Here we got the output for desktop platform:</w:t>
      </w:r>
    </w:p>
    <w:p w:rsidR="00CF0CB1" w:rsidRDefault="00681101" w:rsidP="00B30F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16600" cy="2546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402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1" w:rsidRDefault="00681101" w:rsidP="00B30F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73750" cy="2336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148" cy="233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947" w:rsidRDefault="00D53947" w:rsidP="00B30FF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81101" w:rsidRDefault="00681101" w:rsidP="00B30F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24550" cy="110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17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947" w:rsidRDefault="00D53947" w:rsidP="00B30FF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53947" w:rsidRDefault="00D53947" w:rsidP="00B30F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000750" cy="1962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92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947" w:rsidRDefault="00D53947" w:rsidP="00B30FF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53947" w:rsidRPr="00B30FFC" w:rsidRDefault="00D53947" w:rsidP="00B30F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86450" cy="189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173" cy="189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FC" w:rsidRDefault="00D53947" w:rsidP="00D539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we have the output for same website for mobile:</w:t>
      </w:r>
    </w:p>
    <w:p w:rsidR="00D53947" w:rsidRDefault="00D53947" w:rsidP="00D539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54700" cy="2152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973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947" w:rsidRDefault="00D53947" w:rsidP="00D5394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53947" w:rsidRDefault="00D53947" w:rsidP="00D539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86450" cy="2412164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842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947" w:rsidRDefault="00D53947" w:rsidP="00D5394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53947" w:rsidRDefault="00D53947" w:rsidP="00D539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86450" cy="247505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842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947" w:rsidRDefault="00D53947" w:rsidP="00D5394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53947" w:rsidRDefault="00D53947" w:rsidP="00D539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24550" cy="2336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947" w:rsidRDefault="00D53947" w:rsidP="00D5394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52B73" w:rsidRDefault="00D53947" w:rsidP="00D539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69000" cy="2800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98" w:rsidRDefault="00AF5E98" w:rsidP="00D5394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F042E" w:rsidRDefault="007F042E" w:rsidP="00D5394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Conclusion:</w:t>
      </w:r>
    </w:p>
    <w:p w:rsidR="007F042E" w:rsidRPr="007F042E" w:rsidRDefault="007F042E" w:rsidP="00D539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this experiment we learned about the page load time </w:t>
      </w:r>
      <w:r w:rsidR="00E06D20">
        <w:rPr>
          <w:rFonts w:ascii="Times New Roman" w:hAnsi="Times New Roman" w:cs="Times New Roman"/>
          <w:sz w:val="24"/>
          <w:szCs w:val="24"/>
          <w:lang w:val="en-US"/>
        </w:rPr>
        <w:t>and perform practical to find the page load time for website</w:t>
      </w:r>
      <w:r w:rsidR="00AF5E98">
        <w:rPr>
          <w:rFonts w:ascii="Times New Roman" w:hAnsi="Times New Roman" w:cs="Times New Roman"/>
          <w:sz w:val="24"/>
          <w:szCs w:val="24"/>
          <w:lang w:val="en-US"/>
        </w:rPr>
        <w:t xml:space="preserve"> as well as through this experiment we came to know about how the </w:t>
      </w:r>
      <w:r w:rsidR="0063115B">
        <w:rPr>
          <w:rFonts w:ascii="Times New Roman" w:hAnsi="Times New Roman" w:cs="Times New Roman"/>
          <w:sz w:val="24"/>
          <w:szCs w:val="24"/>
          <w:lang w:val="en-US"/>
        </w:rPr>
        <w:t>components of the webpage load and how much time are taken to load them.</w:t>
      </w:r>
    </w:p>
    <w:p w:rsidR="00D53947" w:rsidRPr="00D53947" w:rsidRDefault="00D53947" w:rsidP="00D5394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D53947" w:rsidRPr="00D53947" w:rsidSect="00E348F7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0276" w:rsidRDefault="009D0276" w:rsidP="00EF0905">
      <w:pPr>
        <w:spacing w:after="0" w:line="240" w:lineRule="auto"/>
      </w:pPr>
      <w:r>
        <w:separator/>
      </w:r>
    </w:p>
  </w:endnote>
  <w:endnote w:type="continuationSeparator" w:id="1">
    <w:p w:rsidR="009D0276" w:rsidRDefault="009D0276" w:rsidP="00EF0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437638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F0905" w:rsidRDefault="00E348F7">
        <w:pPr>
          <w:pStyle w:val="Footer"/>
          <w:jc w:val="right"/>
        </w:pPr>
        <w:r>
          <w:fldChar w:fldCharType="begin"/>
        </w:r>
        <w:r w:rsidR="00EF0905">
          <w:instrText xml:space="preserve"> PAGE   \* MERGEFORMAT </w:instrText>
        </w:r>
        <w:r>
          <w:fldChar w:fldCharType="separate"/>
        </w:r>
        <w:r w:rsidR="00163B1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F0905" w:rsidRDefault="00EF090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0276" w:rsidRDefault="009D0276" w:rsidP="00EF0905">
      <w:pPr>
        <w:spacing w:after="0" w:line="240" w:lineRule="auto"/>
      </w:pPr>
      <w:r>
        <w:separator/>
      </w:r>
    </w:p>
  </w:footnote>
  <w:footnote w:type="continuationSeparator" w:id="1">
    <w:p w:rsidR="009D0276" w:rsidRDefault="009D0276" w:rsidP="00EF09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0905" w:rsidRDefault="00EF0905">
    <w:pPr>
      <w:pStyle w:val="Header"/>
    </w:pPr>
    <w:r>
      <w:t>[3171616]</w:t>
    </w:r>
  </w:p>
  <w:p w:rsidR="00EF0905" w:rsidRDefault="00EF090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AB7C46"/>
    <w:multiLevelType w:val="hybridMultilevel"/>
    <w:tmpl w:val="CA0E14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AF5C29"/>
    <w:multiLevelType w:val="hybridMultilevel"/>
    <w:tmpl w:val="A2A2A9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F0905"/>
    <w:rsid w:val="00163B1F"/>
    <w:rsid w:val="001B57BB"/>
    <w:rsid w:val="00314966"/>
    <w:rsid w:val="005327EE"/>
    <w:rsid w:val="00582EAB"/>
    <w:rsid w:val="0063115B"/>
    <w:rsid w:val="00654FF7"/>
    <w:rsid w:val="00681101"/>
    <w:rsid w:val="007536B9"/>
    <w:rsid w:val="007F042E"/>
    <w:rsid w:val="00931BB4"/>
    <w:rsid w:val="009D0276"/>
    <w:rsid w:val="00AF5E98"/>
    <w:rsid w:val="00B30FFC"/>
    <w:rsid w:val="00B74F41"/>
    <w:rsid w:val="00C52B73"/>
    <w:rsid w:val="00CB4C5C"/>
    <w:rsid w:val="00CF0CB1"/>
    <w:rsid w:val="00D53947"/>
    <w:rsid w:val="00D6455C"/>
    <w:rsid w:val="00E06D20"/>
    <w:rsid w:val="00E348F7"/>
    <w:rsid w:val="00E50E59"/>
    <w:rsid w:val="00EC42D3"/>
    <w:rsid w:val="00ED63B9"/>
    <w:rsid w:val="00EF09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48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9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905"/>
  </w:style>
  <w:style w:type="paragraph" w:styleId="Footer">
    <w:name w:val="footer"/>
    <w:basedOn w:val="Normal"/>
    <w:link w:val="FooterChar"/>
    <w:uiPriority w:val="99"/>
    <w:unhideWhenUsed/>
    <w:rsid w:val="00EF09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905"/>
  </w:style>
  <w:style w:type="paragraph" w:styleId="BalloonText">
    <w:name w:val="Balloon Text"/>
    <w:basedOn w:val="Normal"/>
    <w:link w:val="BalloonTextChar"/>
    <w:uiPriority w:val="99"/>
    <w:semiHidden/>
    <w:unhideWhenUsed/>
    <w:rsid w:val="00EF09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90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0E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0FF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://WWW.spec.edu.in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smit</dc:creator>
  <cp:lastModifiedBy>01</cp:lastModifiedBy>
  <cp:revision>16</cp:revision>
  <dcterms:created xsi:type="dcterms:W3CDTF">2021-10-12T11:01:00Z</dcterms:created>
  <dcterms:modified xsi:type="dcterms:W3CDTF">2021-10-13T20:25:00Z</dcterms:modified>
</cp:coreProperties>
</file>