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>Lab 1: Requirements Engineering &amp; UML Use-Case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rtl w:val="0"/>
          <w:lang w:val="it-IT"/>
          <w14:textFill>
            <w14:solidFill>
              <w14:srgbClr w14:val="000000"/>
            </w14:solidFill>
          </w14:textFill>
        </w:rPr>
        <w:t>Modelling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4"/>
          <w:szCs w:val="34"/>
          <w:rtl w:val="0"/>
          <w:lang w:val="en-US"/>
          <w14:textFill>
            <w14:solidFill>
              <w14:srgbClr w14:val="000000"/>
            </w14:solidFill>
          </w14:textFill>
        </w:rPr>
        <w:t>PROBLEM STATEMENT #37 | Retail, E-Commerce &amp; Finance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>Group Travel Expense Simplification Engine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>Name: Vishwas R Moodalappa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>SRN: PES1UG24CS644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>Section: 5K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>Use-Case Flow: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UC-04 : Calculate Debt Statement</w:t>
      </w:r>
      <w:r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Primary Actors: Group Traveller, Group Admin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Preconditions: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The trip/group has been created.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The group travel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ers have been added.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At least one valid expense has been recorded.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The recorded expense contains the required information such as </w:t>
      </w:r>
      <w:r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  <w:tab/>
        <w:tab/>
        <w:t xml:space="preserve">       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amount, payer, currency, and participating travel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Helvetica" w:hAnsi="Helvetica"/>
          <w:outline w:val="0"/>
          <w:color w:val="000000"/>
          <w:sz w:val="30"/>
          <w:szCs w:val="30"/>
          <w:rtl w:val="0"/>
          <w:lang w:val="pt-PT"/>
          <w14:textFill>
            <w14:solidFill>
              <w14:srgbClr w14:val="000000"/>
            </w14:solidFill>
          </w14:textFill>
        </w:rPr>
        <w:t>ers.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Postconditions: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1. </w:t>
      </w:r>
      <w:r>
        <w:rPr>
          <w:rFonts w:ascii="Helvetica" w:hAnsi="Helvetica"/>
          <w:sz w:val="30"/>
          <w:szCs w:val="30"/>
          <w:rtl w:val="0"/>
          <w:lang w:val="en-US"/>
        </w:rPr>
        <w:t>The system calculates the net balance of each travel</w:t>
      </w:r>
      <w:r>
        <w:rPr>
          <w:rFonts w:ascii="Helvetica" w:hAnsi="Helvetica"/>
          <w:sz w:val="30"/>
          <w:szCs w:val="30"/>
          <w:rtl w:val="0"/>
          <w:lang w:val="en-US"/>
        </w:rPr>
        <w:t>l</w:t>
      </w:r>
      <w:r>
        <w:rPr>
          <w:rFonts w:ascii="Helvetica" w:hAnsi="Helvetica"/>
          <w:sz w:val="30"/>
          <w:szCs w:val="30"/>
          <w:rtl w:val="0"/>
        </w:rPr>
        <w:t>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2. </w:t>
      </w:r>
      <w:r>
        <w:rPr>
          <w:rFonts w:ascii="Helvetica" w:hAnsi="Helvetica"/>
          <w:sz w:val="30"/>
          <w:szCs w:val="30"/>
          <w:rtl w:val="0"/>
          <w:lang w:val="en-US"/>
        </w:rPr>
        <w:t>The system generates the required debt settlement transactions.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3. </w:t>
      </w:r>
      <w:r>
        <w:rPr>
          <w:rFonts w:ascii="Helvetica" w:hAnsi="Helvetica"/>
          <w:sz w:val="30"/>
          <w:szCs w:val="30"/>
          <w:rtl w:val="0"/>
          <w:lang w:val="en-US"/>
        </w:rPr>
        <w:t>The number of payment transactions is minimized.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4. </w:t>
      </w:r>
      <w:r>
        <w:rPr>
          <w:rFonts w:ascii="Helvetica" w:hAnsi="Helvetica"/>
          <w:sz w:val="30"/>
          <w:szCs w:val="30"/>
          <w:rtl w:val="0"/>
          <w:lang w:val="en-US"/>
        </w:rPr>
        <w:t>The settlement result is displayed to the users.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rtl w:val="0"/>
          <w:lang w:val="en-US"/>
        </w:rPr>
        <w:t>Main Success Scenario: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1. </w:t>
      </w:r>
      <w:r>
        <w:rPr>
          <w:rFonts w:ascii="Helvetica" w:hAnsi="Helvetica"/>
          <w:sz w:val="30"/>
          <w:szCs w:val="30"/>
          <w:rtl w:val="0"/>
          <w:lang w:val="en-US"/>
        </w:rPr>
        <w:t>The Group Travel</w:t>
      </w:r>
      <w:r>
        <w:rPr>
          <w:rFonts w:ascii="Helvetica" w:hAnsi="Helvetica"/>
          <w:sz w:val="30"/>
          <w:szCs w:val="30"/>
          <w:rtl w:val="0"/>
          <w:lang w:val="en-US"/>
        </w:rPr>
        <w:t>l</w:t>
      </w:r>
      <w:r>
        <w:rPr>
          <w:rFonts w:ascii="Helvetica" w:hAnsi="Helvetica"/>
          <w:sz w:val="30"/>
          <w:szCs w:val="30"/>
          <w:rtl w:val="0"/>
          <w:lang w:val="en-US"/>
        </w:rPr>
        <w:t>er or Trip Admin selects Calculate Debt Settlement.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2. </w:t>
      </w:r>
      <w:r>
        <w:rPr>
          <w:rFonts w:ascii="Helvetica" w:hAnsi="Helvetica"/>
          <w:sz w:val="30"/>
          <w:szCs w:val="30"/>
          <w:rtl w:val="0"/>
          <w:lang w:val="en-US"/>
        </w:rPr>
        <w:t>The system retrieves the recorded expenses for the group.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3. </w:t>
      </w:r>
      <w:r>
        <w:rPr>
          <w:rFonts w:ascii="Helvetica" w:hAnsi="Helvetica"/>
          <w:sz w:val="30"/>
          <w:szCs w:val="30"/>
          <w:rtl w:val="0"/>
          <w:lang w:val="en-US"/>
        </w:rPr>
        <w:t>The system calculates the total amount paid by each travel</w:t>
      </w:r>
      <w:r>
        <w:rPr>
          <w:rFonts w:ascii="Helvetica" w:hAnsi="Helvetica"/>
          <w:sz w:val="30"/>
          <w:szCs w:val="30"/>
          <w:rtl w:val="0"/>
          <w:lang w:val="en-US"/>
        </w:rPr>
        <w:t>l</w:t>
      </w:r>
      <w:r>
        <w:rPr>
          <w:rFonts w:ascii="Helvetica" w:hAnsi="Helvetica"/>
          <w:sz w:val="30"/>
          <w:szCs w:val="30"/>
          <w:rtl w:val="0"/>
        </w:rPr>
        <w:t>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4. </w:t>
      </w:r>
      <w:r>
        <w:rPr>
          <w:rFonts w:ascii="Helvetica" w:hAnsi="Helvetica"/>
          <w:sz w:val="30"/>
          <w:szCs w:val="30"/>
          <w:rtl w:val="0"/>
          <w:lang w:val="en-US"/>
        </w:rPr>
        <w:t>The system calculates each traveler's share of the group expenses.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5. </w:t>
      </w:r>
      <w:r>
        <w:rPr>
          <w:rFonts w:ascii="Helvetica" w:hAnsi="Helvetica"/>
          <w:sz w:val="30"/>
          <w:szCs w:val="30"/>
          <w:rtl w:val="0"/>
          <w:lang w:val="en-US"/>
        </w:rPr>
        <w:t>The system calculates the net balance of each travel</w:t>
      </w:r>
      <w:r>
        <w:rPr>
          <w:rFonts w:ascii="Helvetica" w:hAnsi="Helvetica"/>
          <w:sz w:val="30"/>
          <w:szCs w:val="30"/>
          <w:rtl w:val="0"/>
          <w:lang w:val="en-US"/>
        </w:rPr>
        <w:t>l</w:t>
      </w:r>
      <w:r>
        <w:rPr>
          <w:rFonts w:ascii="Helvetica" w:hAnsi="Helvetica"/>
          <w:sz w:val="30"/>
          <w:szCs w:val="30"/>
          <w:rtl w:val="0"/>
        </w:rPr>
        <w:t>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6. </w:t>
      </w:r>
      <w:r>
        <w:rPr>
          <w:rFonts w:ascii="Helvetica" w:hAnsi="Helvetica"/>
          <w:sz w:val="30"/>
          <w:szCs w:val="30"/>
          <w:rtl w:val="0"/>
          <w:lang w:val="en-US"/>
        </w:rPr>
        <w:t>The system creates the debt relationships between travel</w:t>
      </w:r>
      <w:r>
        <w:rPr>
          <w:rFonts w:ascii="Helvetica" w:hAnsi="Helvetica"/>
          <w:sz w:val="30"/>
          <w:szCs w:val="30"/>
          <w:rtl w:val="0"/>
          <w:lang w:val="en-US"/>
        </w:rPr>
        <w:t>l</w:t>
      </w:r>
      <w:r>
        <w:rPr>
          <w:rFonts w:ascii="Helvetica" w:hAnsi="Helvetica"/>
          <w:sz w:val="30"/>
          <w:szCs w:val="30"/>
          <w:rtl w:val="0"/>
          <w:lang w:val="pt-PT"/>
        </w:rPr>
        <w:t>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7. </w:t>
      </w:r>
      <w:r>
        <w:rPr>
          <w:rFonts w:ascii="Helvetica" w:hAnsi="Helvetica"/>
          <w:sz w:val="30"/>
          <w:szCs w:val="30"/>
          <w:rtl w:val="0"/>
          <w:lang w:val="en-US"/>
        </w:rPr>
        <w:t>The system minimizes the number of payment transactions.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8. </w:t>
      </w:r>
      <w:r>
        <w:rPr>
          <w:rFonts w:ascii="Helvetica" w:hAnsi="Helvetica"/>
          <w:sz w:val="30"/>
          <w:szCs w:val="30"/>
          <w:rtl w:val="0"/>
          <w:lang w:val="en-US"/>
        </w:rPr>
        <w:t>The system displays the final debt settlement and payment instructions.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rtl w:val="0"/>
          <w:lang w:val="en-US"/>
        </w:rPr>
        <w:t>Alternate Flow - Invalid Expense 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1. </w:t>
      </w:r>
      <w:r>
        <w:rPr>
          <w:rFonts w:ascii="Helvetica" w:hAnsi="Helvetica"/>
          <w:sz w:val="30"/>
          <w:szCs w:val="30"/>
          <w:rtl w:val="0"/>
          <w:lang w:val="en-US"/>
        </w:rPr>
        <w:t>During settlement calculation, the system detects missing or invalid expense information.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2. </w:t>
      </w:r>
      <w:r>
        <w:rPr>
          <w:rFonts w:ascii="Helvetica" w:hAnsi="Helvetica"/>
          <w:sz w:val="30"/>
          <w:szCs w:val="30"/>
          <w:rtl w:val="0"/>
          <w:lang w:val="en-US"/>
        </w:rPr>
        <w:t>The system stops the settlement calculation.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3. </w:t>
      </w:r>
      <w:r>
        <w:rPr>
          <w:rFonts w:ascii="Helvetica" w:hAnsi="Helvetica"/>
          <w:sz w:val="30"/>
          <w:szCs w:val="30"/>
          <w:rtl w:val="0"/>
          <w:lang w:val="en-US"/>
        </w:rPr>
        <w:t>The system displays an error message asking the user to correct the expense information.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4. </w:t>
      </w:r>
      <w:r>
        <w:rPr>
          <w:rFonts w:ascii="Helvetica" w:hAnsi="Helvetica"/>
          <w:sz w:val="30"/>
          <w:szCs w:val="30"/>
          <w:rtl w:val="0"/>
          <w:lang w:val="en-US"/>
        </w:rPr>
        <w:t>The user corrects the invalid expense data.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0"/>
          <w:szCs w:val="30"/>
          <w:rtl w:val="0"/>
        </w:rPr>
      </w:pPr>
      <w:r>
        <w:rPr>
          <w:rFonts w:ascii="Helvetica" w:hAnsi="Helvetica"/>
          <w:sz w:val="30"/>
          <w:szCs w:val="30"/>
          <w:rtl w:val="0"/>
          <w:lang w:val="en-US"/>
        </w:rPr>
        <w:t xml:space="preserve">5. </w:t>
      </w:r>
      <w:r>
        <w:rPr>
          <w:rFonts w:ascii="Helvetica" w:hAnsi="Helvetica"/>
          <w:sz w:val="30"/>
          <w:szCs w:val="30"/>
          <w:rtl w:val="0"/>
          <w:lang w:val="en-US"/>
        </w:rPr>
        <w:t>The user starts the Calculate Debt Settlement operation again.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