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D1774" w14:textId="77777777" w:rsidR="007301CB" w:rsidRPr="007B4C74" w:rsidRDefault="007301CB" w:rsidP="007301CB">
      <w:pPr>
        <w:pStyle w:val="root"/>
        <w:shd w:val="clear" w:color="auto" w:fill="FFFFFF"/>
        <w:spacing w:before="0" w:beforeAutospacing="0" w:after="0" w:afterAutospacing="0"/>
        <w:ind w:right="15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7B4C74">
        <w:rPr>
          <w:rFonts w:asciiTheme="minorHAnsi" w:hAnsiTheme="minorHAnsi" w:cstheme="minorHAnsi"/>
          <w:b/>
          <w:bCs/>
          <w:color w:val="000000"/>
          <w:sz w:val="28"/>
          <w:szCs w:val="28"/>
        </w:rPr>
        <w:fldChar w:fldCharType="begin"/>
      </w:r>
      <w:r w:rsidRPr="007B4C74">
        <w:rPr>
          <w:rFonts w:asciiTheme="minorHAnsi" w:hAnsiTheme="minorHAnsi" w:cstheme="minorHAnsi"/>
          <w:b/>
          <w:bCs/>
          <w:color w:val="000000"/>
          <w:sz w:val="28"/>
          <w:szCs w:val="28"/>
        </w:rPr>
        <w:instrText xml:space="preserve"> HYPERLINK "https://tcd.blackboard.com/webapps/blackboard/execute/courseMain?course_id=_60664_1" \o "CS7GV5-A-SEM202-201920 REAL-TIME ANIMATION" </w:instrText>
      </w:r>
      <w:r w:rsidRPr="007B4C74">
        <w:rPr>
          <w:rFonts w:asciiTheme="minorHAnsi" w:hAnsiTheme="minorHAnsi" w:cstheme="minorHAnsi"/>
          <w:b/>
          <w:bCs/>
          <w:color w:val="000000"/>
          <w:sz w:val="28"/>
          <w:szCs w:val="28"/>
        </w:rPr>
        <w:fldChar w:fldCharType="separate"/>
      </w:r>
      <w:r w:rsidRPr="007B4C74">
        <w:rPr>
          <w:rStyle w:val="courseid"/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>CS7GV5-A-SEM202-201920</w:t>
      </w:r>
      <w:r w:rsidRPr="007B4C74">
        <w:rPr>
          <w:rStyle w:val="Hyperlink"/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> </w:t>
      </w:r>
      <w:r w:rsidRPr="007B4C74">
        <w:rPr>
          <w:rStyle w:val="coursename"/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>REAL-TIME ANIMATION</w:t>
      </w:r>
      <w:r w:rsidRPr="007B4C74">
        <w:rPr>
          <w:rFonts w:asciiTheme="minorHAnsi" w:hAnsiTheme="minorHAnsi" w:cstheme="minorHAnsi"/>
          <w:b/>
          <w:bCs/>
          <w:color w:val="000000"/>
          <w:sz w:val="28"/>
          <w:szCs w:val="28"/>
        </w:rPr>
        <w:fldChar w:fldCharType="end"/>
      </w:r>
    </w:p>
    <w:p w14:paraId="27B995EF" w14:textId="46F5A22D" w:rsidR="007301CB" w:rsidRPr="007B4C74" w:rsidRDefault="007301CB" w:rsidP="007301CB">
      <w:pPr>
        <w:pStyle w:val="placeholder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</w:pPr>
      <w:r w:rsidRPr="007B4C74"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 xml:space="preserve">Assignment </w:t>
      </w:r>
      <w:r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>2</w:t>
      </w:r>
      <w:r w:rsidRPr="007B4C74"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>–</w:t>
      </w:r>
      <w:r w:rsidRPr="007B4C74"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8"/>
          <w:szCs w:val="28"/>
          <w:bdr w:val="none" w:sz="0" w:space="0" w:color="auto" w:frame="1"/>
        </w:rPr>
        <w:t>Inverse Kinematics</w:t>
      </w:r>
    </w:p>
    <w:p w14:paraId="15B9AEAB" w14:textId="77777777" w:rsidR="007301CB" w:rsidRPr="00037D14" w:rsidRDefault="007301CB" w:rsidP="007301CB">
      <w:pPr>
        <w:pStyle w:val="placeholder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bdr w:val="none" w:sz="0" w:space="0" w:color="auto" w:frame="1"/>
        </w:rPr>
      </w:pPr>
      <w:r w:rsidRPr="00037D14">
        <w:rPr>
          <w:rFonts w:asciiTheme="minorHAnsi" w:hAnsiTheme="minorHAnsi" w:cstheme="minorHAnsi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6E9C7B" wp14:editId="2175E3AA">
                <wp:simplePos x="0" y="0"/>
                <wp:positionH relativeFrom="margin">
                  <wp:align>left</wp:align>
                </wp:positionH>
                <wp:positionV relativeFrom="paragraph">
                  <wp:posOffset>69849</wp:posOffset>
                </wp:positionV>
                <wp:extent cx="5638800" cy="28575"/>
                <wp:effectExtent l="0" t="0" r="19050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F531B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pt" to="44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26171BF4" w14:textId="02906C5B" w:rsidR="005E44FA" w:rsidRPr="00A7042C" w:rsidRDefault="007301CB" w:rsidP="007301CB">
      <w:pPr>
        <w:pStyle w:val="ListParagraph"/>
        <w:numPr>
          <w:ilvl w:val="0"/>
          <w:numId w:val="1"/>
        </w:numPr>
        <w:rPr>
          <w:b/>
          <w:bCs/>
        </w:rPr>
      </w:pPr>
      <w:r w:rsidRPr="00A7042C">
        <w:rPr>
          <w:b/>
          <w:bCs/>
        </w:rPr>
        <w:t>The Humanoid Model:</w:t>
      </w:r>
    </w:p>
    <w:p w14:paraId="7999A1AB" w14:textId="25447BFB" w:rsidR="007301CB" w:rsidRDefault="007301CB" w:rsidP="007301CB">
      <w:pPr>
        <w:pStyle w:val="ListParagraph"/>
        <w:ind w:left="360"/>
      </w:pPr>
      <w:r>
        <w:rPr>
          <w:noProof/>
        </w:rPr>
        <w:drawing>
          <wp:inline distT="0" distB="0" distL="0" distR="0" wp14:anchorId="013FC168" wp14:editId="452B32B1">
            <wp:extent cx="5191125" cy="3750945"/>
            <wp:effectExtent l="0" t="0" r="9525" b="1905"/>
            <wp:docPr id="2" name="Picture 2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4" t="16972" r="29932" b="11060"/>
                    <a:stretch/>
                  </pic:blipFill>
                  <pic:spPr bwMode="auto">
                    <a:xfrm>
                      <a:off x="0" y="0"/>
                      <a:ext cx="5202835" cy="375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1131" w14:textId="77777777" w:rsidR="007301CB" w:rsidRDefault="007301CB" w:rsidP="007301CB">
      <w:pPr>
        <w:pStyle w:val="ListParagraph"/>
        <w:ind w:left="360"/>
      </w:pPr>
    </w:p>
    <w:p w14:paraId="6CA0B4EF" w14:textId="64B339C0" w:rsidR="007301CB" w:rsidRPr="00A7042C" w:rsidRDefault="007301CB" w:rsidP="007301CB">
      <w:pPr>
        <w:pStyle w:val="ListParagraph"/>
        <w:numPr>
          <w:ilvl w:val="0"/>
          <w:numId w:val="1"/>
        </w:numPr>
        <w:rPr>
          <w:b/>
          <w:bCs/>
        </w:rPr>
      </w:pPr>
      <w:r w:rsidRPr="00A7042C">
        <w:rPr>
          <w:b/>
          <w:bCs/>
        </w:rPr>
        <w:t>Analytical Solution for Computing Angles:</w:t>
      </w:r>
    </w:p>
    <w:p w14:paraId="4ABB6A2B" w14:textId="7C896D1F" w:rsidR="00A7042C" w:rsidRDefault="00A7042C" w:rsidP="00A7042C">
      <w:pPr>
        <w:pStyle w:val="ListParagraph"/>
        <w:ind w:left="360"/>
      </w:pPr>
      <w:r>
        <w:t>I’ve used the simple law of cosines and trigonometric functions to create my own function for the analytical solution.</w:t>
      </w:r>
    </w:p>
    <w:p w14:paraId="1623E8A6" w14:textId="1FAD4267" w:rsidR="007301CB" w:rsidRDefault="007301CB" w:rsidP="007301CB">
      <w:pPr>
        <w:pStyle w:val="ListParagraph"/>
        <w:ind w:left="360"/>
      </w:pPr>
      <w:r>
        <w:rPr>
          <w:noProof/>
        </w:rPr>
        <w:drawing>
          <wp:inline distT="0" distB="0" distL="0" distR="0" wp14:anchorId="798B265A" wp14:editId="002828AE">
            <wp:extent cx="5229225" cy="2709822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23375" r="37500" b="23888"/>
                    <a:stretch/>
                  </pic:blipFill>
                  <pic:spPr bwMode="auto">
                    <a:xfrm>
                      <a:off x="0" y="0"/>
                      <a:ext cx="5252429" cy="272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91CD2" w14:textId="77777777" w:rsidR="007301CB" w:rsidRDefault="007301CB" w:rsidP="007301CB">
      <w:pPr>
        <w:pStyle w:val="ListParagraph"/>
        <w:ind w:left="360"/>
      </w:pPr>
    </w:p>
    <w:p w14:paraId="3E291B1A" w14:textId="052E4519" w:rsidR="007301CB" w:rsidRPr="00A7042C" w:rsidRDefault="007301CB" w:rsidP="007301CB">
      <w:pPr>
        <w:pStyle w:val="ListParagraph"/>
        <w:numPr>
          <w:ilvl w:val="0"/>
          <w:numId w:val="1"/>
        </w:numPr>
        <w:rPr>
          <w:b/>
          <w:bCs/>
        </w:rPr>
      </w:pPr>
      <w:r w:rsidRPr="00A7042C">
        <w:rPr>
          <w:b/>
          <w:bCs/>
        </w:rPr>
        <w:lastRenderedPageBreak/>
        <w:t>Jacobian:</w:t>
      </w:r>
    </w:p>
    <w:p w14:paraId="5B1D832F" w14:textId="190AF943" w:rsidR="00A7042C" w:rsidRDefault="00A7042C" w:rsidP="00A7042C">
      <w:pPr>
        <w:pStyle w:val="ListParagraph"/>
        <w:ind w:left="360"/>
      </w:pPr>
      <w:r>
        <w:t>Created a function for Jacobian also. Although, I was not able to get the exact joint positions successively after changes which resulted in unsuccessful implementation of the function.</w:t>
      </w:r>
    </w:p>
    <w:p w14:paraId="547524F3" w14:textId="73AAA7EC" w:rsidR="007301CB" w:rsidRDefault="007301CB" w:rsidP="007301CB">
      <w:pPr>
        <w:pStyle w:val="ListParagraph"/>
        <w:ind w:left="360"/>
      </w:pPr>
      <w:r>
        <w:rPr>
          <w:noProof/>
        </w:rPr>
        <w:drawing>
          <wp:inline distT="0" distB="0" distL="0" distR="0" wp14:anchorId="74F8F3E1" wp14:editId="111604C4">
            <wp:extent cx="5448300" cy="4086225"/>
            <wp:effectExtent l="0" t="0" r="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5964" r="41667" b="13912"/>
                    <a:stretch/>
                  </pic:blipFill>
                  <pic:spPr bwMode="auto">
                    <a:xfrm>
                      <a:off x="0" y="0"/>
                      <a:ext cx="5455925" cy="409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EE3B" w14:textId="41FD6926" w:rsidR="007301CB" w:rsidRPr="00AA1733" w:rsidRDefault="007301CB" w:rsidP="007301CB">
      <w:pPr>
        <w:pStyle w:val="ListParagraph"/>
        <w:numPr>
          <w:ilvl w:val="0"/>
          <w:numId w:val="1"/>
        </w:numPr>
        <w:rPr>
          <w:b/>
          <w:bCs/>
        </w:rPr>
      </w:pPr>
      <w:r w:rsidRPr="00AA1733">
        <w:rPr>
          <w:b/>
          <w:bCs/>
        </w:rPr>
        <w:t>The output:</w:t>
      </w:r>
    </w:p>
    <w:p w14:paraId="31B7B4CC" w14:textId="1489332D" w:rsidR="00A7042C" w:rsidRDefault="00A7042C" w:rsidP="00AA173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610363A" wp14:editId="08466A82">
            <wp:extent cx="5124450" cy="3338302"/>
            <wp:effectExtent l="0" t="0" r="0" b="0"/>
            <wp:docPr id="6" name="Picture 6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1" t="19954" r="29007" b="11346"/>
                    <a:stretch/>
                  </pic:blipFill>
                  <pic:spPr bwMode="auto">
                    <a:xfrm>
                      <a:off x="0" y="0"/>
                      <a:ext cx="5157197" cy="33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CF839" w14:textId="03E7E1A2" w:rsidR="00A7042C" w:rsidRDefault="00A7042C" w:rsidP="00A7042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E6D7DDB" wp14:editId="7BD99197">
            <wp:extent cx="5391150" cy="3613848"/>
            <wp:effectExtent l="0" t="0" r="0" b="5715"/>
            <wp:docPr id="7" name="Picture 7" descr="A screen 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9" t="19384" r="29167" b="11061"/>
                    <a:stretch/>
                  </pic:blipFill>
                  <pic:spPr bwMode="auto">
                    <a:xfrm>
                      <a:off x="0" y="0"/>
                      <a:ext cx="5410438" cy="362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3E86B" w14:textId="77777777" w:rsidR="00AA1733" w:rsidRPr="00AA1733" w:rsidRDefault="00AA1733" w:rsidP="00AA1733">
      <w:pPr>
        <w:pStyle w:val="ListParagraph"/>
        <w:numPr>
          <w:ilvl w:val="0"/>
          <w:numId w:val="1"/>
        </w:numPr>
        <w:rPr>
          <w:b/>
          <w:bCs/>
        </w:rPr>
      </w:pPr>
      <w:r w:rsidRPr="00AA1733">
        <w:rPr>
          <w:b/>
          <w:bCs/>
        </w:rPr>
        <w:t>Constraints for unreachable positions:</w:t>
      </w:r>
    </w:p>
    <w:p w14:paraId="34982145" w14:textId="77777777" w:rsidR="00AA1733" w:rsidRDefault="00AA1733" w:rsidP="00AA1733">
      <w:pPr>
        <w:pStyle w:val="ListParagraph"/>
        <w:ind w:left="360"/>
      </w:pPr>
      <w:r>
        <w:t>Defined reachable positions to be (L1-L2) to (L1+L2) where L1 and L2 are the length of upper and lower arms. Any point beyond this distance is unreachable.</w:t>
      </w:r>
    </w:p>
    <w:p w14:paraId="71C7C6D6" w14:textId="77777777" w:rsidR="00AA1733" w:rsidRDefault="00AA1733" w:rsidP="00A7042C">
      <w:pPr>
        <w:pStyle w:val="ListParagraph"/>
        <w:ind w:left="360"/>
      </w:pPr>
    </w:p>
    <w:p w14:paraId="122CC1DB" w14:textId="62095E8C" w:rsidR="007301CB" w:rsidRPr="00AA1733" w:rsidRDefault="007301CB" w:rsidP="007301CB">
      <w:pPr>
        <w:pStyle w:val="ListParagraph"/>
        <w:numPr>
          <w:ilvl w:val="0"/>
          <w:numId w:val="1"/>
        </w:numPr>
        <w:rPr>
          <w:b/>
          <w:bCs/>
        </w:rPr>
      </w:pPr>
      <w:r w:rsidRPr="00AA1733">
        <w:rPr>
          <w:b/>
          <w:bCs/>
        </w:rPr>
        <w:t>Extra Features:</w:t>
      </w:r>
    </w:p>
    <w:p w14:paraId="1C7D00B2" w14:textId="700EE0EF" w:rsidR="007301CB" w:rsidRDefault="00AA1733" w:rsidP="00AA1733">
      <w:pPr>
        <w:pStyle w:val="ListParagraph"/>
        <w:numPr>
          <w:ilvl w:val="0"/>
          <w:numId w:val="2"/>
        </w:numPr>
      </w:pPr>
      <w:proofErr w:type="spellStart"/>
      <w:r>
        <w:t>CubeMap</w:t>
      </w:r>
      <w:proofErr w:type="spellEnd"/>
      <w:r>
        <w:t xml:space="preserve"> for background scene.</w:t>
      </w:r>
    </w:p>
    <w:p w14:paraId="05D82890" w14:textId="36F29DD6" w:rsidR="00AA1733" w:rsidRDefault="00AA1733" w:rsidP="00AA1733">
      <w:pPr>
        <w:pStyle w:val="ListParagraph"/>
        <w:numPr>
          <w:ilvl w:val="0"/>
          <w:numId w:val="2"/>
        </w:numPr>
      </w:pPr>
      <w:r>
        <w:t>Toon Shading on the model for “cartoon” kind of effect.</w:t>
      </w:r>
    </w:p>
    <w:p w14:paraId="28E010D6" w14:textId="7B6E9B79" w:rsidR="00AA1733" w:rsidRDefault="00AA1733" w:rsidP="00AA1733">
      <w:pPr>
        <w:pStyle w:val="ListParagraph"/>
        <w:numPr>
          <w:ilvl w:val="0"/>
          <w:numId w:val="2"/>
        </w:numPr>
      </w:pPr>
      <w:r>
        <w:t>Moving Lights.</w:t>
      </w:r>
    </w:p>
    <w:p w14:paraId="5D4F670B" w14:textId="77777777" w:rsidR="00AA1733" w:rsidRDefault="00AA1733" w:rsidP="00AA1733">
      <w:pPr>
        <w:pStyle w:val="ListParagraph"/>
      </w:pPr>
    </w:p>
    <w:p w14:paraId="63523CC6" w14:textId="2DCE796E" w:rsidR="00AA1733" w:rsidRDefault="00AA1733" w:rsidP="00AA1733">
      <w:pPr>
        <w:pStyle w:val="ListParagraph"/>
        <w:numPr>
          <w:ilvl w:val="0"/>
          <w:numId w:val="1"/>
        </w:numPr>
      </w:pPr>
      <w:r>
        <w:t>References;</w:t>
      </w:r>
    </w:p>
    <w:p w14:paraId="651542B5" w14:textId="62093AFF" w:rsidR="00AA1733" w:rsidRPr="00AA1733" w:rsidRDefault="00AA1733" w:rsidP="00AA1733">
      <w:pPr>
        <w:pStyle w:val="ListParagraph"/>
        <w:numPr>
          <w:ilvl w:val="0"/>
          <w:numId w:val="3"/>
        </w:numPr>
        <w:rPr>
          <w:rFonts w:cstheme="minorHAnsi"/>
        </w:rPr>
      </w:pPr>
      <w:hyperlink r:id="rId10" w:history="1">
        <w:r w:rsidRPr="00AA1733">
          <w:rPr>
            <w:rStyle w:val="Hyperlink"/>
            <w:rFonts w:cstheme="minorHAnsi"/>
            <w:lang w:val="en-GB"/>
          </w:rPr>
          <w:t>https://learnopengl.com/Advanced-OpenGL/Cubemaps</w:t>
        </w:r>
      </w:hyperlink>
    </w:p>
    <w:p w14:paraId="7ADB8D89" w14:textId="0E2DF8B9" w:rsidR="00AA1733" w:rsidRPr="00AA1733" w:rsidRDefault="00AA1733" w:rsidP="00AA1733">
      <w:pPr>
        <w:pStyle w:val="ListParagraph"/>
        <w:numPr>
          <w:ilvl w:val="0"/>
          <w:numId w:val="3"/>
        </w:numPr>
        <w:rPr>
          <w:rFonts w:cstheme="minorHAnsi"/>
        </w:rPr>
      </w:pPr>
      <w:hyperlink r:id="rId11" w:history="1">
        <w:r w:rsidRPr="00AA1733">
          <w:rPr>
            <w:rStyle w:val="Hyperlink"/>
            <w:rFonts w:cstheme="minorHAnsi"/>
            <w:lang w:val="en-GB"/>
          </w:rPr>
          <w:t>https://appliedgo.net/roboticarm/</w:t>
        </w:r>
      </w:hyperlink>
    </w:p>
    <w:p w14:paraId="19D227D7" w14:textId="4110BE63" w:rsidR="00AA1733" w:rsidRPr="00AA1733" w:rsidRDefault="00AA1733" w:rsidP="00AA1733">
      <w:pPr>
        <w:pStyle w:val="ListParagraph"/>
        <w:numPr>
          <w:ilvl w:val="0"/>
          <w:numId w:val="3"/>
        </w:numPr>
        <w:rPr>
          <w:rFonts w:cstheme="minorHAnsi"/>
        </w:rPr>
      </w:pPr>
      <w:hyperlink r:id="rId12" w:history="1">
        <w:r w:rsidRPr="00AA1733">
          <w:rPr>
            <w:rStyle w:val="Hyperlink"/>
            <w:rFonts w:cstheme="minorHAnsi"/>
            <w:lang w:val="en-GB"/>
          </w:rPr>
          <w:t>https://medium.com/unity3danimation/overview-of-jacobian-ik-a33939639ab2</w:t>
        </w:r>
      </w:hyperlink>
    </w:p>
    <w:p w14:paraId="02318E44" w14:textId="41BF5CDF" w:rsidR="00AA1733" w:rsidRPr="00AA1733" w:rsidRDefault="00AA1733" w:rsidP="00AA1733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AA1733">
        <w:rPr>
          <w:rFonts w:cstheme="minorHAnsi"/>
          <w:color w:val="000000" w:themeColor="text1"/>
          <w:lang w:val="en-GB"/>
        </w:rPr>
        <w:t>Lecture Presentation on Inverse Kin</w:t>
      </w:r>
      <w:bookmarkStart w:id="0" w:name="_GoBack"/>
      <w:bookmarkEnd w:id="0"/>
      <w:r w:rsidRPr="00AA1733">
        <w:rPr>
          <w:rFonts w:cstheme="minorHAnsi"/>
          <w:color w:val="000000" w:themeColor="text1"/>
          <w:lang w:val="en-GB"/>
        </w:rPr>
        <w:t>ematics</w:t>
      </w:r>
    </w:p>
    <w:sectPr w:rsidR="00AA1733" w:rsidRPr="00AA1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901E3"/>
    <w:multiLevelType w:val="hybridMultilevel"/>
    <w:tmpl w:val="03E6FDD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C7826B9"/>
    <w:multiLevelType w:val="hybridMultilevel"/>
    <w:tmpl w:val="FBAC7C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715BA"/>
    <w:multiLevelType w:val="hybridMultilevel"/>
    <w:tmpl w:val="E7D214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1CB"/>
    <w:rsid w:val="005E44FA"/>
    <w:rsid w:val="007301CB"/>
    <w:rsid w:val="00A43A59"/>
    <w:rsid w:val="00A7042C"/>
    <w:rsid w:val="00AA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4F73"/>
  <w15:chartTrackingRefBased/>
  <w15:docId w15:val="{8EA59029-1E3D-4D32-A68B-76A072BA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oot">
    <w:name w:val="root"/>
    <w:basedOn w:val="Normal"/>
    <w:rsid w:val="007301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7301CB"/>
    <w:rPr>
      <w:color w:val="0000FF"/>
      <w:u w:val="single"/>
    </w:rPr>
  </w:style>
  <w:style w:type="character" w:customStyle="1" w:styleId="courseid">
    <w:name w:val="courseid"/>
    <w:basedOn w:val="DefaultParagraphFont"/>
    <w:rsid w:val="007301CB"/>
  </w:style>
  <w:style w:type="character" w:customStyle="1" w:styleId="coursename">
    <w:name w:val="coursename"/>
    <w:basedOn w:val="DefaultParagraphFont"/>
    <w:rsid w:val="007301CB"/>
  </w:style>
  <w:style w:type="paragraph" w:customStyle="1" w:styleId="placeholder">
    <w:name w:val="placeholder"/>
    <w:basedOn w:val="Normal"/>
    <w:rsid w:val="007301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7301C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A1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edium.com/unity3danimation/overview-of-jacobian-ik-a33939639ab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liedgo.net/roboticar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learnopengl.com/Advanced-OpenGL/Cubema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Vishwatmika Srivastava</dc:creator>
  <cp:keywords/>
  <dc:description/>
  <cp:lastModifiedBy>Vishwatmika Srivastava</cp:lastModifiedBy>
  <cp:revision>1</cp:revision>
  <dcterms:created xsi:type="dcterms:W3CDTF">2020-02-19T20:11:00Z</dcterms:created>
  <dcterms:modified xsi:type="dcterms:W3CDTF">2020-02-19T20:40:00Z</dcterms:modified>
</cp:coreProperties>
</file>