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0F0" w:rsidRPr="00076D90" w:rsidRDefault="008360F0" w:rsidP="00222C58">
      <w:pPr>
        <w:rPr>
          <w:rFonts w:ascii="Arial" w:hAnsi="Arial" w:cs="Arial"/>
          <w:b/>
          <w:sz w:val="32"/>
        </w:rPr>
      </w:pPr>
      <w:bookmarkStart w:id="0" w:name="_GoBack"/>
      <w:bookmarkEnd w:id="0"/>
    </w:p>
    <w:p w:rsidR="008360F0" w:rsidRPr="003A5E0F" w:rsidRDefault="008360F0" w:rsidP="003A5E0F">
      <w:pPr>
        <w:jc w:val="center"/>
        <w:rPr>
          <w:rFonts w:ascii="Arial" w:hAnsi="Arial" w:cs="Arial"/>
          <w:b/>
          <w:sz w:val="36"/>
          <w:szCs w:val="36"/>
        </w:rPr>
      </w:pPr>
      <w:r w:rsidRPr="003A5E0F">
        <w:rPr>
          <w:rFonts w:ascii="Arial" w:hAnsi="Arial" w:cs="Arial"/>
          <w:b/>
          <w:sz w:val="36"/>
          <w:szCs w:val="36"/>
        </w:rPr>
        <w:t>Representing Negative Numbers</w:t>
      </w:r>
    </w:p>
    <w:p w:rsidR="008360F0" w:rsidRPr="00076D90" w:rsidRDefault="008360F0" w:rsidP="00222C58">
      <w:pPr>
        <w:rPr>
          <w:rFonts w:ascii="Arial" w:hAnsi="Arial" w:cs="Arial"/>
          <w:szCs w:val="24"/>
        </w:rPr>
      </w:pPr>
    </w:p>
    <w:p w:rsidR="008360F0" w:rsidRPr="00076D90" w:rsidRDefault="008360F0" w:rsidP="00222C58">
      <w:pPr>
        <w:rPr>
          <w:rFonts w:ascii="Arial" w:hAnsi="Arial" w:cs="Arial"/>
        </w:rPr>
      </w:pPr>
      <w:r w:rsidRPr="00076D90">
        <w:rPr>
          <w:rFonts w:ascii="Arial" w:hAnsi="Arial" w:cs="Arial"/>
        </w:rPr>
        <w:t xml:space="preserve">Always think of negative numbers as – (#); for example, -450 as – (450).  </w:t>
      </w:r>
    </w:p>
    <w:p w:rsidR="008360F0" w:rsidRPr="00076D90" w:rsidRDefault="008360F0" w:rsidP="00222C58">
      <w:pPr>
        <w:rPr>
          <w:rFonts w:ascii="Arial" w:hAnsi="Arial" w:cs="Arial"/>
        </w:rPr>
      </w:pPr>
    </w:p>
    <w:p w:rsidR="008360F0" w:rsidRPr="00076D90" w:rsidRDefault="008360F0" w:rsidP="00222C58">
      <w:pPr>
        <w:rPr>
          <w:rFonts w:ascii="Arial" w:hAnsi="Arial" w:cs="Arial"/>
        </w:rPr>
      </w:pPr>
      <w:r w:rsidRPr="00076D90">
        <w:rPr>
          <w:rFonts w:ascii="Arial" w:hAnsi="Arial" w:cs="Arial"/>
        </w:rPr>
        <w:t>We will look at three ways of representing negative numbers in computers, Sign Magnitude, One’s Complement, and Two’s complement.</w:t>
      </w:r>
    </w:p>
    <w:p w:rsidR="008360F0" w:rsidRPr="00076D90" w:rsidRDefault="008360F0" w:rsidP="00222C58">
      <w:pPr>
        <w:rPr>
          <w:rFonts w:ascii="Arial" w:hAnsi="Arial" w:cs="Arial"/>
        </w:rPr>
      </w:pPr>
    </w:p>
    <w:p w:rsidR="008360F0" w:rsidRPr="00076D90" w:rsidRDefault="008360F0" w:rsidP="00222C58">
      <w:pPr>
        <w:rPr>
          <w:rFonts w:ascii="Arial" w:hAnsi="Arial" w:cs="Arial"/>
          <w:b/>
          <w:sz w:val="28"/>
        </w:rPr>
      </w:pPr>
      <w:r w:rsidRPr="00076D90">
        <w:rPr>
          <w:rFonts w:ascii="Arial" w:hAnsi="Arial" w:cs="Arial"/>
          <w:b/>
          <w:sz w:val="28"/>
        </w:rPr>
        <w:t>Sign Magnitude:</w:t>
      </w:r>
    </w:p>
    <w:p w:rsidR="008360F0" w:rsidRPr="00076D90" w:rsidRDefault="00961E17" w:rsidP="00222C58">
      <w:pPr>
        <w:rPr>
          <w:rFonts w:ascii="Arial" w:hAnsi="Arial" w:cs="Arial"/>
        </w:rPr>
      </w:pPr>
      <w:r w:rsidRPr="00076D90">
        <w:rPr>
          <w:rFonts w:ascii="Arial" w:hAnsi="Arial" w:cs="Arial"/>
        </w:rPr>
        <w:t>Change the first bit to 1</w:t>
      </w:r>
      <w:r w:rsidR="008360F0" w:rsidRPr="00076D90">
        <w:rPr>
          <w:rFonts w:ascii="Arial" w:hAnsi="Arial" w:cs="Arial"/>
        </w:rPr>
        <w:t>.</w:t>
      </w:r>
    </w:p>
    <w:p w:rsidR="00961E17" w:rsidRPr="00076D90" w:rsidRDefault="008360F0" w:rsidP="00222C58">
      <w:pPr>
        <w:rPr>
          <w:rFonts w:ascii="Arial" w:hAnsi="Arial" w:cs="Arial"/>
        </w:rPr>
      </w:pPr>
      <w:r w:rsidRPr="00076D90">
        <w:rPr>
          <w:rFonts w:ascii="Arial" w:hAnsi="Arial" w:cs="Arial"/>
        </w:rPr>
        <w:tab/>
        <w:t xml:space="preserve">For example:  </w:t>
      </w:r>
      <w:r w:rsidR="00961E17" w:rsidRPr="00076D90">
        <w:rPr>
          <w:rFonts w:ascii="Arial" w:hAnsi="Arial" w:cs="Arial"/>
        </w:rPr>
        <w:tab/>
      </w:r>
      <w:r w:rsidRPr="005204FE">
        <w:rPr>
          <w:rFonts w:ascii="Courier New" w:hAnsi="Courier New" w:cs="Courier New"/>
        </w:rPr>
        <w:t>0001 0001 0000</w:t>
      </w:r>
      <w:r w:rsidRPr="00076D90">
        <w:rPr>
          <w:rFonts w:ascii="Arial" w:hAnsi="Arial" w:cs="Arial"/>
          <w:vertAlign w:val="subscript"/>
        </w:rPr>
        <w:t>2</w:t>
      </w:r>
      <w:r w:rsidRPr="00076D90">
        <w:rPr>
          <w:rFonts w:ascii="Arial" w:hAnsi="Arial" w:cs="Arial"/>
        </w:rPr>
        <w:t xml:space="preserve"> becomes </w:t>
      </w:r>
    </w:p>
    <w:p w:rsidR="008360F0" w:rsidRPr="00076D90" w:rsidRDefault="008360F0" w:rsidP="005204FE">
      <w:pPr>
        <w:ind w:left="2160" w:firstLine="720"/>
        <w:rPr>
          <w:rFonts w:ascii="Arial" w:hAnsi="Arial" w:cs="Arial"/>
        </w:rPr>
      </w:pPr>
      <w:r w:rsidRPr="005204FE">
        <w:rPr>
          <w:rFonts w:ascii="Courier New" w:hAnsi="Courier New" w:cs="Courier New"/>
        </w:rPr>
        <w:t>1001 0001 0000</w:t>
      </w:r>
      <w:r w:rsidRPr="00076D90">
        <w:rPr>
          <w:rFonts w:ascii="Arial" w:hAnsi="Arial" w:cs="Arial"/>
          <w:vertAlign w:val="subscript"/>
        </w:rPr>
        <w:t>2</w:t>
      </w:r>
    </w:p>
    <w:p w:rsidR="00961E17" w:rsidRPr="00076D90" w:rsidRDefault="00961E17" w:rsidP="00961E17">
      <w:pPr>
        <w:ind w:firstLine="720"/>
        <w:rPr>
          <w:rFonts w:ascii="Arial" w:hAnsi="Arial" w:cs="Arial"/>
        </w:rPr>
      </w:pPr>
    </w:p>
    <w:p w:rsidR="008360F0" w:rsidRPr="00076D90" w:rsidRDefault="008360F0" w:rsidP="00222C58">
      <w:pPr>
        <w:rPr>
          <w:rFonts w:ascii="Arial" w:hAnsi="Arial" w:cs="Arial"/>
        </w:rPr>
      </w:pPr>
    </w:p>
    <w:p w:rsidR="008360F0" w:rsidRPr="00076D90" w:rsidRDefault="008360F0" w:rsidP="00222C58">
      <w:pPr>
        <w:rPr>
          <w:rFonts w:ascii="Arial" w:hAnsi="Arial" w:cs="Arial"/>
          <w:b/>
          <w:sz w:val="28"/>
        </w:rPr>
      </w:pPr>
      <w:r w:rsidRPr="00076D90">
        <w:rPr>
          <w:rFonts w:ascii="Arial" w:hAnsi="Arial" w:cs="Arial"/>
          <w:b/>
          <w:sz w:val="28"/>
        </w:rPr>
        <w:t>One’s Complement:</w:t>
      </w:r>
    </w:p>
    <w:p w:rsidR="008360F0" w:rsidRPr="00076D90" w:rsidRDefault="008360F0" w:rsidP="00222C58">
      <w:pPr>
        <w:rPr>
          <w:rFonts w:ascii="Arial" w:hAnsi="Arial" w:cs="Arial"/>
        </w:rPr>
      </w:pPr>
      <w:r w:rsidRPr="00076D90">
        <w:rPr>
          <w:rFonts w:ascii="Arial" w:hAnsi="Arial" w:cs="Arial"/>
        </w:rPr>
        <w:t>In the binary form, exchange</w:t>
      </w:r>
      <w:r w:rsidR="005204FE">
        <w:rPr>
          <w:rFonts w:ascii="Arial" w:hAnsi="Arial" w:cs="Arial"/>
        </w:rPr>
        <w:t xml:space="preserve">, or invert, </w:t>
      </w:r>
      <w:r w:rsidRPr="00076D90">
        <w:rPr>
          <w:rFonts w:ascii="Arial" w:hAnsi="Arial" w:cs="Arial"/>
        </w:rPr>
        <w:t>the 0’s for 1’s and the 1’s for 0’</w:t>
      </w:r>
      <w:r w:rsidR="00076D90" w:rsidRPr="00076D90">
        <w:rPr>
          <w:rFonts w:ascii="Arial" w:hAnsi="Arial" w:cs="Arial"/>
        </w:rPr>
        <w:t>s.</w:t>
      </w:r>
    </w:p>
    <w:p w:rsidR="008360F0" w:rsidRPr="00076D90" w:rsidRDefault="008360F0" w:rsidP="00222C58">
      <w:pPr>
        <w:rPr>
          <w:rFonts w:ascii="Arial" w:hAnsi="Arial" w:cs="Arial"/>
        </w:rPr>
      </w:pPr>
      <w:r w:rsidRPr="00076D90">
        <w:rPr>
          <w:rFonts w:ascii="Arial" w:hAnsi="Arial" w:cs="Arial"/>
        </w:rPr>
        <w:tab/>
        <w:t xml:space="preserve">For example:  </w:t>
      </w:r>
      <w:r w:rsidRPr="00076D90">
        <w:rPr>
          <w:rFonts w:ascii="Arial" w:hAnsi="Arial" w:cs="Arial"/>
        </w:rPr>
        <w:tab/>
      </w:r>
      <w:r w:rsidRPr="005204FE">
        <w:rPr>
          <w:rFonts w:ascii="Courier New" w:hAnsi="Courier New" w:cs="Courier New"/>
        </w:rPr>
        <w:t>0001 1001 0001</w:t>
      </w:r>
      <w:r w:rsidRPr="00076D90">
        <w:rPr>
          <w:rFonts w:ascii="Arial" w:hAnsi="Arial" w:cs="Arial"/>
          <w:vertAlign w:val="subscript"/>
        </w:rPr>
        <w:t>2</w:t>
      </w:r>
      <w:r w:rsidRPr="00076D90">
        <w:rPr>
          <w:rFonts w:ascii="Arial" w:hAnsi="Arial" w:cs="Arial"/>
        </w:rPr>
        <w:t xml:space="preserve"> becomes</w:t>
      </w:r>
    </w:p>
    <w:p w:rsidR="008360F0" w:rsidRPr="00076D90" w:rsidRDefault="008360F0" w:rsidP="00222C58">
      <w:pPr>
        <w:rPr>
          <w:rFonts w:ascii="Arial" w:hAnsi="Arial" w:cs="Arial"/>
          <w:vertAlign w:val="subscript"/>
        </w:rPr>
      </w:pPr>
      <w:r w:rsidRPr="00076D90">
        <w:rPr>
          <w:rFonts w:ascii="Arial" w:hAnsi="Arial" w:cs="Arial"/>
        </w:rPr>
        <w:tab/>
      </w:r>
      <w:r w:rsidRPr="00076D90">
        <w:rPr>
          <w:rFonts w:ascii="Arial" w:hAnsi="Arial" w:cs="Arial"/>
        </w:rPr>
        <w:tab/>
      </w:r>
      <w:r w:rsidRPr="00076D90">
        <w:rPr>
          <w:rFonts w:ascii="Arial" w:hAnsi="Arial" w:cs="Arial"/>
        </w:rPr>
        <w:tab/>
      </w:r>
      <w:r w:rsidR="005204FE">
        <w:rPr>
          <w:rFonts w:ascii="Arial" w:hAnsi="Arial" w:cs="Arial"/>
        </w:rPr>
        <w:tab/>
      </w:r>
      <w:r w:rsidRPr="005204FE">
        <w:rPr>
          <w:rFonts w:ascii="Courier New" w:hAnsi="Courier New" w:cs="Courier New"/>
        </w:rPr>
        <w:t>1110 0110 1110</w:t>
      </w:r>
      <w:r w:rsidRPr="00076D90">
        <w:rPr>
          <w:rFonts w:ascii="Arial" w:hAnsi="Arial" w:cs="Arial"/>
          <w:vertAlign w:val="subscript"/>
        </w:rPr>
        <w:t>2</w:t>
      </w:r>
    </w:p>
    <w:p w:rsidR="00961E17" w:rsidRPr="00076D90" w:rsidRDefault="00961E17" w:rsidP="00961E17">
      <w:pPr>
        <w:ind w:firstLine="720"/>
        <w:rPr>
          <w:rFonts w:ascii="Arial" w:hAnsi="Arial" w:cs="Arial"/>
        </w:rPr>
      </w:pPr>
      <w:r w:rsidRPr="00076D90">
        <w:rPr>
          <w:rFonts w:ascii="Arial" w:hAnsi="Arial" w:cs="Arial"/>
        </w:rPr>
        <w:t>To convert to hexadecimal:</w:t>
      </w:r>
    </w:p>
    <w:p w:rsidR="00961E17" w:rsidRPr="00076D90" w:rsidRDefault="00961E17" w:rsidP="00961E17">
      <w:pPr>
        <w:ind w:firstLine="720"/>
        <w:rPr>
          <w:rFonts w:ascii="Arial" w:hAnsi="Arial" w:cs="Arial"/>
        </w:rPr>
      </w:pPr>
      <w:r w:rsidRPr="00076D90">
        <w:rPr>
          <w:rFonts w:ascii="Arial" w:hAnsi="Arial" w:cs="Arial"/>
        </w:rPr>
        <w:tab/>
      </w:r>
      <w:r w:rsidRPr="005204FE">
        <w:rPr>
          <w:rFonts w:ascii="Courier New" w:hAnsi="Courier New" w:cs="Courier New"/>
          <w:u w:val="single"/>
        </w:rPr>
        <w:t>1110</w:t>
      </w:r>
      <w:r w:rsidRPr="005204FE">
        <w:rPr>
          <w:rFonts w:ascii="Courier New" w:hAnsi="Courier New" w:cs="Courier New"/>
        </w:rPr>
        <w:t xml:space="preserve"> </w:t>
      </w:r>
      <w:r w:rsidRPr="005204FE">
        <w:rPr>
          <w:rFonts w:ascii="Courier New" w:hAnsi="Courier New" w:cs="Courier New"/>
          <w:u w:val="single"/>
        </w:rPr>
        <w:t>0110</w:t>
      </w:r>
      <w:r w:rsidRPr="005204FE">
        <w:rPr>
          <w:rFonts w:ascii="Courier New" w:hAnsi="Courier New" w:cs="Courier New"/>
        </w:rPr>
        <w:t xml:space="preserve"> </w:t>
      </w:r>
      <w:r w:rsidRPr="005204FE">
        <w:rPr>
          <w:rFonts w:ascii="Courier New" w:hAnsi="Courier New" w:cs="Courier New"/>
          <w:u w:val="single"/>
        </w:rPr>
        <w:t>1110</w:t>
      </w:r>
      <w:r w:rsidRPr="00076D90">
        <w:rPr>
          <w:rFonts w:ascii="Arial" w:hAnsi="Arial" w:cs="Arial"/>
          <w:vertAlign w:val="subscript"/>
        </w:rPr>
        <w:t>2</w:t>
      </w:r>
    </w:p>
    <w:p w:rsidR="00961E17" w:rsidRPr="00076D90" w:rsidRDefault="00961E17" w:rsidP="00961E17">
      <w:pPr>
        <w:ind w:firstLine="720"/>
        <w:rPr>
          <w:rFonts w:ascii="Arial" w:hAnsi="Arial" w:cs="Arial"/>
        </w:rPr>
      </w:pPr>
      <w:r w:rsidRPr="00076D90">
        <w:rPr>
          <w:rFonts w:ascii="Arial" w:hAnsi="Arial" w:cs="Arial"/>
        </w:rPr>
        <w:tab/>
        <w:t xml:space="preserve">  E</w:t>
      </w:r>
      <w:r w:rsidRPr="00076D90">
        <w:rPr>
          <w:rFonts w:ascii="Arial" w:hAnsi="Arial" w:cs="Arial"/>
        </w:rPr>
        <w:tab/>
        <w:t>6       E</w:t>
      </w:r>
      <w:r w:rsidRPr="00076D90">
        <w:rPr>
          <w:rFonts w:ascii="Arial" w:hAnsi="Arial" w:cs="Arial"/>
          <w:vertAlign w:val="subscript"/>
        </w:rPr>
        <w:t>16</w:t>
      </w:r>
    </w:p>
    <w:p w:rsidR="00961E17" w:rsidRPr="00076D90" w:rsidRDefault="00961E17" w:rsidP="00961E17">
      <w:pPr>
        <w:ind w:firstLine="720"/>
        <w:rPr>
          <w:rFonts w:ascii="Arial" w:hAnsi="Arial" w:cs="Arial"/>
        </w:rPr>
      </w:pPr>
      <w:r w:rsidRPr="00076D90">
        <w:rPr>
          <w:rFonts w:ascii="Arial" w:hAnsi="Arial" w:cs="Arial"/>
        </w:rPr>
        <w:t>To convert to decimal:</w:t>
      </w:r>
    </w:p>
    <w:p w:rsidR="00961E17" w:rsidRPr="00076D90" w:rsidRDefault="00961E17" w:rsidP="00961E17">
      <w:pPr>
        <w:pStyle w:val="ListParagraph"/>
        <w:numPr>
          <w:ilvl w:val="0"/>
          <w:numId w:val="11"/>
        </w:numPr>
        <w:rPr>
          <w:rFonts w:ascii="Arial" w:hAnsi="Arial" w:cs="Arial"/>
        </w:rPr>
      </w:pPr>
      <w:r w:rsidRPr="00076D90">
        <w:rPr>
          <w:rFonts w:ascii="Arial" w:hAnsi="Arial" w:cs="Arial"/>
        </w:rPr>
        <w:t xml:space="preserve">Convert to positive binary.  </w:t>
      </w:r>
    </w:p>
    <w:p w:rsidR="00961E17" w:rsidRPr="00076D90" w:rsidRDefault="00961E17" w:rsidP="00961E17">
      <w:pPr>
        <w:pStyle w:val="ListParagraph"/>
        <w:numPr>
          <w:ilvl w:val="0"/>
          <w:numId w:val="11"/>
        </w:numPr>
        <w:rPr>
          <w:rFonts w:ascii="Arial" w:hAnsi="Arial" w:cs="Arial"/>
        </w:rPr>
      </w:pPr>
      <w:r w:rsidRPr="00076D90">
        <w:rPr>
          <w:rFonts w:ascii="Arial" w:hAnsi="Arial" w:cs="Arial"/>
        </w:rPr>
        <w:t>Convert to decimal</w:t>
      </w:r>
      <w:r w:rsidR="005204FE">
        <w:rPr>
          <w:rFonts w:ascii="Arial" w:hAnsi="Arial" w:cs="Arial"/>
        </w:rPr>
        <w:t xml:space="preserve"> and make the number negative</w:t>
      </w:r>
      <w:r w:rsidRPr="00076D90">
        <w:rPr>
          <w:rFonts w:ascii="Arial" w:hAnsi="Arial" w:cs="Arial"/>
        </w:rPr>
        <w:t>.</w:t>
      </w:r>
    </w:p>
    <w:p w:rsidR="008360F0" w:rsidRPr="00076D90" w:rsidRDefault="008360F0" w:rsidP="00222C58">
      <w:pPr>
        <w:rPr>
          <w:rFonts w:ascii="Arial" w:hAnsi="Arial" w:cs="Arial"/>
          <w:b/>
          <w:sz w:val="32"/>
        </w:rPr>
      </w:pPr>
    </w:p>
    <w:p w:rsidR="00222C58" w:rsidRPr="00076D90" w:rsidRDefault="00222C58" w:rsidP="00222C58">
      <w:pPr>
        <w:rPr>
          <w:rFonts w:ascii="Arial" w:hAnsi="Arial" w:cs="Arial"/>
          <w:b/>
          <w:sz w:val="28"/>
        </w:rPr>
      </w:pPr>
      <w:r w:rsidRPr="00076D90">
        <w:rPr>
          <w:rFonts w:ascii="Arial" w:hAnsi="Arial" w:cs="Arial"/>
          <w:b/>
          <w:sz w:val="28"/>
        </w:rPr>
        <w:t>Two</w:t>
      </w:r>
      <w:r w:rsidR="005204FE">
        <w:rPr>
          <w:rFonts w:ascii="Arial" w:hAnsi="Arial" w:cs="Arial"/>
          <w:b/>
          <w:sz w:val="28"/>
        </w:rPr>
        <w:t>’s C</w:t>
      </w:r>
      <w:r w:rsidRPr="00076D90">
        <w:rPr>
          <w:rFonts w:ascii="Arial" w:hAnsi="Arial" w:cs="Arial"/>
          <w:b/>
          <w:sz w:val="28"/>
        </w:rPr>
        <w:t>omplement notation of integers</w:t>
      </w:r>
    </w:p>
    <w:p w:rsidR="00222DDD" w:rsidRPr="00076D90" w:rsidRDefault="00076D90">
      <w:pPr>
        <w:rPr>
          <w:rFonts w:ascii="Arial" w:hAnsi="Arial" w:cs="Arial"/>
        </w:rPr>
      </w:pPr>
      <w:r>
        <w:rPr>
          <w:rFonts w:ascii="Arial" w:hAnsi="Arial" w:cs="Arial"/>
          <w:color w:val="000000"/>
          <w:shd w:val="clear" w:color="auto" w:fill="FFFFFF"/>
        </w:rPr>
        <w:t>Two's complement is a common way computers choose to represent integers. To get the two's complement negative notation of an integer, you write out the number in binary. You then invert the digits, and add one to the result.</w:t>
      </w:r>
    </w:p>
    <w:p w:rsidR="00076D90" w:rsidRDefault="00961E17" w:rsidP="00076D90">
      <w:pPr>
        <w:rPr>
          <w:rFonts w:ascii="Arial" w:hAnsi="Arial" w:cs="Arial"/>
        </w:rPr>
      </w:pPr>
      <w:r w:rsidRPr="00076D90">
        <w:rPr>
          <w:rFonts w:ascii="Arial" w:hAnsi="Arial" w:cs="Arial"/>
        </w:rPr>
        <w:tab/>
        <w:t>For example:</w:t>
      </w:r>
      <w:r w:rsidR="00076D90">
        <w:rPr>
          <w:rFonts w:ascii="Arial" w:hAnsi="Arial" w:cs="Arial"/>
        </w:rPr>
        <w:tab/>
        <w:t xml:space="preserve">-28 = </w:t>
      </w:r>
      <w:r w:rsidR="00076D90" w:rsidRPr="005204FE">
        <w:rPr>
          <w:rFonts w:ascii="Courier New" w:hAnsi="Courier New" w:cs="Courier New"/>
        </w:rPr>
        <w:t>1110 0100</w:t>
      </w:r>
    </w:p>
    <w:p w:rsidR="00961E17" w:rsidRDefault="00076D90" w:rsidP="00076D90">
      <w:pPr>
        <w:pStyle w:val="ListParagraph"/>
        <w:numPr>
          <w:ilvl w:val="0"/>
          <w:numId w:val="12"/>
        </w:numPr>
        <w:rPr>
          <w:rFonts w:ascii="Arial" w:hAnsi="Arial" w:cs="Arial"/>
        </w:rPr>
      </w:pPr>
      <w:r w:rsidRPr="005204FE">
        <w:rPr>
          <w:rFonts w:ascii="Courier New" w:hAnsi="Courier New" w:cs="Courier New"/>
        </w:rPr>
        <w:t>0001 1100</w:t>
      </w:r>
      <w:r w:rsidRPr="00076D90">
        <w:rPr>
          <w:rFonts w:ascii="Arial" w:hAnsi="Arial" w:cs="Arial"/>
        </w:rPr>
        <w:t xml:space="preserve"> becomes </w:t>
      </w:r>
      <w:r w:rsidRPr="005204FE">
        <w:rPr>
          <w:rFonts w:ascii="Courier New" w:hAnsi="Courier New" w:cs="Courier New"/>
        </w:rPr>
        <w:t>1110 0011</w:t>
      </w:r>
    </w:p>
    <w:p w:rsidR="00076D90" w:rsidRPr="005204FE" w:rsidRDefault="00076D90" w:rsidP="00076D90">
      <w:pPr>
        <w:pStyle w:val="ListParagraph"/>
        <w:numPr>
          <w:ilvl w:val="0"/>
          <w:numId w:val="12"/>
        </w:numPr>
        <w:rPr>
          <w:rFonts w:ascii="Courier New" w:hAnsi="Courier New" w:cs="Courier New"/>
        </w:rPr>
      </w:pPr>
      <w:r w:rsidRPr="005204FE">
        <w:rPr>
          <w:rFonts w:ascii="Courier New" w:hAnsi="Courier New" w:cs="Courier New"/>
        </w:rPr>
        <w:t>1110 0011</w:t>
      </w:r>
    </w:p>
    <w:p w:rsidR="00076D90" w:rsidRPr="00076D90" w:rsidRDefault="00076D90" w:rsidP="00076D90">
      <w:pPr>
        <w:pStyle w:val="ListParagraph"/>
        <w:ind w:left="2160"/>
        <w:rPr>
          <w:rFonts w:ascii="Arial" w:hAnsi="Arial" w:cs="Arial"/>
          <w:u w:val="single"/>
        </w:rPr>
      </w:pPr>
      <w:r w:rsidRPr="00076D90">
        <w:rPr>
          <w:rFonts w:ascii="Arial" w:hAnsi="Arial" w:cs="Arial"/>
          <w:u w:val="single"/>
        </w:rPr>
        <w:t xml:space="preserve">+             </w:t>
      </w:r>
      <w:r w:rsidR="005204FE">
        <w:rPr>
          <w:rFonts w:ascii="Arial" w:hAnsi="Arial" w:cs="Arial"/>
          <w:u w:val="single"/>
        </w:rPr>
        <w:t xml:space="preserve">  </w:t>
      </w:r>
      <w:r w:rsidRPr="005204FE">
        <w:rPr>
          <w:rFonts w:ascii="Courier New" w:hAnsi="Courier New" w:cs="Courier New"/>
          <w:u w:val="single"/>
        </w:rPr>
        <w:t>1</w:t>
      </w:r>
    </w:p>
    <w:p w:rsidR="00076D90" w:rsidRPr="005204FE" w:rsidRDefault="00076D90" w:rsidP="00076D90">
      <w:pPr>
        <w:pStyle w:val="ListParagraph"/>
        <w:ind w:left="2160"/>
        <w:rPr>
          <w:rFonts w:ascii="Courier New" w:hAnsi="Courier New" w:cs="Courier New"/>
        </w:rPr>
      </w:pPr>
      <w:r w:rsidRPr="005204FE">
        <w:rPr>
          <w:rFonts w:ascii="Courier New" w:hAnsi="Courier New" w:cs="Courier New"/>
        </w:rPr>
        <w:t>1110 0100</w:t>
      </w:r>
    </w:p>
    <w:p w:rsidR="00076D90" w:rsidRDefault="00076D90" w:rsidP="00076D90">
      <w:pPr>
        <w:ind w:left="720" w:firstLine="720"/>
        <w:rPr>
          <w:rFonts w:ascii="Arial" w:hAnsi="Arial" w:cs="Arial"/>
        </w:rPr>
      </w:pPr>
    </w:p>
    <w:p w:rsidR="00281479" w:rsidRDefault="00076D90" w:rsidP="00076D90">
      <w:pPr>
        <w:rPr>
          <w:rFonts w:ascii="Arial" w:hAnsi="Arial" w:cs="Arial"/>
          <w:color w:val="000000"/>
          <w:shd w:val="clear" w:color="auto" w:fill="FFFFFF"/>
        </w:rPr>
      </w:pPr>
      <w:r>
        <w:rPr>
          <w:rFonts w:ascii="Arial" w:hAnsi="Arial" w:cs="Arial"/>
          <w:color w:val="000000"/>
          <w:shd w:val="clear" w:color="auto" w:fill="FFFFFF"/>
        </w:rPr>
        <w:t>A</w:t>
      </w:r>
      <w:r w:rsidRPr="00076D90">
        <w:rPr>
          <w:rFonts w:ascii="Arial" w:hAnsi="Arial" w:cs="Arial"/>
          <w:color w:val="000000"/>
          <w:shd w:val="clear" w:color="auto" w:fill="FFFFFF"/>
        </w:rPr>
        <w:t xml:space="preserve"> leading 1 means the number is negative, a leading 0 means the number is 0 or positive</w:t>
      </w:r>
      <w:r>
        <w:rPr>
          <w:rFonts w:ascii="Arial" w:hAnsi="Arial" w:cs="Arial"/>
          <w:color w:val="000000"/>
          <w:shd w:val="clear" w:color="auto" w:fill="FFFFFF"/>
        </w:rPr>
        <w:t xml:space="preserve"> in two’s complement</w:t>
      </w:r>
      <w:r w:rsidRPr="00076D90">
        <w:rPr>
          <w:rFonts w:ascii="Arial" w:hAnsi="Arial" w:cs="Arial"/>
          <w:color w:val="000000"/>
          <w:shd w:val="clear" w:color="auto" w:fill="FFFFFF"/>
        </w:rPr>
        <w:t>.</w:t>
      </w:r>
    </w:p>
    <w:p w:rsidR="00076D90" w:rsidRPr="00076D90" w:rsidRDefault="00076D90" w:rsidP="00076D90">
      <w:pPr>
        <w:spacing w:before="100" w:beforeAutospacing="1" w:after="100" w:afterAutospacing="1" w:line="240" w:lineRule="auto"/>
        <w:outlineLvl w:val="1"/>
        <w:rPr>
          <w:rFonts w:ascii="Arial" w:eastAsia="Times New Roman" w:hAnsi="Arial" w:cs="Arial"/>
          <w:b/>
          <w:bCs/>
          <w:color w:val="000000"/>
          <w:sz w:val="28"/>
          <w:szCs w:val="28"/>
        </w:rPr>
      </w:pPr>
      <w:r w:rsidRPr="00076D90">
        <w:rPr>
          <w:rFonts w:ascii="Arial" w:eastAsia="Times New Roman" w:hAnsi="Arial" w:cs="Arial"/>
          <w:b/>
          <w:bCs/>
          <w:color w:val="000000"/>
          <w:sz w:val="28"/>
          <w:szCs w:val="28"/>
        </w:rPr>
        <w:lastRenderedPageBreak/>
        <w:t>Conversion from Two's Complement</w:t>
      </w:r>
    </w:p>
    <w:p w:rsidR="00076D90" w:rsidRDefault="00076D90" w:rsidP="00076D90">
      <w:pPr>
        <w:pStyle w:val="ListParagraph"/>
        <w:numPr>
          <w:ilvl w:val="0"/>
          <w:numId w:val="13"/>
        </w:numPr>
        <w:spacing w:before="100" w:beforeAutospacing="1" w:after="100" w:afterAutospacing="1" w:line="240" w:lineRule="auto"/>
        <w:rPr>
          <w:rFonts w:ascii="Arial" w:eastAsia="Times New Roman" w:hAnsi="Arial" w:cs="Arial"/>
          <w:color w:val="000000"/>
          <w:szCs w:val="24"/>
        </w:rPr>
      </w:pPr>
      <w:r>
        <w:rPr>
          <w:rFonts w:ascii="Arial" w:eastAsia="Times New Roman" w:hAnsi="Arial" w:cs="Arial"/>
          <w:color w:val="000000"/>
          <w:szCs w:val="24"/>
        </w:rPr>
        <w:t xml:space="preserve">Reverse the sign of this number by </w:t>
      </w:r>
      <w:r w:rsidRPr="00076D90">
        <w:rPr>
          <w:rFonts w:ascii="Arial" w:eastAsia="Times New Roman" w:hAnsi="Arial" w:cs="Arial"/>
          <w:color w:val="000000"/>
          <w:szCs w:val="24"/>
        </w:rPr>
        <w:t>simply invert</w:t>
      </w:r>
      <w:r>
        <w:rPr>
          <w:rFonts w:ascii="Arial" w:eastAsia="Times New Roman" w:hAnsi="Arial" w:cs="Arial"/>
          <w:color w:val="000000"/>
          <w:szCs w:val="24"/>
        </w:rPr>
        <w:t>ing</w:t>
      </w:r>
      <w:r w:rsidRPr="00076D90">
        <w:rPr>
          <w:rFonts w:ascii="Arial" w:eastAsia="Times New Roman" w:hAnsi="Arial" w:cs="Arial"/>
          <w:color w:val="000000"/>
          <w:szCs w:val="24"/>
        </w:rPr>
        <w:t xml:space="preserve"> the</w:t>
      </w:r>
      <w:r>
        <w:rPr>
          <w:rFonts w:ascii="Arial" w:eastAsia="Times New Roman" w:hAnsi="Arial" w:cs="Arial"/>
          <w:color w:val="000000"/>
          <w:szCs w:val="24"/>
        </w:rPr>
        <w:t xml:space="preserve"> bits (0 goes to 1, and 1 to 0).</w:t>
      </w:r>
    </w:p>
    <w:p w:rsidR="00076D90" w:rsidRDefault="00076D90" w:rsidP="00076D90">
      <w:pPr>
        <w:pStyle w:val="ListParagraph"/>
        <w:numPr>
          <w:ilvl w:val="0"/>
          <w:numId w:val="13"/>
        </w:numPr>
        <w:spacing w:before="100" w:beforeAutospacing="1" w:after="100" w:afterAutospacing="1" w:line="240" w:lineRule="auto"/>
        <w:rPr>
          <w:rFonts w:ascii="Arial" w:eastAsia="Times New Roman" w:hAnsi="Arial" w:cs="Arial"/>
          <w:color w:val="000000"/>
          <w:szCs w:val="24"/>
        </w:rPr>
      </w:pPr>
      <w:r>
        <w:rPr>
          <w:rFonts w:ascii="Arial" w:eastAsia="Times New Roman" w:hAnsi="Arial" w:cs="Arial"/>
          <w:color w:val="000000"/>
          <w:szCs w:val="24"/>
        </w:rPr>
        <w:t>A</w:t>
      </w:r>
      <w:r w:rsidRPr="00076D90">
        <w:rPr>
          <w:rFonts w:ascii="Arial" w:eastAsia="Times New Roman" w:hAnsi="Arial" w:cs="Arial"/>
          <w:color w:val="000000"/>
          <w:szCs w:val="24"/>
        </w:rPr>
        <w:t>dd one to the resulting number.</w:t>
      </w:r>
    </w:p>
    <w:p w:rsidR="005204FE" w:rsidRPr="00076D90" w:rsidRDefault="005204FE" w:rsidP="00076D90">
      <w:pPr>
        <w:pStyle w:val="ListParagraph"/>
        <w:numPr>
          <w:ilvl w:val="0"/>
          <w:numId w:val="13"/>
        </w:numPr>
        <w:spacing w:before="100" w:beforeAutospacing="1" w:after="100" w:afterAutospacing="1" w:line="240" w:lineRule="auto"/>
        <w:rPr>
          <w:rFonts w:ascii="Arial" w:eastAsia="Times New Roman" w:hAnsi="Arial" w:cs="Arial"/>
          <w:color w:val="000000"/>
          <w:szCs w:val="24"/>
        </w:rPr>
      </w:pPr>
      <w:r>
        <w:rPr>
          <w:rFonts w:ascii="Arial" w:eastAsia="Times New Roman" w:hAnsi="Arial" w:cs="Arial"/>
          <w:color w:val="000000"/>
          <w:szCs w:val="24"/>
        </w:rPr>
        <w:t>Make the number negative.</w:t>
      </w:r>
    </w:p>
    <w:p w:rsidR="005204FE" w:rsidRPr="005204FE" w:rsidRDefault="005204FE" w:rsidP="005204FE">
      <w:pPr>
        <w:spacing w:before="100" w:beforeAutospacing="1" w:after="100" w:afterAutospacing="1" w:line="240" w:lineRule="auto"/>
        <w:ind w:left="360"/>
        <w:rPr>
          <w:rFonts w:ascii="Arial" w:eastAsia="Times New Roman" w:hAnsi="Arial" w:cs="Arial"/>
          <w:color w:val="000000"/>
          <w:szCs w:val="24"/>
        </w:rPr>
      </w:pPr>
      <w:r w:rsidRPr="005204FE">
        <w:rPr>
          <w:rFonts w:ascii="Arial" w:eastAsia="Times New Roman" w:hAnsi="Arial" w:cs="Arial"/>
          <w:color w:val="000000"/>
          <w:szCs w:val="24"/>
        </w:rPr>
        <w:t>For example:</w:t>
      </w:r>
    </w:p>
    <w:p w:rsidR="005204FE" w:rsidRPr="005204FE" w:rsidRDefault="005204FE" w:rsidP="005204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pacing w:val="72"/>
          <w:sz w:val="20"/>
          <w:szCs w:val="20"/>
        </w:rPr>
      </w:pPr>
      <w:r w:rsidRPr="005204FE">
        <w:rPr>
          <w:rFonts w:ascii="Courier New" w:eastAsia="Times New Roman" w:hAnsi="Courier New" w:cs="Courier New"/>
          <w:color w:val="000000"/>
          <w:spacing w:val="72"/>
          <w:sz w:val="20"/>
          <w:szCs w:val="20"/>
        </w:rPr>
        <w:t xml:space="preserve">1111 1111 1111 1111 1111 1111 1111 1111 </w:t>
      </w:r>
      <w:r w:rsidRPr="005204FE">
        <w:rPr>
          <w:rFonts w:ascii="Arial" w:eastAsia="Times New Roman" w:hAnsi="Arial" w:cs="Arial"/>
          <w:color w:val="000000"/>
          <w:spacing w:val="72"/>
          <w:sz w:val="20"/>
          <w:szCs w:val="20"/>
        </w:rPr>
        <w:t>= -1</w:t>
      </w:r>
    </w:p>
    <w:p w:rsidR="00076D90" w:rsidRPr="005204FE" w:rsidRDefault="00076D90" w:rsidP="005204FE">
      <w:pPr>
        <w:pStyle w:val="ListParagraph"/>
        <w:numPr>
          <w:ilvl w:val="0"/>
          <w:numId w:val="14"/>
        </w:numPr>
        <w:spacing w:before="100" w:beforeAutospacing="1" w:after="100" w:afterAutospacing="1" w:line="240" w:lineRule="auto"/>
        <w:rPr>
          <w:rFonts w:ascii="Arial" w:eastAsia="Times New Roman" w:hAnsi="Arial" w:cs="Arial"/>
          <w:color w:val="000000"/>
          <w:szCs w:val="24"/>
        </w:rPr>
      </w:pPr>
      <w:r w:rsidRPr="005204FE">
        <w:rPr>
          <w:rFonts w:ascii="Arial" w:eastAsia="Times New Roman" w:hAnsi="Arial" w:cs="Arial"/>
          <w:color w:val="000000"/>
          <w:szCs w:val="24"/>
        </w:rPr>
        <w:t>The inversion of that bi</w:t>
      </w:r>
      <w:r w:rsidR="005204FE">
        <w:rPr>
          <w:rFonts w:ascii="Arial" w:eastAsia="Times New Roman" w:hAnsi="Arial" w:cs="Arial"/>
          <w:color w:val="000000"/>
          <w:szCs w:val="24"/>
        </w:rPr>
        <w:t>nary number</w:t>
      </w:r>
      <w:r w:rsidRPr="005204FE">
        <w:rPr>
          <w:rFonts w:ascii="Arial" w:eastAsia="Times New Roman" w:hAnsi="Arial" w:cs="Arial"/>
          <w:color w:val="000000"/>
          <w:szCs w:val="24"/>
        </w:rPr>
        <w:t>:</w:t>
      </w:r>
    </w:p>
    <w:p w:rsidR="00076D90" w:rsidRPr="00076D90" w:rsidRDefault="005204FE" w:rsidP="00076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pacing w:val="72"/>
          <w:sz w:val="20"/>
          <w:szCs w:val="20"/>
        </w:rPr>
      </w:pPr>
      <w:r>
        <w:rPr>
          <w:rFonts w:ascii="Courier New" w:eastAsia="Times New Roman" w:hAnsi="Courier New" w:cs="Courier New"/>
          <w:color w:val="000000"/>
          <w:spacing w:val="72"/>
          <w:sz w:val="20"/>
          <w:szCs w:val="20"/>
        </w:rPr>
        <w:tab/>
      </w:r>
      <w:r>
        <w:rPr>
          <w:rFonts w:ascii="Courier New" w:eastAsia="Times New Roman" w:hAnsi="Courier New" w:cs="Courier New"/>
          <w:color w:val="000000"/>
          <w:spacing w:val="72"/>
          <w:sz w:val="20"/>
          <w:szCs w:val="20"/>
        </w:rPr>
        <w:tab/>
      </w:r>
      <w:r w:rsidR="00076D90" w:rsidRPr="00076D90">
        <w:rPr>
          <w:rFonts w:ascii="Courier New" w:eastAsia="Times New Roman" w:hAnsi="Courier New" w:cs="Courier New"/>
          <w:color w:val="000000"/>
          <w:spacing w:val="72"/>
          <w:sz w:val="20"/>
          <w:szCs w:val="20"/>
        </w:rPr>
        <w:t>0000 0000 0000 0000 0000 0000 0000 0000</w:t>
      </w:r>
    </w:p>
    <w:p w:rsidR="00076D90" w:rsidRPr="005204FE" w:rsidRDefault="00076D90" w:rsidP="005204FE">
      <w:pPr>
        <w:pStyle w:val="ListParagraph"/>
        <w:numPr>
          <w:ilvl w:val="0"/>
          <w:numId w:val="14"/>
        </w:numPr>
        <w:spacing w:line="240" w:lineRule="auto"/>
        <w:rPr>
          <w:rFonts w:eastAsia="Times New Roman" w:cs="Times New Roman"/>
          <w:szCs w:val="24"/>
        </w:rPr>
      </w:pPr>
      <w:r w:rsidRPr="005204FE">
        <w:rPr>
          <w:rFonts w:ascii="Arial" w:eastAsia="Times New Roman" w:hAnsi="Arial" w:cs="Arial"/>
          <w:color w:val="000000"/>
          <w:szCs w:val="24"/>
          <w:shd w:val="clear" w:color="auto" w:fill="FFFFFF"/>
        </w:rPr>
        <w:t>Then add one.</w:t>
      </w:r>
    </w:p>
    <w:p w:rsidR="00076D90" w:rsidRPr="00076D90" w:rsidRDefault="005204FE" w:rsidP="00076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pacing w:val="72"/>
          <w:sz w:val="20"/>
          <w:szCs w:val="20"/>
        </w:rPr>
      </w:pPr>
      <w:r>
        <w:rPr>
          <w:rFonts w:ascii="Courier New" w:eastAsia="Times New Roman" w:hAnsi="Courier New" w:cs="Courier New"/>
          <w:color w:val="000000"/>
          <w:spacing w:val="72"/>
          <w:sz w:val="20"/>
          <w:szCs w:val="20"/>
        </w:rPr>
        <w:tab/>
      </w:r>
      <w:r>
        <w:rPr>
          <w:rFonts w:ascii="Courier New" w:eastAsia="Times New Roman" w:hAnsi="Courier New" w:cs="Courier New"/>
          <w:color w:val="000000"/>
          <w:spacing w:val="72"/>
          <w:sz w:val="20"/>
          <w:szCs w:val="20"/>
        </w:rPr>
        <w:tab/>
      </w:r>
      <w:r w:rsidR="00076D90" w:rsidRPr="00076D90">
        <w:rPr>
          <w:rFonts w:ascii="Courier New" w:eastAsia="Times New Roman" w:hAnsi="Courier New" w:cs="Courier New"/>
          <w:color w:val="000000"/>
          <w:spacing w:val="72"/>
          <w:sz w:val="20"/>
          <w:szCs w:val="20"/>
        </w:rPr>
        <w:t>0000 0000 0000 0000 0000 0000 0000 0001</w:t>
      </w:r>
    </w:p>
    <w:p w:rsidR="00076D90" w:rsidRDefault="00076D90" w:rsidP="00076D90">
      <w:pPr>
        <w:rPr>
          <w:rFonts w:ascii="Arial" w:hAnsi="Arial" w:cs="Arial"/>
          <w:color w:val="000000"/>
          <w:shd w:val="clear" w:color="auto" w:fill="FFFFFF"/>
        </w:rPr>
      </w:pPr>
    </w:p>
    <w:p w:rsidR="00076D90" w:rsidRPr="00076D90" w:rsidRDefault="00076D90">
      <w:pPr>
        <w:rPr>
          <w:rFonts w:ascii="Arial" w:hAnsi="Arial" w:cs="Arial"/>
        </w:rPr>
      </w:pPr>
    </w:p>
    <w:sectPr w:rsidR="00076D90" w:rsidRPr="0007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20D43"/>
    <w:multiLevelType w:val="hybridMultilevel"/>
    <w:tmpl w:val="F65C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15523"/>
    <w:multiLevelType w:val="hybridMultilevel"/>
    <w:tmpl w:val="BADE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A1F3B"/>
    <w:multiLevelType w:val="hybridMultilevel"/>
    <w:tmpl w:val="110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87745"/>
    <w:multiLevelType w:val="hybridMultilevel"/>
    <w:tmpl w:val="DAF2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5398C"/>
    <w:multiLevelType w:val="hybridMultilevel"/>
    <w:tmpl w:val="A1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A4B0B"/>
    <w:multiLevelType w:val="hybridMultilevel"/>
    <w:tmpl w:val="6FC6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962B6"/>
    <w:multiLevelType w:val="hybridMultilevel"/>
    <w:tmpl w:val="5B4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A56F03"/>
    <w:multiLevelType w:val="hybridMultilevel"/>
    <w:tmpl w:val="A8EE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B1046"/>
    <w:multiLevelType w:val="hybridMultilevel"/>
    <w:tmpl w:val="A9582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2A18B9"/>
    <w:multiLevelType w:val="hybridMultilevel"/>
    <w:tmpl w:val="3BF0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2248C"/>
    <w:multiLevelType w:val="hybridMultilevel"/>
    <w:tmpl w:val="9BA4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0B0A92"/>
    <w:multiLevelType w:val="hybridMultilevel"/>
    <w:tmpl w:val="69EC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2E6A7F"/>
    <w:multiLevelType w:val="hybridMultilevel"/>
    <w:tmpl w:val="9A32E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9101BE8"/>
    <w:multiLevelType w:val="hybridMultilevel"/>
    <w:tmpl w:val="858CD6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6"/>
  </w:num>
  <w:num w:numId="4">
    <w:abstractNumId w:val="5"/>
  </w:num>
  <w:num w:numId="5">
    <w:abstractNumId w:val="4"/>
  </w:num>
  <w:num w:numId="6">
    <w:abstractNumId w:val="7"/>
  </w:num>
  <w:num w:numId="7">
    <w:abstractNumId w:val="9"/>
  </w:num>
  <w:num w:numId="8">
    <w:abstractNumId w:val="1"/>
  </w:num>
  <w:num w:numId="9">
    <w:abstractNumId w:val="3"/>
  </w:num>
  <w:num w:numId="10">
    <w:abstractNumId w:val="11"/>
  </w:num>
  <w:num w:numId="11">
    <w:abstractNumId w:val="12"/>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58"/>
    <w:rsid w:val="00076D90"/>
    <w:rsid w:val="0014370C"/>
    <w:rsid w:val="00222C58"/>
    <w:rsid w:val="00281479"/>
    <w:rsid w:val="002831A3"/>
    <w:rsid w:val="003A5E0F"/>
    <w:rsid w:val="004F1A55"/>
    <w:rsid w:val="005204FE"/>
    <w:rsid w:val="00670810"/>
    <w:rsid w:val="00686B25"/>
    <w:rsid w:val="008360F0"/>
    <w:rsid w:val="00844284"/>
    <w:rsid w:val="0096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37BCD-5CA6-4A49-9E84-55B699D4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C58"/>
    <w:rPr>
      <w:rFonts w:ascii="Times New Roman" w:hAnsi="Times New Roman"/>
      <w:sz w:val="24"/>
    </w:rPr>
  </w:style>
  <w:style w:type="paragraph" w:styleId="Heading2">
    <w:name w:val="heading 2"/>
    <w:basedOn w:val="Normal"/>
    <w:link w:val="Heading2Char"/>
    <w:uiPriority w:val="9"/>
    <w:qFormat/>
    <w:rsid w:val="00076D9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58"/>
    <w:pPr>
      <w:ind w:left="720"/>
      <w:contextualSpacing/>
    </w:pPr>
  </w:style>
  <w:style w:type="character" w:customStyle="1" w:styleId="apple-converted-space">
    <w:name w:val="apple-converted-space"/>
    <w:basedOn w:val="DefaultParagraphFont"/>
    <w:rsid w:val="00076D90"/>
  </w:style>
  <w:style w:type="character" w:customStyle="1" w:styleId="Heading2Char">
    <w:name w:val="Heading 2 Char"/>
    <w:basedOn w:val="DefaultParagraphFont"/>
    <w:link w:val="Heading2"/>
    <w:uiPriority w:val="9"/>
    <w:rsid w:val="00076D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6D90"/>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076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D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37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8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SFASU</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T Eubanks</cp:lastModifiedBy>
  <cp:revision>2</cp:revision>
  <cp:lastPrinted>2013-01-24T15:30:00Z</cp:lastPrinted>
  <dcterms:created xsi:type="dcterms:W3CDTF">2014-08-27T16:19:00Z</dcterms:created>
  <dcterms:modified xsi:type="dcterms:W3CDTF">2014-08-27T16:19:00Z</dcterms:modified>
</cp:coreProperties>
</file>