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7D1B2" w14:textId="77777777" w:rsidR="00B26949" w:rsidRDefault="00B26949" w:rsidP="00B26949">
      <w:pPr>
        <w:jc w:val="center"/>
        <w:rPr>
          <w:rFonts w:eastAsia="Microsoft JhengHei"/>
          <w:b/>
          <w:sz w:val="28"/>
        </w:rPr>
      </w:pPr>
      <w:r w:rsidRPr="00B26949">
        <w:rPr>
          <w:rFonts w:eastAsia="Microsoft JhengHei"/>
          <w:b/>
          <w:sz w:val="28"/>
        </w:rPr>
        <w:t xml:space="preserve">Chapter </w:t>
      </w:r>
      <w:r w:rsidR="00A15635">
        <w:rPr>
          <w:rFonts w:eastAsia="Microsoft JhengHei"/>
          <w:b/>
          <w:sz w:val="28"/>
        </w:rPr>
        <w:t>4 Mathemati</w:t>
      </w:r>
      <w:r w:rsidR="00C46A72">
        <w:rPr>
          <w:rFonts w:eastAsia="Microsoft JhengHei"/>
          <w:b/>
          <w:sz w:val="28"/>
        </w:rPr>
        <w:t>cal Functions, Characters, and S</w:t>
      </w:r>
      <w:r w:rsidR="00A15635">
        <w:rPr>
          <w:rFonts w:eastAsia="Microsoft JhengHei"/>
          <w:b/>
          <w:sz w:val="28"/>
        </w:rPr>
        <w:t>trings</w:t>
      </w:r>
    </w:p>
    <w:p w14:paraId="3594595B" w14:textId="77777777" w:rsidR="00C37622" w:rsidRDefault="00C37622" w:rsidP="00627903">
      <w:pPr>
        <w:rPr>
          <w:rFonts w:eastAsia="Microsoft JhengHei"/>
          <w:b/>
        </w:rPr>
      </w:pPr>
    </w:p>
    <w:sdt>
      <w:sdtPr>
        <w:rPr>
          <w:rFonts w:ascii="Microsoft JhengHei" w:eastAsiaTheme="minorHAnsi" w:hAnsi="Microsoft JhengHei" w:cstheme="minorBidi"/>
          <w:color w:val="auto"/>
          <w:sz w:val="24"/>
          <w:szCs w:val="22"/>
        </w:rPr>
        <w:id w:val="818002081"/>
        <w:docPartObj>
          <w:docPartGallery w:val="Table of Contents"/>
          <w:docPartUnique/>
        </w:docPartObj>
      </w:sdtPr>
      <w:sdtEndPr>
        <w:rPr>
          <w:b/>
          <w:bCs/>
          <w:noProof/>
        </w:rPr>
      </w:sdtEndPr>
      <w:sdtContent>
        <w:p w14:paraId="3206CDDE" w14:textId="33317F58" w:rsidR="004A7A04" w:rsidRDefault="004A7A04">
          <w:pPr>
            <w:pStyle w:val="TOCHeading"/>
          </w:pPr>
          <w:r>
            <w:t>Contents</w:t>
          </w:r>
        </w:p>
        <w:p w14:paraId="4E87DEB4" w14:textId="126D6835" w:rsidR="00BF308E" w:rsidRDefault="004A7A0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BF308E" w:rsidRPr="00E32D58">
            <w:rPr>
              <w:rStyle w:val="Hyperlink"/>
              <w:noProof/>
            </w:rPr>
            <w:fldChar w:fldCharType="begin"/>
          </w:r>
          <w:r w:rsidR="00BF308E" w:rsidRPr="00E32D58">
            <w:rPr>
              <w:rStyle w:val="Hyperlink"/>
              <w:noProof/>
            </w:rPr>
            <w:instrText xml:space="preserve"> </w:instrText>
          </w:r>
          <w:r w:rsidR="00BF308E">
            <w:rPr>
              <w:noProof/>
            </w:rPr>
            <w:instrText>HYPERLINK \l "_Toc43111374"</w:instrText>
          </w:r>
          <w:r w:rsidR="00BF308E" w:rsidRPr="00E32D58">
            <w:rPr>
              <w:rStyle w:val="Hyperlink"/>
              <w:noProof/>
            </w:rPr>
            <w:instrText xml:space="preserve"> </w:instrText>
          </w:r>
          <w:r w:rsidR="00BF308E" w:rsidRPr="00E32D58">
            <w:rPr>
              <w:rStyle w:val="Hyperlink"/>
              <w:noProof/>
            </w:rPr>
          </w:r>
          <w:r w:rsidR="00BF308E" w:rsidRPr="00E32D58">
            <w:rPr>
              <w:rStyle w:val="Hyperlink"/>
              <w:noProof/>
            </w:rPr>
            <w:fldChar w:fldCharType="separate"/>
          </w:r>
          <w:r w:rsidR="00BF308E" w:rsidRPr="00E32D58">
            <w:rPr>
              <w:rStyle w:val="Hyperlink"/>
              <w:rFonts w:eastAsia="Microsoft JhengHei"/>
              <w:noProof/>
            </w:rPr>
            <w:t>Intro to the chapter</w:t>
          </w:r>
          <w:r w:rsidR="00BF308E">
            <w:rPr>
              <w:noProof/>
              <w:webHidden/>
            </w:rPr>
            <w:tab/>
          </w:r>
          <w:r w:rsidR="00BF308E">
            <w:rPr>
              <w:noProof/>
              <w:webHidden/>
            </w:rPr>
            <w:fldChar w:fldCharType="begin"/>
          </w:r>
          <w:r w:rsidR="00BF308E">
            <w:rPr>
              <w:noProof/>
              <w:webHidden/>
            </w:rPr>
            <w:instrText xml:space="preserve"> PAGEREF _Toc43111374 \h </w:instrText>
          </w:r>
          <w:r w:rsidR="00BF308E">
            <w:rPr>
              <w:noProof/>
              <w:webHidden/>
            </w:rPr>
          </w:r>
          <w:r w:rsidR="00BF308E">
            <w:rPr>
              <w:noProof/>
              <w:webHidden/>
            </w:rPr>
            <w:fldChar w:fldCharType="separate"/>
          </w:r>
          <w:r w:rsidR="00BF308E">
            <w:rPr>
              <w:noProof/>
              <w:webHidden/>
            </w:rPr>
            <w:t>2</w:t>
          </w:r>
          <w:r w:rsidR="00BF308E">
            <w:rPr>
              <w:noProof/>
              <w:webHidden/>
            </w:rPr>
            <w:fldChar w:fldCharType="end"/>
          </w:r>
          <w:r w:rsidR="00BF308E" w:rsidRPr="00E32D58">
            <w:rPr>
              <w:rStyle w:val="Hyperlink"/>
              <w:noProof/>
            </w:rPr>
            <w:fldChar w:fldCharType="end"/>
          </w:r>
        </w:p>
        <w:p w14:paraId="4D77764F" w14:textId="59787580" w:rsidR="00BF308E" w:rsidRDefault="00BF308E">
          <w:pPr>
            <w:pStyle w:val="TOC1"/>
            <w:tabs>
              <w:tab w:val="right" w:leader="dot" w:pos="10790"/>
            </w:tabs>
            <w:rPr>
              <w:rFonts w:asciiTheme="minorHAnsi" w:eastAsiaTheme="minorEastAsia" w:hAnsiTheme="minorHAnsi"/>
              <w:noProof/>
              <w:sz w:val="22"/>
            </w:rPr>
          </w:pPr>
          <w:hyperlink w:anchor="_Toc43111375" w:history="1">
            <w:r w:rsidRPr="00E32D58">
              <w:rPr>
                <w:rStyle w:val="Hyperlink"/>
                <w:rFonts w:eastAsia="Microsoft JhengHei"/>
                <w:noProof/>
              </w:rPr>
              <w:t>Math Methods</w:t>
            </w:r>
            <w:r>
              <w:rPr>
                <w:noProof/>
                <w:webHidden/>
              </w:rPr>
              <w:tab/>
            </w:r>
            <w:r>
              <w:rPr>
                <w:noProof/>
                <w:webHidden/>
              </w:rPr>
              <w:fldChar w:fldCharType="begin"/>
            </w:r>
            <w:r>
              <w:rPr>
                <w:noProof/>
                <w:webHidden/>
              </w:rPr>
              <w:instrText xml:space="preserve"> PAGEREF _Toc43111375 \h </w:instrText>
            </w:r>
            <w:r>
              <w:rPr>
                <w:noProof/>
                <w:webHidden/>
              </w:rPr>
            </w:r>
            <w:r>
              <w:rPr>
                <w:noProof/>
                <w:webHidden/>
              </w:rPr>
              <w:fldChar w:fldCharType="separate"/>
            </w:r>
            <w:r>
              <w:rPr>
                <w:noProof/>
                <w:webHidden/>
              </w:rPr>
              <w:t>2</w:t>
            </w:r>
            <w:r>
              <w:rPr>
                <w:noProof/>
                <w:webHidden/>
              </w:rPr>
              <w:fldChar w:fldCharType="end"/>
            </w:r>
          </w:hyperlink>
        </w:p>
        <w:p w14:paraId="7B029A26" w14:textId="23B323BF" w:rsidR="00BF308E" w:rsidRDefault="00BF308E">
          <w:pPr>
            <w:pStyle w:val="TOC2"/>
            <w:tabs>
              <w:tab w:val="right" w:leader="dot" w:pos="10790"/>
            </w:tabs>
            <w:rPr>
              <w:rFonts w:asciiTheme="minorHAnsi" w:eastAsiaTheme="minorEastAsia" w:hAnsiTheme="minorHAnsi"/>
              <w:noProof/>
              <w:sz w:val="22"/>
            </w:rPr>
          </w:pPr>
          <w:hyperlink w:anchor="_Toc43111376" w:history="1">
            <w:r w:rsidRPr="00E32D58">
              <w:rPr>
                <w:rStyle w:val="Hyperlink"/>
                <w:rFonts w:eastAsia="Microsoft JhengHei"/>
                <w:noProof/>
              </w:rPr>
              <w:t>Incompatible types</w:t>
            </w:r>
            <w:r>
              <w:rPr>
                <w:noProof/>
                <w:webHidden/>
              </w:rPr>
              <w:tab/>
            </w:r>
            <w:r>
              <w:rPr>
                <w:noProof/>
                <w:webHidden/>
              </w:rPr>
              <w:fldChar w:fldCharType="begin"/>
            </w:r>
            <w:r>
              <w:rPr>
                <w:noProof/>
                <w:webHidden/>
              </w:rPr>
              <w:instrText xml:space="preserve"> PAGEREF _Toc43111376 \h </w:instrText>
            </w:r>
            <w:r>
              <w:rPr>
                <w:noProof/>
                <w:webHidden/>
              </w:rPr>
            </w:r>
            <w:r>
              <w:rPr>
                <w:noProof/>
                <w:webHidden/>
              </w:rPr>
              <w:fldChar w:fldCharType="separate"/>
            </w:r>
            <w:r>
              <w:rPr>
                <w:noProof/>
                <w:webHidden/>
              </w:rPr>
              <w:t>3</w:t>
            </w:r>
            <w:r>
              <w:rPr>
                <w:noProof/>
                <w:webHidden/>
              </w:rPr>
              <w:fldChar w:fldCharType="end"/>
            </w:r>
          </w:hyperlink>
        </w:p>
        <w:p w14:paraId="2DE0A1C3" w14:textId="67384273" w:rsidR="00BF308E" w:rsidRDefault="00BF308E">
          <w:pPr>
            <w:pStyle w:val="TOC2"/>
            <w:tabs>
              <w:tab w:val="right" w:leader="dot" w:pos="10790"/>
            </w:tabs>
            <w:rPr>
              <w:rFonts w:asciiTheme="minorHAnsi" w:eastAsiaTheme="minorEastAsia" w:hAnsiTheme="minorHAnsi"/>
              <w:noProof/>
              <w:sz w:val="22"/>
            </w:rPr>
          </w:pPr>
          <w:hyperlink w:anchor="_Toc43111377" w:history="1">
            <w:r w:rsidRPr="00E32D58">
              <w:rPr>
                <w:rStyle w:val="Hyperlink"/>
                <w:rFonts w:eastAsia="Microsoft JhengHei"/>
                <w:noProof/>
              </w:rPr>
              <w:t>Common Math Methods</w:t>
            </w:r>
            <w:r>
              <w:rPr>
                <w:noProof/>
                <w:webHidden/>
              </w:rPr>
              <w:tab/>
            </w:r>
            <w:r>
              <w:rPr>
                <w:noProof/>
                <w:webHidden/>
              </w:rPr>
              <w:fldChar w:fldCharType="begin"/>
            </w:r>
            <w:r>
              <w:rPr>
                <w:noProof/>
                <w:webHidden/>
              </w:rPr>
              <w:instrText xml:space="preserve"> PAGEREF _Toc43111377 \h </w:instrText>
            </w:r>
            <w:r>
              <w:rPr>
                <w:noProof/>
                <w:webHidden/>
              </w:rPr>
            </w:r>
            <w:r>
              <w:rPr>
                <w:noProof/>
                <w:webHidden/>
              </w:rPr>
              <w:fldChar w:fldCharType="separate"/>
            </w:r>
            <w:r>
              <w:rPr>
                <w:noProof/>
                <w:webHidden/>
              </w:rPr>
              <w:t>3</w:t>
            </w:r>
            <w:r>
              <w:rPr>
                <w:noProof/>
                <w:webHidden/>
              </w:rPr>
              <w:fldChar w:fldCharType="end"/>
            </w:r>
          </w:hyperlink>
        </w:p>
        <w:p w14:paraId="1DAA765B" w14:textId="0C29A991" w:rsidR="00BF308E" w:rsidRDefault="00BF308E">
          <w:pPr>
            <w:pStyle w:val="TOC1"/>
            <w:tabs>
              <w:tab w:val="right" w:leader="dot" w:pos="10790"/>
            </w:tabs>
            <w:rPr>
              <w:rFonts w:asciiTheme="minorHAnsi" w:eastAsiaTheme="minorEastAsia" w:hAnsiTheme="minorHAnsi"/>
              <w:noProof/>
              <w:sz w:val="22"/>
            </w:rPr>
          </w:pPr>
          <w:hyperlink w:anchor="_Toc43111378" w:history="1">
            <w:r w:rsidRPr="00E32D58">
              <w:rPr>
                <w:rStyle w:val="Hyperlink"/>
                <w:noProof/>
              </w:rPr>
              <w:t>Character Data Type</w:t>
            </w:r>
            <w:r>
              <w:rPr>
                <w:noProof/>
                <w:webHidden/>
              </w:rPr>
              <w:tab/>
            </w:r>
            <w:r>
              <w:rPr>
                <w:noProof/>
                <w:webHidden/>
              </w:rPr>
              <w:fldChar w:fldCharType="begin"/>
            </w:r>
            <w:r>
              <w:rPr>
                <w:noProof/>
                <w:webHidden/>
              </w:rPr>
              <w:instrText xml:space="preserve"> PAGEREF _Toc43111378 \h </w:instrText>
            </w:r>
            <w:r>
              <w:rPr>
                <w:noProof/>
                <w:webHidden/>
              </w:rPr>
            </w:r>
            <w:r>
              <w:rPr>
                <w:noProof/>
                <w:webHidden/>
              </w:rPr>
              <w:fldChar w:fldCharType="separate"/>
            </w:r>
            <w:r>
              <w:rPr>
                <w:noProof/>
                <w:webHidden/>
              </w:rPr>
              <w:t>3</w:t>
            </w:r>
            <w:r>
              <w:rPr>
                <w:noProof/>
                <w:webHidden/>
              </w:rPr>
              <w:fldChar w:fldCharType="end"/>
            </w:r>
          </w:hyperlink>
        </w:p>
        <w:p w14:paraId="2F8B4399" w14:textId="242F2EBE" w:rsidR="00BF308E" w:rsidRDefault="00BF308E">
          <w:pPr>
            <w:pStyle w:val="TOC2"/>
            <w:tabs>
              <w:tab w:val="right" w:leader="dot" w:pos="10790"/>
            </w:tabs>
            <w:rPr>
              <w:rFonts w:asciiTheme="minorHAnsi" w:eastAsiaTheme="minorEastAsia" w:hAnsiTheme="minorHAnsi"/>
              <w:noProof/>
              <w:sz w:val="22"/>
            </w:rPr>
          </w:pPr>
          <w:hyperlink w:anchor="_Toc43111379" w:history="1">
            <w:r w:rsidRPr="00E32D58">
              <w:rPr>
                <w:rStyle w:val="Hyperlink"/>
                <w:noProof/>
              </w:rPr>
              <w:t>Unicode Format</w:t>
            </w:r>
            <w:r>
              <w:rPr>
                <w:noProof/>
                <w:webHidden/>
              </w:rPr>
              <w:tab/>
            </w:r>
            <w:r>
              <w:rPr>
                <w:noProof/>
                <w:webHidden/>
              </w:rPr>
              <w:fldChar w:fldCharType="begin"/>
            </w:r>
            <w:r>
              <w:rPr>
                <w:noProof/>
                <w:webHidden/>
              </w:rPr>
              <w:instrText xml:space="preserve"> PAGEREF _Toc43111379 \h </w:instrText>
            </w:r>
            <w:r>
              <w:rPr>
                <w:noProof/>
                <w:webHidden/>
              </w:rPr>
            </w:r>
            <w:r>
              <w:rPr>
                <w:noProof/>
                <w:webHidden/>
              </w:rPr>
              <w:fldChar w:fldCharType="separate"/>
            </w:r>
            <w:r>
              <w:rPr>
                <w:noProof/>
                <w:webHidden/>
              </w:rPr>
              <w:t>4</w:t>
            </w:r>
            <w:r>
              <w:rPr>
                <w:noProof/>
                <w:webHidden/>
              </w:rPr>
              <w:fldChar w:fldCharType="end"/>
            </w:r>
          </w:hyperlink>
        </w:p>
        <w:p w14:paraId="0CAD0373" w14:textId="682B33D4" w:rsidR="00BF308E" w:rsidRDefault="00BF308E">
          <w:pPr>
            <w:pStyle w:val="TOC2"/>
            <w:tabs>
              <w:tab w:val="right" w:leader="dot" w:pos="10790"/>
            </w:tabs>
            <w:rPr>
              <w:rFonts w:asciiTheme="minorHAnsi" w:eastAsiaTheme="minorEastAsia" w:hAnsiTheme="minorHAnsi"/>
              <w:noProof/>
              <w:sz w:val="22"/>
            </w:rPr>
          </w:pPr>
          <w:hyperlink w:anchor="_Toc43111380" w:history="1">
            <w:r w:rsidRPr="00E32D58">
              <w:rPr>
                <w:rStyle w:val="Hyperlink"/>
                <w:noProof/>
              </w:rPr>
              <w:t>ASCII</w:t>
            </w:r>
            <w:r>
              <w:rPr>
                <w:noProof/>
                <w:webHidden/>
              </w:rPr>
              <w:tab/>
            </w:r>
            <w:r>
              <w:rPr>
                <w:noProof/>
                <w:webHidden/>
              </w:rPr>
              <w:fldChar w:fldCharType="begin"/>
            </w:r>
            <w:r>
              <w:rPr>
                <w:noProof/>
                <w:webHidden/>
              </w:rPr>
              <w:instrText xml:space="preserve"> PAGEREF _Toc43111380 \h </w:instrText>
            </w:r>
            <w:r>
              <w:rPr>
                <w:noProof/>
                <w:webHidden/>
              </w:rPr>
            </w:r>
            <w:r>
              <w:rPr>
                <w:noProof/>
                <w:webHidden/>
              </w:rPr>
              <w:fldChar w:fldCharType="separate"/>
            </w:r>
            <w:r>
              <w:rPr>
                <w:noProof/>
                <w:webHidden/>
              </w:rPr>
              <w:t>4</w:t>
            </w:r>
            <w:r>
              <w:rPr>
                <w:noProof/>
                <w:webHidden/>
              </w:rPr>
              <w:fldChar w:fldCharType="end"/>
            </w:r>
          </w:hyperlink>
        </w:p>
        <w:p w14:paraId="646A1576" w14:textId="2ADB7D9B" w:rsidR="00BF308E" w:rsidRDefault="00BF308E">
          <w:pPr>
            <w:pStyle w:val="TOC2"/>
            <w:tabs>
              <w:tab w:val="right" w:leader="dot" w:pos="10790"/>
            </w:tabs>
            <w:rPr>
              <w:rFonts w:asciiTheme="minorHAnsi" w:eastAsiaTheme="minorEastAsia" w:hAnsiTheme="minorHAnsi"/>
              <w:noProof/>
              <w:sz w:val="22"/>
            </w:rPr>
          </w:pPr>
          <w:hyperlink w:anchor="_Toc43111381" w:history="1">
            <w:r w:rsidRPr="00E32D58">
              <w:rPr>
                <w:rStyle w:val="Hyperlink"/>
                <w:noProof/>
              </w:rPr>
              <w:t xml:space="preserve">Casting between </w:t>
            </w:r>
            <w:r w:rsidRPr="00E32D58">
              <w:rPr>
                <w:rStyle w:val="Hyperlink"/>
                <w:rFonts w:ascii="Courier New" w:hAnsi="Courier New" w:cs="Courier New"/>
                <w:noProof/>
              </w:rPr>
              <w:t>char</w:t>
            </w:r>
            <w:r w:rsidRPr="00E32D58">
              <w:rPr>
                <w:rStyle w:val="Hyperlink"/>
                <w:noProof/>
              </w:rPr>
              <w:t xml:space="preserve"> and Numeric Types</w:t>
            </w:r>
            <w:r>
              <w:rPr>
                <w:noProof/>
                <w:webHidden/>
              </w:rPr>
              <w:tab/>
            </w:r>
            <w:r>
              <w:rPr>
                <w:noProof/>
                <w:webHidden/>
              </w:rPr>
              <w:fldChar w:fldCharType="begin"/>
            </w:r>
            <w:r>
              <w:rPr>
                <w:noProof/>
                <w:webHidden/>
              </w:rPr>
              <w:instrText xml:space="preserve"> PAGEREF _Toc43111381 \h </w:instrText>
            </w:r>
            <w:r>
              <w:rPr>
                <w:noProof/>
                <w:webHidden/>
              </w:rPr>
            </w:r>
            <w:r>
              <w:rPr>
                <w:noProof/>
                <w:webHidden/>
              </w:rPr>
              <w:fldChar w:fldCharType="separate"/>
            </w:r>
            <w:r>
              <w:rPr>
                <w:noProof/>
                <w:webHidden/>
              </w:rPr>
              <w:t>5</w:t>
            </w:r>
            <w:r>
              <w:rPr>
                <w:noProof/>
                <w:webHidden/>
              </w:rPr>
              <w:fldChar w:fldCharType="end"/>
            </w:r>
          </w:hyperlink>
        </w:p>
        <w:p w14:paraId="54C64308" w14:textId="7DB3F7D6" w:rsidR="00BF308E" w:rsidRDefault="00BF308E">
          <w:pPr>
            <w:pStyle w:val="TOC2"/>
            <w:tabs>
              <w:tab w:val="right" w:leader="dot" w:pos="10790"/>
            </w:tabs>
            <w:rPr>
              <w:rFonts w:asciiTheme="minorHAnsi" w:eastAsiaTheme="minorEastAsia" w:hAnsiTheme="minorHAnsi"/>
              <w:noProof/>
              <w:sz w:val="22"/>
            </w:rPr>
          </w:pPr>
          <w:hyperlink w:anchor="_Toc43111382" w:history="1">
            <w:r w:rsidRPr="00E32D58">
              <w:rPr>
                <w:rStyle w:val="Hyperlink"/>
                <w:noProof/>
              </w:rPr>
              <w:t>Escape Characters</w:t>
            </w:r>
            <w:r>
              <w:rPr>
                <w:noProof/>
                <w:webHidden/>
              </w:rPr>
              <w:tab/>
            </w:r>
            <w:r>
              <w:rPr>
                <w:noProof/>
                <w:webHidden/>
              </w:rPr>
              <w:fldChar w:fldCharType="begin"/>
            </w:r>
            <w:r>
              <w:rPr>
                <w:noProof/>
                <w:webHidden/>
              </w:rPr>
              <w:instrText xml:space="preserve"> PAGEREF _Toc43111382 \h </w:instrText>
            </w:r>
            <w:r>
              <w:rPr>
                <w:noProof/>
                <w:webHidden/>
              </w:rPr>
            </w:r>
            <w:r>
              <w:rPr>
                <w:noProof/>
                <w:webHidden/>
              </w:rPr>
              <w:fldChar w:fldCharType="separate"/>
            </w:r>
            <w:r>
              <w:rPr>
                <w:noProof/>
                <w:webHidden/>
              </w:rPr>
              <w:t>5</w:t>
            </w:r>
            <w:r>
              <w:rPr>
                <w:noProof/>
                <w:webHidden/>
              </w:rPr>
              <w:fldChar w:fldCharType="end"/>
            </w:r>
          </w:hyperlink>
        </w:p>
        <w:p w14:paraId="55066AB6" w14:textId="5108E240" w:rsidR="00BF308E" w:rsidRDefault="00BF308E">
          <w:pPr>
            <w:pStyle w:val="TOC2"/>
            <w:tabs>
              <w:tab w:val="right" w:leader="dot" w:pos="10790"/>
            </w:tabs>
            <w:rPr>
              <w:rFonts w:asciiTheme="minorHAnsi" w:eastAsiaTheme="minorEastAsia" w:hAnsiTheme="minorHAnsi"/>
              <w:noProof/>
              <w:sz w:val="22"/>
            </w:rPr>
          </w:pPr>
          <w:hyperlink w:anchor="_Toc43111383" w:history="1">
            <w:r w:rsidRPr="00E32D58">
              <w:rPr>
                <w:rStyle w:val="Hyperlink"/>
                <w:noProof/>
              </w:rPr>
              <w:t>Comparing and Testing Characters</w:t>
            </w:r>
            <w:r>
              <w:rPr>
                <w:noProof/>
                <w:webHidden/>
              </w:rPr>
              <w:tab/>
            </w:r>
            <w:r>
              <w:rPr>
                <w:noProof/>
                <w:webHidden/>
              </w:rPr>
              <w:fldChar w:fldCharType="begin"/>
            </w:r>
            <w:r>
              <w:rPr>
                <w:noProof/>
                <w:webHidden/>
              </w:rPr>
              <w:instrText xml:space="preserve"> PAGEREF _Toc43111383 \h </w:instrText>
            </w:r>
            <w:r>
              <w:rPr>
                <w:noProof/>
                <w:webHidden/>
              </w:rPr>
            </w:r>
            <w:r>
              <w:rPr>
                <w:noProof/>
                <w:webHidden/>
              </w:rPr>
              <w:fldChar w:fldCharType="separate"/>
            </w:r>
            <w:r>
              <w:rPr>
                <w:noProof/>
                <w:webHidden/>
              </w:rPr>
              <w:t>6</w:t>
            </w:r>
            <w:r>
              <w:rPr>
                <w:noProof/>
                <w:webHidden/>
              </w:rPr>
              <w:fldChar w:fldCharType="end"/>
            </w:r>
          </w:hyperlink>
        </w:p>
        <w:p w14:paraId="7238BC07" w14:textId="2485836D" w:rsidR="00BF308E" w:rsidRDefault="00BF308E">
          <w:pPr>
            <w:pStyle w:val="TOC2"/>
            <w:tabs>
              <w:tab w:val="right" w:leader="dot" w:pos="10790"/>
            </w:tabs>
            <w:rPr>
              <w:rFonts w:asciiTheme="minorHAnsi" w:eastAsiaTheme="minorEastAsia" w:hAnsiTheme="minorHAnsi"/>
              <w:noProof/>
              <w:sz w:val="22"/>
            </w:rPr>
          </w:pPr>
          <w:hyperlink w:anchor="_Toc43111384" w:history="1">
            <w:r w:rsidRPr="00E32D58">
              <w:rPr>
                <w:rStyle w:val="Hyperlink"/>
                <w:noProof/>
              </w:rPr>
              <w:t>Examples:</w:t>
            </w:r>
            <w:r>
              <w:rPr>
                <w:noProof/>
                <w:webHidden/>
              </w:rPr>
              <w:tab/>
            </w:r>
            <w:r>
              <w:rPr>
                <w:noProof/>
                <w:webHidden/>
              </w:rPr>
              <w:fldChar w:fldCharType="begin"/>
            </w:r>
            <w:r>
              <w:rPr>
                <w:noProof/>
                <w:webHidden/>
              </w:rPr>
              <w:instrText xml:space="preserve"> PAGEREF _Toc43111384 \h </w:instrText>
            </w:r>
            <w:r>
              <w:rPr>
                <w:noProof/>
                <w:webHidden/>
              </w:rPr>
            </w:r>
            <w:r>
              <w:rPr>
                <w:noProof/>
                <w:webHidden/>
              </w:rPr>
              <w:fldChar w:fldCharType="separate"/>
            </w:r>
            <w:r>
              <w:rPr>
                <w:noProof/>
                <w:webHidden/>
              </w:rPr>
              <w:t>6</w:t>
            </w:r>
            <w:r>
              <w:rPr>
                <w:noProof/>
                <w:webHidden/>
              </w:rPr>
              <w:fldChar w:fldCharType="end"/>
            </w:r>
          </w:hyperlink>
        </w:p>
        <w:p w14:paraId="059258AD" w14:textId="459E62A5" w:rsidR="00BF308E" w:rsidRDefault="00BF308E">
          <w:pPr>
            <w:pStyle w:val="TOC1"/>
            <w:tabs>
              <w:tab w:val="right" w:leader="dot" w:pos="10790"/>
            </w:tabs>
            <w:rPr>
              <w:rFonts w:asciiTheme="minorHAnsi" w:eastAsiaTheme="minorEastAsia" w:hAnsiTheme="minorHAnsi"/>
              <w:noProof/>
              <w:sz w:val="22"/>
            </w:rPr>
          </w:pPr>
          <w:hyperlink w:anchor="_Toc43111385" w:history="1">
            <w:r w:rsidRPr="00E32D58">
              <w:rPr>
                <w:rStyle w:val="Hyperlink"/>
                <w:noProof/>
              </w:rPr>
              <w:t>The String Type</w:t>
            </w:r>
            <w:r>
              <w:rPr>
                <w:noProof/>
                <w:webHidden/>
              </w:rPr>
              <w:tab/>
            </w:r>
            <w:r>
              <w:rPr>
                <w:noProof/>
                <w:webHidden/>
              </w:rPr>
              <w:fldChar w:fldCharType="begin"/>
            </w:r>
            <w:r>
              <w:rPr>
                <w:noProof/>
                <w:webHidden/>
              </w:rPr>
              <w:instrText xml:space="preserve"> PAGEREF _Toc43111385 \h </w:instrText>
            </w:r>
            <w:r>
              <w:rPr>
                <w:noProof/>
                <w:webHidden/>
              </w:rPr>
            </w:r>
            <w:r>
              <w:rPr>
                <w:noProof/>
                <w:webHidden/>
              </w:rPr>
              <w:fldChar w:fldCharType="separate"/>
            </w:r>
            <w:r>
              <w:rPr>
                <w:noProof/>
                <w:webHidden/>
              </w:rPr>
              <w:t>6</w:t>
            </w:r>
            <w:r>
              <w:rPr>
                <w:noProof/>
                <w:webHidden/>
              </w:rPr>
              <w:fldChar w:fldCharType="end"/>
            </w:r>
          </w:hyperlink>
        </w:p>
        <w:p w14:paraId="5A608956" w14:textId="2F98A0C7" w:rsidR="00BF308E" w:rsidRDefault="00BF308E">
          <w:pPr>
            <w:pStyle w:val="TOC2"/>
            <w:tabs>
              <w:tab w:val="right" w:leader="dot" w:pos="10790"/>
            </w:tabs>
            <w:rPr>
              <w:rFonts w:asciiTheme="minorHAnsi" w:eastAsiaTheme="minorEastAsia" w:hAnsiTheme="minorHAnsi"/>
              <w:noProof/>
              <w:sz w:val="22"/>
            </w:rPr>
          </w:pPr>
          <w:hyperlink w:anchor="_Toc43111386" w:history="1">
            <w:r w:rsidRPr="00E32D58">
              <w:rPr>
                <w:rStyle w:val="Hyperlink"/>
                <w:noProof/>
              </w:rPr>
              <w:t>Memory</w:t>
            </w:r>
            <w:r>
              <w:rPr>
                <w:noProof/>
                <w:webHidden/>
              </w:rPr>
              <w:tab/>
            </w:r>
            <w:r>
              <w:rPr>
                <w:noProof/>
                <w:webHidden/>
              </w:rPr>
              <w:fldChar w:fldCharType="begin"/>
            </w:r>
            <w:r>
              <w:rPr>
                <w:noProof/>
                <w:webHidden/>
              </w:rPr>
              <w:instrText xml:space="preserve"> PAGEREF _Toc43111386 \h </w:instrText>
            </w:r>
            <w:r>
              <w:rPr>
                <w:noProof/>
                <w:webHidden/>
              </w:rPr>
            </w:r>
            <w:r>
              <w:rPr>
                <w:noProof/>
                <w:webHidden/>
              </w:rPr>
              <w:fldChar w:fldCharType="separate"/>
            </w:r>
            <w:r>
              <w:rPr>
                <w:noProof/>
                <w:webHidden/>
              </w:rPr>
              <w:t>7</w:t>
            </w:r>
            <w:r>
              <w:rPr>
                <w:noProof/>
                <w:webHidden/>
              </w:rPr>
              <w:fldChar w:fldCharType="end"/>
            </w:r>
          </w:hyperlink>
        </w:p>
        <w:p w14:paraId="448193B0" w14:textId="5DEC3DC4" w:rsidR="00BF308E" w:rsidRDefault="00BF308E">
          <w:pPr>
            <w:pStyle w:val="TOC2"/>
            <w:tabs>
              <w:tab w:val="right" w:leader="dot" w:pos="10790"/>
            </w:tabs>
            <w:rPr>
              <w:rFonts w:asciiTheme="minorHAnsi" w:eastAsiaTheme="minorEastAsia" w:hAnsiTheme="minorHAnsi"/>
              <w:noProof/>
              <w:sz w:val="22"/>
            </w:rPr>
          </w:pPr>
          <w:hyperlink w:anchor="_Toc43111387" w:history="1">
            <w:r w:rsidRPr="00E32D58">
              <w:rPr>
                <w:rStyle w:val="Hyperlink"/>
                <w:noProof/>
              </w:rPr>
              <w:t>How/Why Counting Starts at Zero:</w:t>
            </w:r>
            <w:r>
              <w:rPr>
                <w:noProof/>
                <w:webHidden/>
              </w:rPr>
              <w:tab/>
            </w:r>
            <w:r>
              <w:rPr>
                <w:noProof/>
                <w:webHidden/>
              </w:rPr>
              <w:fldChar w:fldCharType="begin"/>
            </w:r>
            <w:r>
              <w:rPr>
                <w:noProof/>
                <w:webHidden/>
              </w:rPr>
              <w:instrText xml:space="preserve"> PAGEREF _Toc43111387 \h </w:instrText>
            </w:r>
            <w:r>
              <w:rPr>
                <w:noProof/>
                <w:webHidden/>
              </w:rPr>
            </w:r>
            <w:r>
              <w:rPr>
                <w:noProof/>
                <w:webHidden/>
              </w:rPr>
              <w:fldChar w:fldCharType="separate"/>
            </w:r>
            <w:r>
              <w:rPr>
                <w:noProof/>
                <w:webHidden/>
              </w:rPr>
              <w:t>7</w:t>
            </w:r>
            <w:r>
              <w:rPr>
                <w:noProof/>
                <w:webHidden/>
              </w:rPr>
              <w:fldChar w:fldCharType="end"/>
            </w:r>
          </w:hyperlink>
        </w:p>
        <w:p w14:paraId="3A0BB2E9" w14:textId="62579F8E" w:rsidR="00BF308E" w:rsidRDefault="00BF308E">
          <w:pPr>
            <w:pStyle w:val="TOC2"/>
            <w:tabs>
              <w:tab w:val="right" w:leader="dot" w:pos="10790"/>
            </w:tabs>
            <w:rPr>
              <w:rFonts w:asciiTheme="minorHAnsi" w:eastAsiaTheme="minorEastAsia" w:hAnsiTheme="minorHAnsi"/>
              <w:noProof/>
              <w:sz w:val="22"/>
            </w:rPr>
          </w:pPr>
          <w:hyperlink w:anchor="_Toc43111388" w:history="1">
            <w:r w:rsidRPr="00E32D58">
              <w:rPr>
                <w:rStyle w:val="Hyperlink"/>
                <w:noProof/>
              </w:rPr>
              <w:t>Index</w:t>
            </w:r>
            <w:r>
              <w:rPr>
                <w:noProof/>
                <w:webHidden/>
              </w:rPr>
              <w:tab/>
            </w:r>
            <w:r>
              <w:rPr>
                <w:noProof/>
                <w:webHidden/>
              </w:rPr>
              <w:fldChar w:fldCharType="begin"/>
            </w:r>
            <w:r>
              <w:rPr>
                <w:noProof/>
                <w:webHidden/>
              </w:rPr>
              <w:instrText xml:space="preserve"> PAGEREF _Toc43111388 \h </w:instrText>
            </w:r>
            <w:r>
              <w:rPr>
                <w:noProof/>
                <w:webHidden/>
              </w:rPr>
            </w:r>
            <w:r>
              <w:rPr>
                <w:noProof/>
                <w:webHidden/>
              </w:rPr>
              <w:fldChar w:fldCharType="separate"/>
            </w:r>
            <w:r>
              <w:rPr>
                <w:noProof/>
                <w:webHidden/>
              </w:rPr>
              <w:t>7</w:t>
            </w:r>
            <w:r>
              <w:rPr>
                <w:noProof/>
                <w:webHidden/>
              </w:rPr>
              <w:fldChar w:fldCharType="end"/>
            </w:r>
          </w:hyperlink>
        </w:p>
        <w:p w14:paraId="6DDB64AA" w14:textId="5573CCCF" w:rsidR="00BF308E" w:rsidRDefault="00BF308E">
          <w:pPr>
            <w:pStyle w:val="TOC2"/>
            <w:tabs>
              <w:tab w:val="right" w:leader="dot" w:pos="10790"/>
            </w:tabs>
            <w:rPr>
              <w:rFonts w:asciiTheme="minorHAnsi" w:eastAsiaTheme="minorEastAsia" w:hAnsiTheme="minorHAnsi"/>
              <w:noProof/>
              <w:sz w:val="22"/>
            </w:rPr>
          </w:pPr>
          <w:hyperlink w:anchor="_Toc43111389" w:history="1">
            <w:r w:rsidRPr="00E32D58">
              <w:rPr>
                <w:rStyle w:val="Hyperlink"/>
                <w:noProof/>
              </w:rPr>
              <w:t>How to use the methods:</w:t>
            </w:r>
            <w:r>
              <w:rPr>
                <w:noProof/>
                <w:webHidden/>
              </w:rPr>
              <w:tab/>
            </w:r>
            <w:r>
              <w:rPr>
                <w:noProof/>
                <w:webHidden/>
              </w:rPr>
              <w:fldChar w:fldCharType="begin"/>
            </w:r>
            <w:r>
              <w:rPr>
                <w:noProof/>
                <w:webHidden/>
              </w:rPr>
              <w:instrText xml:space="preserve"> PAGEREF _Toc43111389 \h </w:instrText>
            </w:r>
            <w:r>
              <w:rPr>
                <w:noProof/>
                <w:webHidden/>
              </w:rPr>
            </w:r>
            <w:r>
              <w:rPr>
                <w:noProof/>
                <w:webHidden/>
              </w:rPr>
              <w:fldChar w:fldCharType="separate"/>
            </w:r>
            <w:r>
              <w:rPr>
                <w:noProof/>
                <w:webHidden/>
              </w:rPr>
              <w:t>8</w:t>
            </w:r>
            <w:r>
              <w:rPr>
                <w:noProof/>
                <w:webHidden/>
              </w:rPr>
              <w:fldChar w:fldCharType="end"/>
            </w:r>
          </w:hyperlink>
        </w:p>
        <w:p w14:paraId="14B1CDAA" w14:textId="59EDE23C" w:rsidR="00BF308E" w:rsidRDefault="00BF308E">
          <w:pPr>
            <w:pStyle w:val="TOC2"/>
            <w:tabs>
              <w:tab w:val="right" w:leader="dot" w:pos="10790"/>
            </w:tabs>
            <w:rPr>
              <w:rFonts w:asciiTheme="minorHAnsi" w:eastAsiaTheme="minorEastAsia" w:hAnsiTheme="minorHAnsi"/>
              <w:noProof/>
              <w:sz w:val="22"/>
            </w:rPr>
          </w:pPr>
          <w:hyperlink w:anchor="_Toc43111390" w:history="1">
            <w:r w:rsidRPr="00E32D58">
              <w:rPr>
                <w:rStyle w:val="Hyperlink"/>
                <w:noProof/>
              </w:rPr>
              <w:t>Common Methods used with Strings</w:t>
            </w:r>
            <w:r>
              <w:rPr>
                <w:noProof/>
                <w:webHidden/>
              </w:rPr>
              <w:tab/>
            </w:r>
            <w:r>
              <w:rPr>
                <w:noProof/>
                <w:webHidden/>
              </w:rPr>
              <w:fldChar w:fldCharType="begin"/>
            </w:r>
            <w:r>
              <w:rPr>
                <w:noProof/>
                <w:webHidden/>
              </w:rPr>
              <w:instrText xml:space="preserve"> PAGEREF _Toc43111390 \h </w:instrText>
            </w:r>
            <w:r>
              <w:rPr>
                <w:noProof/>
                <w:webHidden/>
              </w:rPr>
            </w:r>
            <w:r>
              <w:rPr>
                <w:noProof/>
                <w:webHidden/>
              </w:rPr>
              <w:fldChar w:fldCharType="separate"/>
            </w:r>
            <w:r>
              <w:rPr>
                <w:noProof/>
                <w:webHidden/>
              </w:rPr>
              <w:t>8</w:t>
            </w:r>
            <w:r>
              <w:rPr>
                <w:noProof/>
                <w:webHidden/>
              </w:rPr>
              <w:fldChar w:fldCharType="end"/>
            </w:r>
          </w:hyperlink>
        </w:p>
        <w:p w14:paraId="042BA8A3" w14:textId="6C29C90B" w:rsidR="00BF308E" w:rsidRDefault="00BF308E">
          <w:pPr>
            <w:pStyle w:val="TOC2"/>
            <w:tabs>
              <w:tab w:val="right" w:leader="dot" w:pos="10790"/>
            </w:tabs>
            <w:rPr>
              <w:rFonts w:asciiTheme="minorHAnsi" w:eastAsiaTheme="minorEastAsia" w:hAnsiTheme="minorHAnsi"/>
              <w:noProof/>
              <w:sz w:val="22"/>
            </w:rPr>
          </w:pPr>
          <w:hyperlink w:anchor="_Toc43111391" w:history="1">
            <w:r w:rsidRPr="00E32D58">
              <w:rPr>
                <w:rStyle w:val="Hyperlink"/>
                <w:noProof/>
              </w:rPr>
              <w:t>Getting Characters from a String</w:t>
            </w:r>
            <w:r>
              <w:rPr>
                <w:noProof/>
                <w:webHidden/>
              </w:rPr>
              <w:tab/>
            </w:r>
            <w:r>
              <w:rPr>
                <w:noProof/>
                <w:webHidden/>
              </w:rPr>
              <w:fldChar w:fldCharType="begin"/>
            </w:r>
            <w:r>
              <w:rPr>
                <w:noProof/>
                <w:webHidden/>
              </w:rPr>
              <w:instrText xml:space="preserve"> PAGEREF _Toc43111391 \h </w:instrText>
            </w:r>
            <w:r>
              <w:rPr>
                <w:noProof/>
                <w:webHidden/>
              </w:rPr>
            </w:r>
            <w:r>
              <w:rPr>
                <w:noProof/>
                <w:webHidden/>
              </w:rPr>
              <w:fldChar w:fldCharType="separate"/>
            </w:r>
            <w:r>
              <w:rPr>
                <w:noProof/>
                <w:webHidden/>
              </w:rPr>
              <w:t>8</w:t>
            </w:r>
            <w:r>
              <w:rPr>
                <w:noProof/>
                <w:webHidden/>
              </w:rPr>
              <w:fldChar w:fldCharType="end"/>
            </w:r>
          </w:hyperlink>
        </w:p>
        <w:p w14:paraId="19F11955" w14:textId="22E9AAA8" w:rsidR="00BF308E" w:rsidRDefault="00BF308E">
          <w:pPr>
            <w:pStyle w:val="TOC2"/>
            <w:tabs>
              <w:tab w:val="right" w:leader="dot" w:pos="10790"/>
            </w:tabs>
            <w:rPr>
              <w:rFonts w:asciiTheme="minorHAnsi" w:eastAsiaTheme="minorEastAsia" w:hAnsiTheme="minorHAnsi"/>
              <w:noProof/>
              <w:sz w:val="22"/>
            </w:rPr>
          </w:pPr>
          <w:hyperlink w:anchor="_Toc43111392" w:history="1">
            <w:r w:rsidRPr="00E32D58">
              <w:rPr>
                <w:rStyle w:val="Hyperlink"/>
                <w:noProof/>
              </w:rPr>
              <w:t>String Concatenation</w:t>
            </w:r>
            <w:r>
              <w:rPr>
                <w:noProof/>
                <w:webHidden/>
              </w:rPr>
              <w:tab/>
            </w:r>
            <w:r>
              <w:rPr>
                <w:noProof/>
                <w:webHidden/>
              </w:rPr>
              <w:fldChar w:fldCharType="begin"/>
            </w:r>
            <w:r>
              <w:rPr>
                <w:noProof/>
                <w:webHidden/>
              </w:rPr>
              <w:instrText xml:space="preserve"> PAGEREF _Toc43111392 \h </w:instrText>
            </w:r>
            <w:r>
              <w:rPr>
                <w:noProof/>
                <w:webHidden/>
              </w:rPr>
            </w:r>
            <w:r>
              <w:rPr>
                <w:noProof/>
                <w:webHidden/>
              </w:rPr>
              <w:fldChar w:fldCharType="separate"/>
            </w:r>
            <w:r>
              <w:rPr>
                <w:noProof/>
                <w:webHidden/>
              </w:rPr>
              <w:t>8</w:t>
            </w:r>
            <w:r>
              <w:rPr>
                <w:noProof/>
                <w:webHidden/>
              </w:rPr>
              <w:fldChar w:fldCharType="end"/>
            </w:r>
          </w:hyperlink>
        </w:p>
        <w:p w14:paraId="51659A7C" w14:textId="0FA6C899" w:rsidR="00BF308E" w:rsidRDefault="00BF308E">
          <w:pPr>
            <w:pStyle w:val="TOC2"/>
            <w:tabs>
              <w:tab w:val="right" w:leader="dot" w:pos="10790"/>
            </w:tabs>
            <w:rPr>
              <w:rFonts w:asciiTheme="minorHAnsi" w:eastAsiaTheme="minorEastAsia" w:hAnsiTheme="minorHAnsi"/>
              <w:noProof/>
              <w:sz w:val="22"/>
            </w:rPr>
          </w:pPr>
          <w:hyperlink w:anchor="_Toc43111393" w:history="1">
            <w:r w:rsidRPr="00E32D58">
              <w:rPr>
                <w:rStyle w:val="Hyperlink"/>
                <w:noProof/>
              </w:rPr>
              <w:t>Converting Strings</w:t>
            </w:r>
            <w:r>
              <w:rPr>
                <w:noProof/>
                <w:webHidden/>
              </w:rPr>
              <w:tab/>
            </w:r>
            <w:r>
              <w:rPr>
                <w:noProof/>
                <w:webHidden/>
              </w:rPr>
              <w:fldChar w:fldCharType="begin"/>
            </w:r>
            <w:r>
              <w:rPr>
                <w:noProof/>
                <w:webHidden/>
              </w:rPr>
              <w:instrText xml:space="preserve"> PAGEREF _Toc43111393 \h </w:instrText>
            </w:r>
            <w:r>
              <w:rPr>
                <w:noProof/>
                <w:webHidden/>
              </w:rPr>
            </w:r>
            <w:r>
              <w:rPr>
                <w:noProof/>
                <w:webHidden/>
              </w:rPr>
              <w:fldChar w:fldCharType="separate"/>
            </w:r>
            <w:r>
              <w:rPr>
                <w:noProof/>
                <w:webHidden/>
              </w:rPr>
              <w:t>8</w:t>
            </w:r>
            <w:r>
              <w:rPr>
                <w:noProof/>
                <w:webHidden/>
              </w:rPr>
              <w:fldChar w:fldCharType="end"/>
            </w:r>
          </w:hyperlink>
        </w:p>
        <w:p w14:paraId="41E46143" w14:textId="1AD097BD" w:rsidR="00BF308E" w:rsidRDefault="00BF308E">
          <w:pPr>
            <w:pStyle w:val="TOC2"/>
            <w:tabs>
              <w:tab w:val="right" w:leader="dot" w:pos="10790"/>
            </w:tabs>
            <w:rPr>
              <w:rFonts w:asciiTheme="minorHAnsi" w:eastAsiaTheme="minorEastAsia" w:hAnsiTheme="minorHAnsi"/>
              <w:noProof/>
              <w:sz w:val="22"/>
            </w:rPr>
          </w:pPr>
          <w:hyperlink w:anchor="_Toc43111394" w:history="1">
            <w:r w:rsidRPr="00E32D58">
              <w:rPr>
                <w:rStyle w:val="Hyperlink"/>
                <w:noProof/>
              </w:rPr>
              <w:t>Converting Strings to Integers</w:t>
            </w:r>
            <w:r>
              <w:rPr>
                <w:noProof/>
                <w:webHidden/>
              </w:rPr>
              <w:tab/>
            </w:r>
            <w:r>
              <w:rPr>
                <w:noProof/>
                <w:webHidden/>
              </w:rPr>
              <w:fldChar w:fldCharType="begin"/>
            </w:r>
            <w:r>
              <w:rPr>
                <w:noProof/>
                <w:webHidden/>
              </w:rPr>
              <w:instrText xml:space="preserve"> PAGEREF _Toc43111394 \h </w:instrText>
            </w:r>
            <w:r>
              <w:rPr>
                <w:noProof/>
                <w:webHidden/>
              </w:rPr>
            </w:r>
            <w:r>
              <w:rPr>
                <w:noProof/>
                <w:webHidden/>
              </w:rPr>
              <w:fldChar w:fldCharType="separate"/>
            </w:r>
            <w:r>
              <w:rPr>
                <w:noProof/>
                <w:webHidden/>
              </w:rPr>
              <w:t>9</w:t>
            </w:r>
            <w:r>
              <w:rPr>
                <w:noProof/>
                <w:webHidden/>
              </w:rPr>
              <w:fldChar w:fldCharType="end"/>
            </w:r>
          </w:hyperlink>
        </w:p>
        <w:p w14:paraId="7174157D" w14:textId="3592631E" w:rsidR="00BF308E" w:rsidRDefault="00BF308E">
          <w:pPr>
            <w:pStyle w:val="TOC2"/>
            <w:tabs>
              <w:tab w:val="right" w:leader="dot" w:pos="10790"/>
            </w:tabs>
            <w:rPr>
              <w:rFonts w:asciiTheme="minorHAnsi" w:eastAsiaTheme="minorEastAsia" w:hAnsiTheme="minorHAnsi"/>
              <w:noProof/>
              <w:sz w:val="22"/>
            </w:rPr>
          </w:pPr>
          <w:hyperlink w:anchor="_Toc43111395" w:history="1">
            <w:r w:rsidRPr="00E32D58">
              <w:rPr>
                <w:rStyle w:val="Hyperlink"/>
                <w:noProof/>
              </w:rPr>
              <w:t>Converting Strings to Doubles</w:t>
            </w:r>
            <w:r>
              <w:rPr>
                <w:noProof/>
                <w:webHidden/>
              </w:rPr>
              <w:tab/>
            </w:r>
            <w:r>
              <w:rPr>
                <w:noProof/>
                <w:webHidden/>
              </w:rPr>
              <w:fldChar w:fldCharType="begin"/>
            </w:r>
            <w:r>
              <w:rPr>
                <w:noProof/>
                <w:webHidden/>
              </w:rPr>
              <w:instrText xml:space="preserve"> PAGEREF _Toc43111395 \h </w:instrText>
            </w:r>
            <w:r>
              <w:rPr>
                <w:noProof/>
                <w:webHidden/>
              </w:rPr>
            </w:r>
            <w:r>
              <w:rPr>
                <w:noProof/>
                <w:webHidden/>
              </w:rPr>
              <w:fldChar w:fldCharType="separate"/>
            </w:r>
            <w:r>
              <w:rPr>
                <w:noProof/>
                <w:webHidden/>
              </w:rPr>
              <w:t>9</w:t>
            </w:r>
            <w:r>
              <w:rPr>
                <w:noProof/>
                <w:webHidden/>
              </w:rPr>
              <w:fldChar w:fldCharType="end"/>
            </w:r>
          </w:hyperlink>
        </w:p>
        <w:p w14:paraId="0D694790" w14:textId="45678B9E" w:rsidR="00BF308E" w:rsidRDefault="00BF308E">
          <w:pPr>
            <w:pStyle w:val="TOC1"/>
            <w:tabs>
              <w:tab w:val="right" w:leader="dot" w:pos="10790"/>
            </w:tabs>
            <w:rPr>
              <w:rFonts w:asciiTheme="minorHAnsi" w:eastAsiaTheme="minorEastAsia" w:hAnsiTheme="minorHAnsi"/>
              <w:noProof/>
              <w:sz w:val="22"/>
            </w:rPr>
          </w:pPr>
          <w:hyperlink w:anchor="_Toc43111396" w:history="1">
            <w:r w:rsidRPr="00E32D58">
              <w:rPr>
                <w:rStyle w:val="Hyperlink"/>
                <w:rFonts w:eastAsia="Microsoft JhengHei"/>
                <w:noProof/>
              </w:rPr>
              <w:t>Reading a String from the Console</w:t>
            </w:r>
            <w:r>
              <w:rPr>
                <w:noProof/>
                <w:webHidden/>
              </w:rPr>
              <w:tab/>
            </w:r>
            <w:r>
              <w:rPr>
                <w:noProof/>
                <w:webHidden/>
              </w:rPr>
              <w:fldChar w:fldCharType="begin"/>
            </w:r>
            <w:r>
              <w:rPr>
                <w:noProof/>
                <w:webHidden/>
              </w:rPr>
              <w:instrText xml:space="preserve"> PAGEREF _Toc43111396 \h </w:instrText>
            </w:r>
            <w:r>
              <w:rPr>
                <w:noProof/>
                <w:webHidden/>
              </w:rPr>
            </w:r>
            <w:r>
              <w:rPr>
                <w:noProof/>
                <w:webHidden/>
              </w:rPr>
              <w:fldChar w:fldCharType="separate"/>
            </w:r>
            <w:r>
              <w:rPr>
                <w:noProof/>
                <w:webHidden/>
              </w:rPr>
              <w:t>9</w:t>
            </w:r>
            <w:r>
              <w:rPr>
                <w:noProof/>
                <w:webHidden/>
              </w:rPr>
              <w:fldChar w:fldCharType="end"/>
            </w:r>
          </w:hyperlink>
        </w:p>
        <w:p w14:paraId="1AEB0933" w14:textId="0A8F3E09" w:rsidR="00BF308E" w:rsidRDefault="00BF308E">
          <w:pPr>
            <w:pStyle w:val="TOC1"/>
            <w:tabs>
              <w:tab w:val="right" w:leader="dot" w:pos="10790"/>
            </w:tabs>
            <w:rPr>
              <w:rFonts w:asciiTheme="minorHAnsi" w:eastAsiaTheme="minorEastAsia" w:hAnsiTheme="minorHAnsi"/>
              <w:noProof/>
              <w:sz w:val="22"/>
            </w:rPr>
          </w:pPr>
          <w:hyperlink w:anchor="_Toc43111397" w:history="1">
            <w:r w:rsidRPr="00E32D58">
              <w:rPr>
                <w:rStyle w:val="Hyperlink"/>
                <w:rFonts w:eastAsia="Microsoft JhengHei"/>
                <w:noProof/>
              </w:rPr>
              <w:t>Reading a Character from the Console</w:t>
            </w:r>
            <w:r>
              <w:rPr>
                <w:noProof/>
                <w:webHidden/>
              </w:rPr>
              <w:tab/>
            </w:r>
            <w:r>
              <w:rPr>
                <w:noProof/>
                <w:webHidden/>
              </w:rPr>
              <w:fldChar w:fldCharType="begin"/>
            </w:r>
            <w:r>
              <w:rPr>
                <w:noProof/>
                <w:webHidden/>
              </w:rPr>
              <w:instrText xml:space="preserve"> PAGEREF _Toc43111397 \h </w:instrText>
            </w:r>
            <w:r>
              <w:rPr>
                <w:noProof/>
                <w:webHidden/>
              </w:rPr>
            </w:r>
            <w:r>
              <w:rPr>
                <w:noProof/>
                <w:webHidden/>
              </w:rPr>
              <w:fldChar w:fldCharType="separate"/>
            </w:r>
            <w:r>
              <w:rPr>
                <w:noProof/>
                <w:webHidden/>
              </w:rPr>
              <w:t>9</w:t>
            </w:r>
            <w:r>
              <w:rPr>
                <w:noProof/>
                <w:webHidden/>
              </w:rPr>
              <w:fldChar w:fldCharType="end"/>
            </w:r>
          </w:hyperlink>
        </w:p>
        <w:p w14:paraId="45CCB19C" w14:textId="225B36B1" w:rsidR="00BF308E" w:rsidRDefault="00BF308E">
          <w:pPr>
            <w:pStyle w:val="TOC1"/>
            <w:tabs>
              <w:tab w:val="right" w:leader="dot" w:pos="10790"/>
            </w:tabs>
            <w:rPr>
              <w:rFonts w:asciiTheme="minorHAnsi" w:eastAsiaTheme="minorEastAsia" w:hAnsiTheme="minorHAnsi"/>
              <w:noProof/>
              <w:sz w:val="22"/>
            </w:rPr>
          </w:pPr>
          <w:hyperlink w:anchor="_Toc43111398" w:history="1">
            <w:r w:rsidRPr="00E32D58">
              <w:rPr>
                <w:rStyle w:val="Hyperlink"/>
                <w:noProof/>
              </w:rPr>
              <w:t>Strings cannot use the relational comparison operators!</w:t>
            </w:r>
            <w:r>
              <w:rPr>
                <w:noProof/>
                <w:webHidden/>
              </w:rPr>
              <w:tab/>
            </w:r>
            <w:r>
              <w:rPr>
                <w:noProof/>
                <w:webHidden/>
              </w:rPr>
              <w:fldChar w:fldCharType="begin"/>
            </w:r>
            <w:r>
              <w:rPr>
                <w:noProof/>
                <w:webHidden/>
              </w:rPr>
              <w:instrText xml:space="preserve"> PAGEREF _Toc43111398 \h </w:instrText>
            </w:r>
            <w:r>
              <w:rPr>
                <w:noProof/>
                <w:webHidden/>
              </w:rPr>
            </w:r>
            <w:r>
              <w:rPr>
                <w:noProof/>
                <w:webHidden/>
              </w:rPr>
              <w:fldChar w:fldCharType="separate"/>
            </w:r>
            <w:r>
              <w:rPr>
                <w:noProof/>
                <w:webHidden/>
              </w:rPr>
              <w:t>9</w:t>
            </w:r>
            <w:r>
              <w:rPr>
                <w:noProof/>
                <w:webHidden/>
              </w:rPr>
              <w:fldChar w:fldCharType="end"/>
            </w:r>
          </w:hyperlink>
        </w:p>
        <w:p w14:paraId="58C67D78" w14:textId="124EDBE9" w:rsidR="00BF308E" w:rsidRDefault="00BF308E">
          <w:pPr>
            <w:pStyle w:val="TOC1"/>
            <w:tabs>
              <w:tab w:val="right" w:leader="dot" w:pos="10790"/>
            </w:tabs>
            <w:rPr>
              <w:rFonts w:asciiTheme="minorHAnsi" w:eastAsiaTheme="minorEastAsia" w:hAnsiTheme="minorHAnsi"/>
              <w:noProof/>
              <w:sz w:val="22"/>
            </w:rPr>
          </w:pPr>
          <w:hyperlink w:anchor="_Toc43111399" w:history="1">
            <w:r w:rsidRPr="00E32D58">
              <w:rPr>
                <w:rStyle w:val="Hyperlink"/>
                <w:rFonts w:eastAsia="Times New Roman"/>
                <w:noProof/>
              </w:rPr>
              <w:t>Methods for Comparing Strings</w:t>
            </w:r>
            <w:r>
              <w:rPr>
                <w:noProof/>
                <w:webHidden/>
              </w:rPr>
              <w:tab/>
            </w:r>
            <w:r>
              <w:rPr>
                <w:noProof/>
                <w:webHidden/>
              </w:rPr>
              <w:fldChar w:fldCharType="begin"/>
            </w:r>
            <w:r>
              <w:rPr>
                <w:noProof/>
                <w:webHidden/>
              </w:rPr>
              <w:instrText xml:space="preserve"> PAGEREF _Toc43111399 \h </w:instrText>
            </w:r>
            <w:r>
              <w:rPr>
                <w:noProof/>
                <w:webHidden/>
              </w:rPr>
            </w:r>
            <w:r>
              <w:rPr>
                <w:noProof/>
                <w:webHidden/>
              </w:rPr>
              <w:fldChar w:fldCharType="separate"/>
            </w:r>
            <w:r>
              <w:rPr>
                <w:noProof/>
                <w:webHidden/>
              </w:rPr>
              <w:t>11</w:t>
            </w:r>
            <w:r>
              <w:rPr>
                <w:noProof/>
                <w:webHidden/>
              </w:rPr>
              <w:fldChar w:fldCharType="end"/>
            </w:r>
          </w:hyperlink>
        </w:p>
        <w:p w14:paraId="51C84F97" w14:textId="33C271E1" w:rsidR="00BF308E" w:rsidRDefault="00BF308E">
          <w:pPr>
            <w:pStyle w:val="TOC2"/>
            <w:tabs>
              <w:tab w:val="right" w:leader="dot" w:pos="10790"/>
            </w:tabs>
            <w:rPr>
              <w:rFonts w:asciiTheme="minorHAnsi" w:eastAsiaTheme="minorEastAsia" w:hAnsiTheme="minorHAnsi"/>
              <w:noProof/>
              <w:sz w:val="22"/>
            </w:rPr>
          </w:pPr>
          <w:hyperlink w:anchor="_Toc43111400" w:history="1">
            <w:r w:rsidRPr="00E32D58">
              <w:rPr>
                <w:rStyle w:val="Hyperlink"/>
                <w:rFonts w:eastAsia="Microsoft JhengHei"/>
                <w:noProof/>
              </w:rPr>
              <w:t>Obtaining Substrings</w:t>
            </w:r>
            <w:r>
              <w:rPr>
                <w:noProof/>
                <w:webHidden/>
              </w:rPr>
              <w:tab/>
            </w:r>
            <w:r>
              <w:rPr>
                <w:noProof/>
                <w:webHidden/>
              </w:rPr>
              <w:fldChar w:fldCharType="begin"/>
            </w:r>
            <w:r>
              <w:rPr>
                <w:noProof/>
                <w:webHidden/>
              </w:rPr>
              <w:instrText xml:space="preserve"> PAGEREF _Toc43111400 \h </w:instrText>
            </w:r>
            <w:r>
              <w:rPr>
                <w:noProof/>
                <w:webHidden/>
              </w:rPr>
            </w:r>
            <w:r>
              <w:rPr>
                <w:noProof/>
                <w:webHidden/>
              </w:rPr>
              <w:fldChar w:fldCharType="separate"/>
            </w:r>
            <w:r>
              <w:rPr>
                <w:noProof/>
                <w:webHidden/>
              </w:rPr>
              <w:t>12</w:t>
            </w:r>
            <w:r>
              <w:rPr>
                <w:noProof/>
                <w:webHidden/>
              </w:rPr>
              <w:fldChar w:fldCharType="end"/>
            </w:r>
          </w:hyperlink>
        </w:p>
        <w:p w14:paraId="0CA23C62" w14:textId="5B696239" w:rsidR="00BF308E" w:rsidRDefault="00BF308E">
          <w:pPr>
            <w:pStyle w:val="TOC2"/>
            <w:tabs>
              <w:tab w:val="right" w:leader="dot" w:pos="10790"/>
            </w:tabs>
            <w:rPr>
              <w:rFonts w:asciiTheme="minorHAnsi" w:eastAsiaTheme="minorEastAsia" w:hAnsiTheme="minorHAnsi"/>
              <w:noProof/>
              <w:sz w:val="22"/>
            </w:rPr>
          </w:pPr>
          <w:hyperlink w:anchor="_Toc43111401" w:history="1">
            <w:r w:rsidRPr="00E32D58">
              <w:rPr>
                <w:rStyle w:val="Hyperlink"/>
                <w:rFonts w:eastAsia="Microsoft JhengHei"/>
                <w:noProof/>
              </w:rPr>
              <w:t>Finding a Character or a Substring in a String</w:t>
            </w:r>
            <w:r>
              <w:rPr>
                <w:noProof/>
                <w:webHidden/>
              </w:rPr>
              <w:tab/>
            </w:r>
            <w:r>
              <w:rPr>
                <w:noProof/>
                <w:webHidden/>
              </w:rPr>
              <w:fldChar w:fldCharType="begin"/>
            </w:r>
            <w:r>
              <w:rPr>
                <w:noProof/>
                <w:webHidden/>
              </w:rPr>
              <w:instrText xml:space="preserve"> PAGEREF _Toc43111401 \h </w:instrText>
            </w:r>
            <w:r>
              <w:rPr>
                <w:noProof/>
                <w:webHidden/>
              </w:rPr>
            </w:r>
            <w:r>
              <w:rPr>
                <w:noProof/>
                <w:webHidden/>
              </w:rPr>
              <w:fldChar w:fldCharType="separate"/>
            </w:r>
            <w:r>
              <w:rPr>
                <w:noProof/>
                <w:webHidden/>
              </w:rPr>
              <w:t>12</w:t>
            </w:r>
            <w:r>
              <w:rPr>
                <w:noProof/>
                <w:webHidden/>
              </w:rPr>
              <w:fldChar w:fldCharType="end"/>
            </w:r>
          </w:hyperlink>
        </w:p>
        <w:p w14:paraId="46F33DFD" w14:textId="133CB899" w:rsidR="00BF308E" w:rsidRDefault="00BF308E">
          <w:pPr>
            <w:pStyle w:val="TOC1"/>
            <w:tabs>
              <w:tab w:val="right" w:leader="dot" w:pos="10790"/>
            </w:tabs>
            <w:rPr>
              <w:rFonts w:asciiTheme="minorHAnsi" w:eastAsiaTheme="minorEastAsia" w:hAnsiTheme="minorHAnsi"/>
              <w:noProof/>
              <w:sz w:val="22"/>
            </w:rPr>
          </w:pPr>
          <w:hyperlink w:anchor="_Toc43111402" w:history="1">
            <w:r w:rsidRPr="00E32D58">
              <w:rPr>
                <w:rStyle w:val="Hyperlink"/>
                <w:rFonts w:eastAsia="Microsoft JhengHei"/>
                <w:noProof/>
              </w:rPr>
              <w:t>Formatting Console Output</w:t>
            </w:r>
            <w:r>
              <w:rPr>
                <w:noProof/>
                <w:webHidden/>
              </w:rPr>
              <w:tab/>
            </w:r>
            <w:r>
              <w:rPr>
                <w:noProof/>
                <w:webHidden/>
              </w:rPr>
              <w:fldChar w:fldCharType="begin"/>
            </w:r>
            <w:r>
              <w:rPr>
                <w:noProof/>
                <w:webHidden/>
              </w:rPr>
              <w:instrText xml:space="preserve"> PAGEREF _Toc43111402 \h </w:instrText>
            </w:r>
            <w:r>
              <w:rPr>
                <w:noProof/>
                <w:webHidden/>
              </w:rPr>
            </w:r>
            <w:r>
              <w:rPr>
                <w:noProof/>
                <w:webHidden/>
              </w:rPr>
              <w:fldChar w:fldCharType="separate"/>
            </w:r>
            <w:r>
              <w:rPr>
                <w:noProof/>
                <w:webHidden/>
              </w:rPr>
              <w:t>13</w:t>
            </w:r>
            <w:r>
              <w:rPr>
                <w:noProof/>
                <w:webHidden/>
              </w:rPr>
              <w:fldChar w:fldCharType="end"/>
            </w:r>
          </w:hyperlink>
        </w:p>
        <w:p w14:paraId="7C9DEA33" w14:textId="7A0BF89F" w:rsidR="00BF308E" w:rsidRDefault="00BF308E">
          <w:pPr>
            <w:pStyle w:val="TOC2"/>
            <w:tabs>
              <w:tab w:val="right" w:leader="dot" w:pos="10790"/>
            </w:tabs>
            <w:rPr>
              <w:rFonts w:asciiTheme="minorHAnsi" w:eastAsiaTheme="minorEastAsia" w:hAnsiTheme="minorHAnsi"/>
              <w:noProof/>
              <w:sz w:val="22"/>
            </w:rPr>
          </w:pPr>
          <w:hyperlink w:anchor="_Toc43111403" w:history="1">
            <w:r w:rsidRPr="00E32D58">
              <w:rPr>
                <w:rStyle w:val="Hyperlink"/>
                <w:noProof/>
              </w:rPr>
              <w:t>Syntax</w:t>
            </w:r>
            <w:r>
              <w:rPr>
                <w:noProof/>
                <w:webHidden/>
              </w:rPr>
              <w:tab/>
            </w:r>
            <w:r>
              <w:rPr>
                <w:noProof/>
                <w:webHidden/>
              </w:rPr>
              <w:fldChar w:fldCharType="begin"/>
            </w:r>
            <w:r>
              <w:rPr>
                <w:noProof/>
                <w:webHidden/>
              </w:rPr>
              <w:instrText xml:space="preserve"> PAGEREF _Toc43111403 \h </w:instrText>
            </w:r>
            <w:r>
              <w:rPr>
                <w:noProof/>
                <w:webHidden/>
              </w:rPr>
            </w:r>
            <w:r>
              <w:rPr>
                <w:noProof/>
                <w:webHidden/>
              </w:rPr>
              <w:fldChar w:fldCharType="separate"/>
            </w:r>
            <w:r>
              <w:rPr>
                <w:noProof/>
                <w:webHidden/>
              </w:rPr>
              <w:t>13</w:t>
            </w:r>
            <w:r>
              <w:rPr>
                <w:noProof/>
                <w:webHidden/>
              </w:rPr>
              <w:fldChar w:fldCharType="end"/>
            </w:r>
          </w:hyperlink>
        </w:p>
        <w:p w14:paraId="512E97D1" w14:textId="6473F892" w:rsidR="00BF308E" w:rsidRDefault="00BF308E">
          <w:pPr>
            <w:pStyle w:val="TOC2"/>
            <w:tabs>
              <w:tab w:val="right" w:leader="dot" w:pos="10790"/>
            </w:tabs>
            <w:rPr>
              <w:rFonts w:asciiTheme="minorHAnsi" w:eastAsiaTheme="minorEastAsia" w:hAnsiTheme="minorHAnsi"/>
              <w:noProof/>
              <w:sz w:val="22"/>
            </w:rPr>
          </w:pPr>
          <w:hyperlink w:anchor="_Toc43111404" w:history="1">
            <w:r w:rsidRPr="00E32D58">
              <w:rPr>
                <w:rStyle w:val="Hyperlink"/>
                <w:rFonts w:eastAsia="Microsoft JhengHei"/>
                <w:noProof/>
              </w:rPr>
              <w:t>Frequently-Used Specifiers</w:t>
            </w:r>
            <w:r>
              <w:rPr>
                <w:noProof/>
                <w:webHidden/>
              </w:rPr>
              <w:tab/>
            </w:r>
            <w:r>
              <w:rPr>
                <w:noProof/>
                <w:webHidden/>
              </w:rPr>
              <w:fldChar w:fldCharType="begin"/>
            </w:r>
            <w:r>
              <w:rPr>
                <w:noProof/>
                <w:webHidden/>
              </w:rPr>
              <w:instrText xml:space="preserve"> PAGEREF _Toc43111404 \h </w:instrText>
            </w:r>
            <w:r>
              <w:rPr>
                <w:noProof/>
                <w:webHidden/>
              </w:rPr>
            </w:r>
            <w:r>
              <w:rPr>
                <w:noProof/>
                <w:webHidden/>
              </w:rPr>
              <w:fldChar w:fldCharType="separate"/>
            </w:r>
            <w:r>
              <w:rPr>
                <w:noProof/>
                <w:webHidden/>
              </w:rPr>
              <w:t>13</w:t>
            </w:r>
            <w:r>
              <w:rPr>
                <w:noProof/>
                <w:webHidden/>
              </w:rPr>
              <w:fldChar w:fldCharType="end"/>
            </w:r>
          </w:hyperlink>
        </w:p>
        <w:p w14:paraId="03831F58" w14:textId="1402BA58" w:rsidR="00BF308E" w:rsidRDefault="00BF308E">
          <w:pPr>
            <w:pStyle w:val="TOC2"/>
            <w:tabs>
              <w:tab w:val="right" w:leader="dot" w:pos="10790"/>
            </w:tabs>
            <w:rPr>
              <w:rFonts w:asciiTheme="minorHAnsi" w:eastAsiaTheme="minorEastAsia" w:hAnsiTheme="minorHAnsi"/>
              <w:noProof/>
              <w:sz w:val="22"/>
            </w:rPr>
          </w:pPr>
          <w:hyperlink w:anchor="_Toc43111405" w:history="1">
            <w:r w:rsidRPr="00E32D58">
              <w:rPr>
                <w:rStyle w:val="Hyperlink"/>
                <w:rFonts w:eastAsia="Microsoft JhengHei"/>
                <w:noProof/>
              </w:rPr>
              <w:t>Specify the exact number</w:t>
            </w:r>
            <w:r>
              <w:rPr>
                <w:noProof/>
                <w:webHidden/>
              </w:rPr>
              <w:tab/>
            </w:r>
            <w:r>
              <w:rPr>
                <w:noProof/>
                <w:webHidden/>
              </w:rPr>
              <w:fldChar w:fldCharType="begin"/>
            </w:r>
            <w:r>
              <w:rPr>
                <w:noProof/>
                <w:webHidden/>
              </w:rPr>
              <w:instrText xml:space="preserve"> PAGEREF _Toc43111405 \h </w:instrText>
            </w:r>
            <w:r>
              <w:rPr>
                <w:noProof/>
                <w:webHidden/>
              </w:rPr>
            </w:r>
            <w:r>
              <w:rPr>
                <w:noProof/>
                <w:webHidden/>
              </w:rPr>
              <w:fldChar w:fldCharType="separate"/>
            </w:r>
            <w:r>
              <w:rPr>
                <w:noProof/>
                <w:webHidden/>
              </w:rPr>
              <w:t>13</w:t>
            </w:r>
            <w:r>
              <w:rPr>
                <w:noProof/>
                <w:webHidden/>
              </w:rPr>
              <w:fldChar w:fldCharType="end"/>
            </w:r>
          </w:hyperlink>
        </w:p>
        <w:p w14:paraId="58563474" w14:textId="7D4B4857" w:rsidR="00BF308E" w:rsidRDefault="00BF308E">
          <w:pPr>
            <w:pStyle w:val="TOC2"/>
            <w:tabs>
              <w:tab w:val="right" w:leader="dot" w:pos="10790"/>
            </w:tabs>
            <w:rPr>
              <w:rFonts w:asciiTheme="minorHAnsi" w:eastAsiaTheme="minorEastAsia" w:hAnsiTheme="minorHAnsi"/>
              <w:noProof/>
              <w:sz w:val="22"/>
            </w:rPr>
          </w:pPr>
          <w:hyperlink w:anchor="_Toc43111406" w:history="1">
            <w:r w:rsidRPr="00E32D58">
              <w:rPr>
                <w:rStyle w:val="Hyperlink"/>
                <w:rFonts w:eastAsia="Microsoft JhengHei"/>
                <w:noProof/>
              </w:rPr>
              <w:t>Alignment</w:t>
            </w:r>
            <w:r>
              <w:rPr>
                <w:noProof/>
                <w:webHidden/>
              </w:rPr>
              <w:tab/>
            </w:r>
            <w:r>
              <w:rPr>
                <w:noProof/>
                <w:webHidden/>
              </w:rPr>
              <w:fldChar w:fldCharType="begin"/>
            </w:r>
            <w:r>
              <w:rPr>
                <w:noProof/>
                <w:webHidden/>
              </w:rPr>
              <w:instrText xml:space="preserve"> PAGEREF _Toc43111406 \h </w:instrText>
            </w:r>
            <w:r>
              <w:rPr>
                <w:noProof/>
                <w:webHidden/>
              </w:rPr>
            </w:r>
            <w:r>
              <w:rPr>
                <w:noProof/>
                <w:webHidden/>
              </w:rPr>
              <w:fldChar w:fldCharType="separate"/>
            </w:r>
            <w:r>
              <w:rPr>
                <w:noProof/>
                <w:webHidden/>
              </w:rPr>
              <w:t>14</w:t>
            </w:r>
            <w:r>
              <w:rPr>
                <w:noProof/>
                <w:webHidden/>
              </w:rPr>
              <w:fldChar w:fldCharType="end"/>
            </w:r>
          </w:hyperlink>
        </w:p>
        <w:p w14:paraId="7E273CE6" w14:textId="486D74BD" w:rsidR="00BF308E" w:rsidRDefault="00BF308E">
          <w:pPr>
            <w:pStyle w:val="TOC2"/>
            <w:tabs>
              <w:tab w:val="right" w:leader="dot" w:pos="10790"/>
            </w:tabs>
            <w:rPr>
              <w:rFonts w:asciiTheme="minorHAnsi" w:eastAsiaTheme="minorEastAsia" w:hAnsiTheme="minorHAnsi"/>
              <w:noProof/>
              <w:sz w:val="22"/>
            </w:rPr>
          </w:pPr>
          <w:hyperlink w:anchor="_Toc43111407" w:history="1">
            <w:r w:rsidRPr="00E32D58">
              <w:rPr>
                <w:rStyle w:val="Hyperlink"/>
                <w:noProof/>
              </w:rPr>
              <w:t>Aligning to the right</w:t>
            </w:r>
            <w:r>
              <w:rPr>
                <w:noProof/>
                <w:webHidden/>
              </w:rPr>
              <w:tab/>
            </w:r>
            <w:r>
              <w:rPr>
                <w:noProof/>
                <w:webHidden/>
              </w:rPr>
              <w:fldChar w:fldCharType="begin"/>
            </w:r>
            <w:r>
              <w:rPr>
                <w:noProof/>
                <w:webHidden/>
              </w:rPr>
              <w:instrText xml:space="preserve"> PAGEREF _Toc43111407 \h </w:instrText>
            </w:r>
            <w:r>
              <w:rPr>
                <w:noProof/>
                <w:webHidden/>
              </w:rPr>
            </w:r>
            <w:r>
              <w:rPr>
                <w:noProof/>
                <w:webHidden/>
              </w:rPr>
              <w:fldChar w:fldCharType="separate"/>
            </w:r>
            <w:r>
              <w:rPr>
                <w:noProof/>
                <w:webHidden/>
              </w:rPr>
              <w:t>14</w:t>
            </w:r>
            <w:r>
              <w:rPr>
                <w:noProof/>
                <w:webHidden/>
              </w:rPr>
              <w:fldChar w:fldCharType="end"/>
            </w:r>
          </w:hyperlink>
        </w:p>
        <w:p w14:paraId="42583FF0" w14:textId="711F1605" w:rsidR="00BF308E" w:rsidRDefault="00BF308E">
          <w:pPr>
            <w:pStyle w:val="TOC2"/>
            <w:tabs>
              <w:tab w:val="right" w:leader="dot" w:pos="10790"/>
            </w:tabs>
            <w:rPr>
              <w:rFonts w:asciiTheme="minorHAnsi" w:eastAsiaTheme="minorEastAsia" w:hAnsiTheme="minorHAnsi"/>
              <w:noProof/>
              <w:sz w:val="22"/>
            </w:rPr>
          </w:pPr>
          <w:hyperlink w:anchor="_Toc43111408" w:history="1">
            <w:r w:rsidRPr="00E32D58">
              <w:rPr>
                <w:rStyle w:val="Hyperlink"/>
                <w:rFonts w:eastAsia="Microsoft JhengHei"/>
                <w:noProof/>
              </w:rPr>
              <w:t>Aligning to the left:</w:t>
            </w:r>
            <w:r>
              <w:rPr>
                <w:noProof/>
                <w:webHidden/>
              </w:rPr>
              <w:tab/>
            </w:r>
            <w:r>
              <w:rPr>
                <w:noProof/>
                <w:webHidden/>
              </w:rPr>
              <w:fldChar w:fldCharType="begin"/>
            </w:r>
            <w:r>
              <w:rPr>
                <w:noProof/>
                <w:webHidden/>
              </w:rPr>
              <w:instrText xml:space="preserve"> PAGEREF _Toc43111408 \h </w:instrText>
            </w:r>
            <w:r>
              <w:rPr>
                <w:noProof/>
                <w:webHidden/>
              </w:rPr>
            </w:r>
            <w:r>
              <w:rPr>
                <w:noProof/>
                <w:webHidden/>
              </w:rPr>
              <w:fldChar w:fldCharType="separate"/>
            </w:r>
            <w:r>
              <w:rPr>
                <w:noProof/>
                <w:webHidden/>
              </w:rPr>
              <w:t>15</w:t>
            </w:r>
            <w:r>
              <w:rPr>
                <w:noProof/>
                <w:webHidden/>
              </w:rPr>
              <w:fldChar w:fldCharType="end"/>
            </w:r>
          </w:hyperlink>
        </w:p>
        <w:p w14:paraId="4E99A1BE" w14:textId="395EA477" w:rsidR="00BF308E" w:rsidRDefault="00BF308E">
          <w:pPr>
            <w:pStyle w:val="TOC2"/>
            <w:tabs>
              <w:tab w:val="right" w:leader="dot" w:pos="10790"/>
            </w:tabs>
            <w:rPr>
              <w:rFonts w:asciiTheme="minorHAnsi" w:eastAsiaTheme="minorEastAsia" w:hAnsiTheme="minorHAnsi"/>
              <w:noProof/>
              <w:sz w:val="22"/>
            </w:rPr>
          </w:pPr>
          <w:hyperlink w:anchor="_Toc43111409" w:history="1">
            <w:r w:rsidRPr="00E32D58">
              <w:rPr>
                <w:rStyle w:val="Hyperlink"/>
                <w:rFonts w:eastAsia="Microsoft JhengHei"/>
                <w:noProof/>
              </w:rPr>
              <w:t>Why do we want to learn to format the output?</w:t>
            </w:r>
            <w:r>
              <w:rPr>
                <w:noProof/>
                <w:webHidden/>
              </w:rPr>
              <w:tab/>
            </w:r>
            <w:r>
              <w:rPr>
                <w:noProof/>
                <w:webHidden/>
              </w:rPr>
              <w:fldChar w:fldCharType="begin"/>
            </w:r>
            <w:r>
              <w:rPr>
                <w:noProof/>
                <w:webHidden/>
              </w:rPr>
              <w:instrText xml:space="preserve"> PAGEREF _Toc43111409 \h </w:instrText>
            </w:r>
            <w:r>
              <w:rPr>
                <w:noProof/>
                <w:webHidden/>
              </w:rPr>
            </w:r>
            <w:r>
              <w:rPr>
                <w:noProof/>
                <w:webHidden/>
              </w:rPr>
              <w:fldChar w:fldCharType="separate"/>
            </w:r>
            <w:r>
              <w:rPr>
                <w:noProof/>
                <w:webHidden/>
              </w:rPr>
              <w:t>15</w:t>
            </w:r>
            <w:r>
              <w:rPr>
                <w:noProof/>
                <w:webHidden/>
              </w:rPr>
              <w:fldChar w:fldCharType="end"/>
            </w:r>
          </w:hyperlink>
        </w:p>
        <w:p w14:paraId="4A147D1D" w14:textId="02A351DB" w:rsidR="004A7A04" w:rsidRDefault="004A7A04">
          <w:r>
            <w:rPr>
              <w:b/>
              <w:bCs/>
              <w:noProof/>
            </w:rPr>
            <w:fldChar w:fldCharType="end"/>
          </w:r>
        </w:p>
      </w:sdtContent>
    </w:sdt>
    <w:p w14:paraId="1734BAAC" w14:textId="77777777" w:rsidR="004D331F" w:rsidRDefault="004D331F" w:rsidP="00627903">
      <w:pPr>
        <w:rPr>
          <w:rFonts w:eastAsia="Microsoft JhengHei"/>
          <w:b/>
        </w:rPr>
      </w:pPr>
    </w:p>
    <w:p w14:paraId="5CEA1E51" w14:textId="77777777" w:rsidR="00C37622" w:rsidRDefault="0034736D" w:rsidP="0034736D">
      <w:pPr>
        <w:pStyle w:val="Heading1"/>
        <w:rPr>
          <w:rFonts w:eastAsia="Microsoft JhengHei"/>
        </w:rPr>
      </w:pPr>
      <w:bookmarkStart w:id="1" w:name="_Toc43111374"/>
      <w:r>
        <w:rPr>
          <w:rFonts w:eastAsia="Microsoft JhengHei"/>
        </w:rPr>
        <w:t>Intro to the chapter</w:t>
      </w:r>
      <w:bookmarkEnd w:id="1"/>
    </w:p>
    <w:p w14:paraId="1C99EE5B" w14:textId="77777777" w:rsidR="004D331F" w:rsidRDefault="004D331F" w:rsidP="00627903">
      <w:pPr>
        <w:rPr>
          <w:rFonts w:eastAsia="Microsoft JhengHei"/>
          <w:szCs w:val="24"/>
        </w:rPr>
      </w:pPr>
      <w:r w:rsidRPr="004D331F">
        <w:rPr>
          <w:rFonts w:eastAsia="Microsoft JhengHei"/>
          <w:szCs w:val="24"/>
        </w:rPr>
        <w:t xml:space="preserve">This chapter is </w:t>
      </w:r>
      <w:r>
        <w:rPr>
          <w:rFonts w:eastAsia="Microsoft JhengHei"/>
          <w:szCs w:val="24"/>
        </w:rPr>
        <w:t>all about learning how to use methods that are defined in the Java Math class, the Character class, and the String class.</w:t>
      </w:r>
    </w:p>
    <w:p w14:paraId="5859E63C" w14:textId="77777777" w:rsidR="007645EF" w:rsidRDefault="007645EF" w:rsidP="00627903">
      <w:pPr>
        <w:rPr>
          <w:rFonts w:eastAsia="Microsoft JhengHei"/>
          <w:szCs w:val="24"/>
        </w:rPr>
      </w:pPr>
      <w:r>
        <w:rPr>
          <w:rFonts w:eastAsia="Microsoft JhengHei"/>
          <w:szCs w:val="24"/>
        </w:rPr>
        <w:t xml:space="preserve">What is a method?  </w:t>
      </w:r>
      <w:r w:rsidR="00332B65">
        <w:rPr>
          <w:rFonts w:eastAsia="Microsoft JhengHei"/>
          <w:szCs w:val="24"/>
        </w:rPr>
        <w:t xml:space="preserve">A method </w:t>
      </w:r>
      <w:r w:rsidR="00330B4A">
        <w:rPr>
          <w:rFonts w:eastAsia="Microsoft JhengHei"/>
          <w:szCs w:val="24"/>
        </w:rPr>
        <w:t>is a</w:t>
      </w:r>
      <w:r w:rsidR="00332B65">
        <w:rPr>
          <w:rFonts w:eastAsia="Microsoft JhengHei"/>
          <w:szCs w:val="24"/>
        </w:rPr>
        <w:t xml:space="preserve"> group of statements that perform a specific task.  </w:t>
      </w:r>
      <w:r>
        <w:rPr>
          <w:rFonts w:eastAsia="Microsoft JhengHei"/>
          <w:szCs w:val="24"/>
        </w:rPr>
        <w:t>A method is predefined code for man</w:t>
      </w:r>
      <w:r w:rsidR="00330B4A">
        <w:rPr>
          <w:rFonts w:eastAsia="Microsoft JhengHei"/>
          <w:szCs w:val="24"/>
        </w:rPr>
        <w:t>ip</w:t>
      </w:r>
      <w:r>
        <w:rPr>
          <w:rFonts w:eastAsia="Microsoft JhengHei"/>
          <w:szCs w:val="24"/>
        </w:rPr>
        <w:t xml:space="preserve">ulation of the data, modifying the data, basically working with the data in some fashion.  A good method does </w:t>
      </w:r>
      <w:r w:rsidRPr="007645EF">
        <w:rPr>
          <w:rFonts w:eastAsia="Microsoft JhengHei"/>
          <w:b/>
          <w:smallCaps/>
          <w:szCs w:val="24"/>
        </w:rPr>
        <w:t>one</w:t>
      </w:r>
      <w:r>
        <w:rPr>
          <w:rFonts w:eastAsia="Microsoft JhengHei"/>
          <w:szCs w:val="24"/>
        </w:rPr>
        <w:t xml:space="preserve"> thing, and does that one thing well!  We will learn how to write our own methods in chapter 6, for now, we just need to learn how to use them.</w:t>
      </w:r>
    </w:p>
    <w:p w14:paraId="0BE26916" w14:textId="781A3202" w:rsidR="004D331F" w:rsidRDefault="004D331F" w:rsidP="00627903">
      <w:pPr>
        <w:rPr>
          <w:rFonts w:eastAsia="Microsoft JhengHei"/>
          <w:szCs w:val="24"/>
        </w:rPr>
      </w:pPr>
      <w:r>
        <w:rPr>
          <w:rFonts w:eastAsia="Microsoft JhengHei"/>
          <w:szCs w:val="24"/>
        </w:rPr>
        <w:t>First, why do we want to learn about these methods?  Methods enable a programmer to do something</w:t>
      </w:r>
      <w:r w:rsidR="007645EF">
        <w:rPr>
          <w:rFonts w:eastAsia="Microsoft JhengHei"/>
          <w:szCs w:val="24"/>
        </w:rPr>
        <w:t xml:space="preserve"> repeated times, while only having to write the code once.  Benefit right there!  So nice to be able to write something once and get to use again.</w:t>
      </w:r>
      <w:r w:rsidR="000D4F22">
        <w:rPr>
          <w:rFonts w:eastAsia="Microsoft JhengHei"/>
          <w:szCs w:val="24"/>
        </w:rPr>
        <w:t xml:space="preserve">  Methods have other benefits that we </w:t>
      </w:r>
      <w:r w:rsidR="00305FE6">
        <w:rPr>
          <w:rFonts w:eastAsia="Microsoft JhengHei"/>
          <w:szCs w:val="24"/>
        </w:rPr>
        <w:t>will</w:t>
      </w:r>
      <w:r w:rsidR="000D4F22">
        <w:rPr>
          <w:rFonts w:eastAsia="Microsoft JhengHei"/>
          <w:szCs w:val="24"/>
        </w:rPr>
        <w:t xml:space="preserve"> look at in chapter 6.</w:t>
      </w:r>
    </w:p>
    <w:p w14:paraId="07E629F1" w14:textId="77777777" w:rsidR="007645EF" w:rsidRDefault="007645EF" w:rsidP="00627903">
      <w:pPr>
        <w:rPr>
          <w:rFonts w:eastAsia="Microsoft JhengHei"/>
          <w:szCs w:val="24"/>
        </w:rPr>
      </w:pPr>
      <w:r>
        <w:rPr>
          <w:rFonts w:eastAsia="Microsoft JhengHei"/>
          <w:szCs w:val="24"/>
        </w:rPr>
        <w:t>Second, why do we want to learn about these methods in these classes?  They are useful, in fact, so useful-and commonly used-, that the Java developers wrote those methods so we don</w:t>
      </w:r>
      <w:r w:rsidRPr="007645EF">
        <w:rPr>
          <w:rFonts w:asciiTheme="minorHAnsi" w:eastAsia="Microsoft JhengHei" w:hAnsiTheme="minorHAnsi" w:cstheme="minorHAnsi"/>
          <w:szCs w:val="24"/>
        </w:rPr>
        <w:t>’</w:t>
      </w:r>
      <w:r>
        <w:rPr>
          <w:rFonts w:eastAsia="Microsoft JhengHei"/>
          <w:szCs w:val="24"/>
        </w:rPr>
        <w:t>t have to!  Now, while we are in the intro stages, some of these methods we won</w:t>
      </w:r>
      <w:r w:rsidRPr="007645EF">
        <w:rPr>
          <w:rFonts w:asciiTheme="minorHAnsi" w:eastAsia="Microsoft JhengHei" w:hAnsiTheme="minorHAnsi" w:cstheme="minorHAnsi"/>
          <w:szCs w:val="24"/>
        </w:rPr>
        <w:t>’</w:t>
      </w:r>
      <w:r>
        <w:rPr>
          <w:rFonts w:eastAsia="Microsoft JhengHei"/>
          <w:szCs w:val="24"/>
        </w:rPr>
        <w:t>t be seeing the benefit of yet, but you will as you advanced onward.</w:t>
      </w:r>
    </w:p>
    <w:p w14:paraId="23E3B7D4" w14:textId="77777777" w:rsidR="004D331F" w:rsidRDefault="004D331F" w:rsidP="00627903">
      <w:pPr>
        <w:rPr>
          <w:rFonts w:eastAsia="Microsoft JhengHei"/>
        </w:rPr>
      </w:pPr>
      <w:r>
        <w:rPr>
          <w:rFonts w:eastAsia="Microsoft JhengHei"/>
          <w:szCs w:val="24"/>
        </w:rPr>
        <w:t>So, how do we use a method?  We invoke (or call) a method.  What does that mean?  It means that you, the programmer, will write that method</w:t>
      </w:r>
      <w:r w:rsidR="007645EF">
        <w:rPr>
          <w:rFonts w:eastAsia="Microsoft JhengHei"/>
          <w:szCs w:val="24"/>
        </w:rPr>
        <w:t xml:space="preserve"> name</w:t>
      </w:r>
      <w:r>
        <w:rPr>
          <w:rFonts w:eastAsia="Microsoft JhengHei"/>
          <w:szCs w:val="24"/>
        </w:rPr>
        <w:t xml:space="preserve"> and if a method returns a value to you, then you have to deal with that value.  </w:t>
      </w:r>
      <w:r>
        <w:rPr>
          <w:rFonts w:eastAsia="Microsoft JhengHei"/>
        </w:rPr>
        <w:t>When a value is returned, you have to “catch” that result/return value</w:t>
      </w:r>
      <w:r w:rsidR="000D4F22">
        <w:rPr>
          <w:rFonts w:eastAsia="Microsoft JhengHei"/>
        </w:rPr>
        <w:t xml:space="preserve"> (just like you have being doing when you used the Math.pow method)</w:t>
      </w:r>
      <w:r>
        <w:rPr>
          <w:rFonts w:eastAsia="Microsoft JhengHei"/>
        </w:rPr>
        <w:t>.  You can handle this two ways 1) by printing the result, or 2) by storing the result in a data variable.</w:t>
      </w:r>
    </w:p>
    <w:p w14:paraId="720FF91C" w14:textId="77777777" w:rsidR="007645EF" w:rsidRPr="004D331F" w:rsidRDefault="007645EF" w:rsidP="00627903">
      <w:pPr>
        <w:rPr>
          <w:rFonts w:eastAsia="Microsoft JhengHei"/>
          <w:szCs w:val="24"/>
        </w:rPr>
      </w:pPr>
      <w:r>
        <w:rPr>
          <w:rFonts w:eastAsia="Microsoft JhengHei"/>
        </w:rPr>
        <w:t xml:space="preserve">In reality, you have already been using methods – since day 1 in fact!  Remember the Welcome program?  The line:  </w:t>
      </w:r>
      <w:r w:rsidRPr="00332B65">
        <w:rPr>
          <w:rFonts w:ascii="Courier New" w:eastAsia="Microsoft JhengHei" w:hAnsi="Courier New" w:cs="Courier New"/>
        </w:rPr>
        <w:t>System.out.println(“Welcome to Java!”);  println</w:t>
      </w:r>
      <w:r w:rsidR="0034736D">
        <w:rPr>
          <w:rFonts w:eastAsia="Microsoft JhengHei"/>
        </w:rPr>
        <w:t xml:space="preserve"> is a method.</w:t>
      </w:r>
      <w:r w:rsidR="00332B65">
        <w:rPr>
          <w:rFonts w:eastAsia="Microsoft JhengHei"/>
        </w:rPr>
        <w:t xml:space="preserve">  Surprise!  </w:t>
      </w:r>
      <w:r w:rsidR="00332B65" w:rsidRPr="00332B65">
        <w:rPr>
          <w:rFonts w:ascii="Courier New" w:eastAsia="Microsoft JhengHei" w:hAnsi="Courier New" w:cs="Courier New"/>
        </w:rPr>
        <w:t>println</w:t>
      </w:r>
      <w:r w:rsidR="00332B65">
        <w:rPr>
          <w:rFonts w:eastAsia="Microsoft JhengHei"/>
        </w:rPr>
        <w:t xml:space="preserve"> takes the contents inside the ( ) and prints its.  The Scanner class – </w:t>
      </w:r>
      <w:r w:rsidR="00330B4A">
        <w:rPr>
          <w:rFonts w:eastAsia="Microsoft JhengHei"/>
        </w:rPr>
        <w:t>every time</w:t>
      </w:r>
      <w:r w:rsidR="00332B65">
        <w:rPr>
          <w:rFonts w:eastAsia="Microsoft JhengHei"/>
        </w:rPr>
        <w:t xml:space="preserve"> you read in values from the screen, you are using methods.  So, now we are just really learning more methods</w:t>
      </w:r>
      <w:r w:rsidR="0034736D">
        <w:rPr>
          <w:rFonts w:eastAsia="Microsoft JhengHei"/>
        </w:rPr>
        <w:t xml:space="preserve"> to use</w:t>
      </w:r>
      <w:r w:rsidR="00332B65">
        <w:rPr>
          <w:rFonts w:eastAsia="Microsoft JhengHei"/>
        </w:rPr>
        <w:t xml:space="preserve">. </w:t>
      </w:r>
    </w:p>
    <w:p w14:paraId="69D490BE" w14:textId="77777777" w:rsidR="00C37622" w:rsidRDefault="00C37622" w:rsidP="00627903">
      <w:pPr>
        <w:rPr>
          <w:rFonts w:eastAsia="Microsoft JhengHei"/>
          <w:b/>
        </w:rPr>
      </w:pPr>
    </w:p>
    <w:p w14:paraId="1AC1C6AE" w14:textId="77777777" w:rsidR="00332B65" w:rsidRDefault="00332B65" w:rsidP="00332B65">
      <w:pPr>
        <w:pStyle w:val="Heading1"/>
        <w:rPr>
          <w:rFonts w:eastAsia="Microsoft JhengHei"/>
        </w:rPr>
      </w:pPr>
      <w:bookmarkStart w:id="2" w:name="_Toc43111375"/>
      <w:r>
        <w:rPr>
          <w:rFonts w:eastAsia="Microsoft JhengHei"/>
        </w:rPr>
        <w:t>Math Methods</w:t>
      </w:r>
      <w:bookmarkEnd w:id="2"/>
    </w:p>
    <w:p w14:paraId="16EFCC24" w14:textId="77777777" w:rsidR="004D331F" w:rsidRDefault="00332B65" w:rsidP="00627903">
      <w:pPr>
        <w:rPr>
          <w:rFonts w:eastAsia="Microsoft JhengHei"/>
        </w:rPr>
      </w:pPr>
      <w:r>
        <w:rPr>
          <w:rFonts w:eastAsia="Microsoft JhengHei"/>
        </w:rPr>
        <w:t xml:space="preserve">You learned about the </w:t>
      </w:r>
      <w:r w:rsidRPr="00332B65">
        <w:rPr>
          <w:rFonts w:ascii="Courier New" w:eastAsia="Microsoft JhengHei" w:hAnsi="Courier New" w:cs="Courier New"/>
        </w:rPr>
        <w:t>Math.pow</w:t>
      </w:r>
      <w:r>
        <w:rPr>
          <w:rFonts w:eastAsia="Microsoft JhengHei"/>
        </w:rPr>
        <w:t xml:space="preserve"> method in chapter 2, and the </w:t>
      </w:r>
      <w:r w:rsidRPr="00332B65">
        <w:rPr>
          <w:rFonts w:ascii="Courier New" w:eastAsia="Microsoft JhengHei" w:hAnsi="Courier New" w:cs="Courier New"/>
        </w:rPr>
        <w:t>Math.random</w:t>
      </w:r>
      <w:r>
        <w:rPr>
          <w:rFonts w:eastAsia="Microsoft JhengHei"/>
        </w:rPr>
        <w:t xml:space="preserve"> in chapter 3 (chapter </w:t>
      </w:r>
      <w:r w:rsidR="000D4F22">
        <w:rPr>
          <w:rFonts w:eastAsia="Microsoft JhengHei"/>
        </w:rPr>
        <w:t>4</w:t>
      </w:r>
      <w:r>
        <w:rPr>
          <w:rFonts w:eastAsia="Microsoft JhengHei"/>
        </w:rPr>
        <w:t xml:space="preserve"> is where the formula that we used is from).</w:t>
      </w:r>
    </w:p>
    <w:p w14:paraId="08774D22" w14:textId="77777777" w:rsidR="00DD5D36" w:rsidRDefault="004D331F" w:rsidP="00627903">
      <w:pPr>
        <w:rPr>
          <w:rFonts w:eastAsia="Microsoft JhengHei"/>
          <w:b/>
        </w:rPr>
      </w:pPr>
      <w:r>
        <w:rPr>
          <w:rFonts w:eastAsia="Microsoft JhengHei"/>
        </w:rPr>
        <w:t xml:space="preserve">All of the Math class methods return a value.  Most of the Math methods will return a </w:t>
      </w:r>
      <w:r w:rsidRPr="004D331F">
        <w:rPr>
          <w:rFonts w:ascii="Courier New" w:eastAsia="Microsoft JhengHei" w:hAnsi="Courier New" w:cs="Courier New"/>
        </w:rPr>
        <w:t>double</w:t>
      </w:r>
      <w:r>
        <w:rPr>
          <w:rFonts w:eastAsia="Microsoft JhengHei"/>
        </w:rPr>
        <w:t xml:space="preserve"> value.</w:t>
      </w:r>
    </w:p>
    <w:p w14:paraId="63D6D2D6" w14:textId="77777777" w:rsidR="00DD5D36" w:rsidRPr="00FD536C" w:rsidRDefault="00DD5D36" w:rsidP="00627903">
      <w:pPr>
        <w:rPr>
          <w:rFonts w:eastAsia="Microsoft JhengHei"/>
        </w:rPr>
      </w:pPr>
      <w:r w:rsidRPr="00FD536C">
        <w:rPr>
          <w:rFonts w:eastAsia="Microsoft JhengHei"/>
        </w:rPr>
        <w:t>Examples:</w:t>
      </w:r>
    </w:p>
    <w:p w14:paraId="43635281" w14:textId="77777777" w:rsidR="00920A96" w:rsidRPr="00DD5D36" w:rsidRDefault="00DD5D36" w:rsidP="00DD5D36">
      <w:pPr>
        <w:ind w:firstLine="720"/>
        <w:rPr>
          <w:rFonts w:ascii="Courier New" w:eastAsia="Microsoft JhengHei" w:hAnsi="Courier New" w:cs="Courier New"/>
        </w:rPr>
      </w:pPr>
      <w:r w:rsidRPr="00DD5D36">
        <w:rPr>
          <w:rFonts w:ascii="Courier New" w:eastAsia="Microsoft JhengHei" w:hAnsi="Courier New" w:cs="Courier New"/>
          <w:bCs/>
        </w:rPr>
        <w:t>double result =</w:t>
      </w:r>
      <w:r w:rsidRPr="00DD5D36">
        <w:rPr>
          <w:rFonts w:ascii="Courier New" w:eastAsia="Microsoft JhengHei" w:hAnsi="Courier New" w:cs="Courier New"/>
        </w:rPr>
        <w:t xml:space="preserve"> Math.pow(3, 4);</w:t>
      </w:r>
    </w:p>
    <w:p w14:paraId="5460F4E1" w14:textId="77777777" w:rsidR="00920A96" w:rsidRPr="00DD5D36" w:rsidRDefault="00DD5D36" w:rsidP="00DD5D36">
      <w:pPr>
        <w:ind w:firstLine="720"/>
        <w:rPr>
          <w:rFonts w:ascii="Courier New" w:eastAsia="Microsoft JhengHei" w:hAnsi="Courier New" w:cs="Courier New"/>
        </w:rPr>
      </w:pPr>
      <w:r w:rsidRPr="00DD5D36">
        <w:rPr>
          <w:rFonts w:ascii="Courier New" w:eastAsia="Microsoft JhengHei" w:hAnsi="Courier New" w:cs="Courier New"/>
        </w:rPr>
        <w:t>System.out.println(</w:t>
      </w:r>
      <w:r w:rsidRPr="00DD5D36">
        <w:rPr>
          <w:rFonts w:ascii="Courier New" w:eastAsia="Microsoft JhengHei" w:hAnsi="Courier New" w:cs="Courier New"/>
          <w:bCs/>
        </w:rPr>
        <w:t>result</w:t>
      </w:r>
      <w:r w:rsidRPr="00DD5D36">
        <w:rPr>
          <w:rFonts w:ascii="Courier New" w:eastAsia="Microsoft JhengHei" w:hAnsi="Courier New" w:cs="Courier New"/>
        </w:rPr>
        <w:t xml:space="preserve">);     </w:t>
      </w:r>
      <w:r w:rsidRPr="00DD5D36">
        <w:rPr>
          <w:rFonts w:eastAsia="Microsoft JhengHei" w:cs="Courier New"/>
          <w:bCs/>
        </w:rPr>
        <w:t>// 81.0 is displayed</w:t>
      </w:r>
    </w:p>
    <w:p w14:paraId="269F49A9" w14:textId="77777777" w:rsidR="00DD5D36" w:rsidRDefault="00DD5D36" w:rsidP="00627903">
      <w:pPr>
        <w:rPr>
          <w:rFonts w:eastAsia="Microsoft JhengHei"/>
        </w:rPr>
      </w:pPr>
    </w:p>
    <w:p w14:paraId="47D99DC7" w14:textId="77777777" w:rsidR="00F80ABA" w:rsidRDefault="00F80ABA" w:rsidP="00F80ABA">
      <w:pPr>
        <w:ind w:left="720" w:hanging="720"/>
        <w:rPr>
          <w:rFonts w:eastAsia="Microsoft JhengHei"/>
        </w:rPr>
      </w:pPr>
      <w:r w:rsidRPr="00F80ABA">
        <w:rPr>
          <w:rFonts w:eastAsia="Microsoft JhengHei"/>
          <w:b/>
          <w:highlight w:val="yellow"/>
        </w:rPr>
        <w:t>NOTE</w:t>
      </w:r>
      <w:r>
        <w:rPr>
          <w:rFonts w:eastAsia="Microsoft JhengHei"/>
        </w:rPr>
        <w:t xml:space="preserve">:  that when you use the Math class methods, you have to state </w:t>
      </w:r>
      <w:r w:rsidRPr="00F80ABA">
        <w:rPr>
          <w:rFonts w:eastAsia="Microsoft JhengHei"/>
          <w:highlight w:val="yellow"/>
        </w:rPr>
        <w:t>Math</w:t>
      </w:r>
      <w:r>
        <w:rPr>
          <w:rFonts w:eastAsia="Microsoft JhengHei"/>
        </w:rPr>
        <w:t>.methodName(parameters)</w:t>
      </w:r>
    </w:p>
    <w:p w14:paraId="0286BCC7" w14:textId="77777777" w:rsidR="00F80ABA" w:rsidRDefault="00F80ABA" w:rsidP="00627903">
      <w:pPr>
        <w:rPr>
          <w:rFonts w:eastAsia="Microsoft JhengHei"/>
        </w:rPr>
      </w:pPr>
    </w:p>
    <w:p w14:paraId="0604DDD6" w14:textId="77777777" w:rsidR="000D4F22" w:rsidRPr="00FD536C" w:rsidRDefault="000D4F22" w:rsidP="000D4F22">
      <w:pPr>
        <w:rPr>
          <w:rFonts w:eastAsia="Microsoft JhengHei"/>
        </w:rPr>
      </w:pPr>
      <w:r w:rsidRPr="00FD536C">
        <w:rPr>
          <w:rFonts w:eastAsia="Microsoft JhengHei"/>
        </w:rPr>
        <w:t xml:space="preserve">Remember that just using the </w:t>
      </w:r>
      <w:r>
        <w:rPr>
          <w:rFonts w:eastAsia="Microsoft JhengHei"/>
        </w:rPr>
        <w:t>method</w:t>
      </w:r>
      <w:r w:rsidRPr="00FD536C">
        <w:rPr>
          <w:rFonts w:eastAsia="Microsoft JhengHei"/>
        </w:rPr>
        <w:t xml:space="preserve"> does </w:t>
      </w:r>
      <w:r w:rsidRPr="00FD536C">
        <w:rPr>
          <w:rFonts w:eastAsia="Microsoft JhengHei"/>
          <w:smallCaps/>
        </w:rPr>
        <w:t>not</w:t>
      </w:r>
      <w:r w:rsidRPr="00FD536C">
        <w:rPr>
          <w:rFonts w:eastAsia="Microsoft JhengHei"/>
        </w:rPr>
        <w:t xml:space="preserve"> allow you to see the result of that statement!</w:t>
      </w:r>
      <w:r>
        <w:rPr>
          <w:rFonts w:eastAsia="Microsoft JhengHei"/>
        </w:rPr>
        <w:t xml:space="preserve">  To see the result of the method that is being invoked, you have to display that to the screen.</w:t>
      </w:r>
    </w:p>
    <w:p w14:paraId="03BF0F6C" w14:textId="77777777" w:rsidR="000D4F22" w:rsidRDefault="000D4F22" w:rsidP="000D4F22">
      <w:pPr>
        <w:ind w:firstLine="720"/>
        <w:rPr>
          <w:rFonts w:ascii="Courier New" w:eastAsia="Microsoft JhengHei" w:hAnsi="Courier New" w:cs="Courier New"/>
        </w:rPr>
      </w:pPr>
      <w:r w:rsidRPr="00DD5D36">
        <w:rPr>
          <w:rFonts w:ascii="Courier New" w:eastAsia="Microsoft JhengHei" w:hAnsi="Courier New" w:cs="Courier New"/>
        </w:rPr>
        <w:t>System.out.println(Math.round(54.36));</w:t>
      </w:r>
    </w:p>
    <w:p w14:paraId="53BF60F0" w14:textId="77777777" w:rsidR="000D4F22" w:rsidRDefault="000D4F22" w:rsidP="000D4F22">
      <w:pPr>
        <w:rPr>
          <w:rFonts w:ascii="Courier New" w:eastAsia="Microsoft JhengHei" w:hAnsi="Courier New" w:cs="Courier New"/>
        </w:rPr>
      </w:pPr>
    </w:p>
    <w:p w14:paraId="6FF6C967" w14:textId="77777777" w:rsidR="000D4F22" w:rsidRDefault="000D4F22" w:rsidP="000D4F22">
      <w:r>
        <w:t>If you want to be able to use that value again, assign it to a variable.</w:t>
      </w:r>
    </w:p>
    <w:p w14:paraId="69997524" w14:textId="77777777" w:rsidR="000D4F22" w:rsidRDefault="000D4F22" w:rsidP="00627903">
      <w:pPr>
        <w:rPr>
          <w:rFonts w:eastAsia="Microsoft JhengHei"/>
        </w:rPr>
      </w:pPr>
    </w:p>
    <w:p w14:paraId="3F2FE8AE" w14:textId="77777777" w:rsidR="00DD5D36" w:rsidRDefault="00DD5D36" w:rsidP="00332B65">
      <w:pPr>
        <w:pStyle w:val="Heading2"/>
        <w:rPr>
          <w:rFonts w:eastAsia="Microsoft JhengHei"/>
        </w:rPr>
      </w:pPr>
      <w:bookmarkStart w:id="3" w:name="_Toc43111376"/>
      <w:r>
        <w:rPr>
          <w:rFonts w:eastAsia="Microsoft JhengHei"/>
        </w:rPr>
        <w:t>Incompatible types</w:t>
      </w:r>
      <w:bookmarkEnd w:id="3"/>
    </w:p>
    <w:p w14:paraId="2BFE25B1" w14:textId="77777777" w:rsidR="00920A96" w:rsidRPr="00DD5D36" w:rsidRDefault="00DD5D36" w:rsidP="00DD5D36">
      <w:pPr>
        <w:ind w:left="720"/>
        <w:rPr>
          <w:rFonts w:eastAsia="Microsoft JhengHei"/>
        </w:rPr>
      </w:pPr>
      <w:r w:rsidRPr="00DD5D36">
        <w:rPr>
          <w:rFonts w:eastAsia="Microsoft JhengHei"/>
        </w:rPr>
        <w:t>Some Math methods return double or other non-int types.</w:t>
      </w:r>
    </w:p>
    <w:p w14:paraId="4FF8BFE8" w14:textId="77777777" w:rsidR="00DD5D36" w:rsidRPr="00DD5D36" w:rsidRDefault="00DD5D36" w:rsidP="00DD5D36">
      <w:pPr>
        <w:rPr>
          <w:rFonts w:ascii="Courier New" w:eastAsia="Microsoft JhengHei" w:hAnsi="Courier New" w:cs="Courier New"/>
        </w:rPr>
      </w:pPr>
      <w:r w:rsidRPr="00DD5D36">
        <w:rPr>
          <w:rFonts w:eastAsia="Microsoft JhengHei"/>
        </w:rPr>
        <w:tab/>
      </w:r>
      <w:r w:rsidRPr="00DD5D36">
        <w:rPr>
          <w:rFonts w:ascii="Courier New" w:eastAsia="Microsoft JhengHei" w:hAnsi="Courier New" w:cs="Courier New"/>
        </w:rPr>
        <w:t xml:space="preserve">int x = Math.pow(10, 3); </w:t>
      </w:r>
      <w:r w:rsidRPr="00DD5D36">
        <w:rPr>
          <w:rFonts w:ascii="Courier New" w:eastAsia="Microsoft JhengHei" w:hAnsi="Courier New" w:cs="Courier New"/>
          <w:b/>
          <w:bCs/>
        </w:rPr>
        <w:t>// ERROR: incompatible types</w:t>
      </w:r>
    </w:p>
    <w:p w14:paraId="14E7017F" w14:textId="77777777" w:rsidR="00DD5D36" w:rsidRPr="00DD5D36" w:rsidRDefault="00DD5D36" w:rsidP="00627903">
      <w:pPr>
        <w:rPr>
          <w:rFonts w:eastAsia="Microsoft JhengHei"/>
        </w:rPr>
      </w:pPr>
      <w:r>
        <w:rPr>
          <w:rFonts w:eastAsia="Microsoft JhengHei"/>
        </w:rPr>
        <w:tab/>
        <w:t xml:space="preserve">You can cast </w:t>
      </w:r>
      <w:r w:rsidRPr="00DD5D36">
        <w:rPr>
          <w:rFonts w:ascii="Courier New" w:eastAsia="Microsoft JhengHei" w:hAnsi="Courier New" w:cs="Courier New"/>
        </w:rPr>
        <w:t xml:space="preserve">- int x = </w:t>
      </w:r>
      <w:r w:rsidRPr="00DD5D36">
        <w:rPr>
          <w:rFonts w:ascii="Courier New" w:eastAsia="Microsoft JhengHei" w:hAnsi="Courier New" w:cs="Courier New"/>
          <w:b/>
          <w:bCs/>
        </w:rPr>
        <w:t>(int)</w:t>
      </w:r>
      <w:r w:rsidRPr="00DD5D36">
        <w:rPr>
          <w:rFonts w:ascii="Courier New" w:eastAsia="Microsoft JhengHei" w:hAnsi="Courier New" w:cs="Courier New"/>
        </w:rPr>
        <w:t xml:space="preserve">Math.pow(10, 3);       </w:t>
      </w:r>
      <w:r w:rsidRPr="00DD5D36">
        <w:rPr>
          <w:rFonts w:ascii="Courier New" w:eastAsia="Microsoft JhengHei" w:hAnsi="Courier New" w:cs="Courier New"/>
          <w:b/>
          <w:bCs/>
        </w:rPr>
        <w:t>// 1000</w:t>
      </w:r>
    </w:p>
    <w:p w14:paraId="7D313349" w14:textId="77777777" w:rsidR="000D4F22" w:rsidRDefault="000D4F22" w:rsidP="00FD536C">
      <w:pPr>
        <w:rPr>
          <w:rFonts w:eastAsia="Microsoft JhengHei"/>
        </w:rPr>
      </w:pPr>
    </w:p>
    <w:p w14:paraId="638962AA" w14:textId="77777777" w:rsidR="0034736D" w:rsidRPr="006A033D" w:rsidRDefault="0034736D" w:rsidP="006A033D"/>
    <w:p w14:paraId="289B0A5F" w14:textId="77777777" w:rsidR="00332B65" w:rsidRPr="00362856" w:rsidRDefault="00332B65" w:rsidP="00332B65">
      <w:pPr>
        <w:pStyle w:val="Heading2"/>
        <w:rPr>
          <w:rFonts w:eastAsia="Microsoft JhengHei"/>
        </w:rPr>
      </w:pPr>
      <w:bookmarkStart w:id="4" w:name="_Toc43111377"/>
      <w:r>
        <w:rPr>
          <w:rFonts w:eastAsia="Microsoft JhengHei"/>
        </w:rPr>
        <w:t>Common Math Methods</w:t>
      </w:r>
      <w:bookmarkEnd w:id="4"/>
    </w:p>
    <w:p w14:paraId="5EE9A697" w14:textId="77777777" w:rsidR="00332B65" w:rsidRPr="00C37622" w:rsidRDefault="00332B65" w:rsidP="00332B65">
      <w:pPr>
        <w:rPr>
          <w:rFonts w:eastAsia="Microsoft JhengHei"/>
        </w:rPr>
      </w:pPr>
      <w:r>
        <w:rPr>
          <w:rFonts w:eastAsia="Microsoft JhengHei"/>
          <w:noProof/>
        </w:rPr>
        <w:drawing>
          <wp:inline distT="0" distB="0" distL="0" distR="0" wp14:anchorId="62920730" wp14:editId="172AA843">
            <wp:extent cx="6706235" cy="499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6235" cy="4999355"/>
                    </a:xfrm>
                    <a:prstGeom prst="rect">
                      <a:avLst/>
                    </a:prstGeom>
                    <a:noFill/>
                  </pic:spPr>
                </pic:pic>
              </a:graphicData>
            </a:graphic>
          </wp:inline>
        </w:drawing>
      </w:r>
    </w:p>
    <w:p w14:paraId="44A8E504" w14:textId="1D3FAC5D" w:rsidR="00FD536C" w:rsidRDefault="00FD536C" w:rsidP="00FD536C">
      <w:pPr>
        <w:rPr>
          <w:rFonts w:eastAsia="Microsoft JhengHei"/>
          <w:b/>
        </w:rPr>
      </w:pPr>
    </w:p>
    <w:p w14:paraId="2EC42F26" w14:textId="4F9DC1A3" w:rsidR="00F22991" w:rsidRPr="00F22991" w:rsidRDefault="00F22991" w:rsidP="00FD536C">
      <w:pPr>
        <w:rPr>
          <w:rFonts w:eastAsia="Microsoft JhengHei"/>
        </w:rPr>
      </w:pPr>
      <w:r>
        <w:rPr>
          <w:rFonts w:eastAsia="Microsoft JhengHei"/>
        </w:rPr>
        <w:t xml:space="preserve">Some </w:t>
      </w:r>
      <w:r w:rsidRPr="00F22991">
        <w:rPr>
          <w:rFonts w:eastAsia="Microsoft JhengHei"/>
        </w:rPr>
        <w:t>Math</w:t>
      </w:r>
      <w:r>
        <w:rPr>
          <w:rFonts w:eastAsia="Microsoft JhengHei"/>
        </w:rPr>
        <w:t xml:space="preserve"> methods are overloaded.  Overloading means that we keep the same name and provide different parameters (or arguments).  We will go into detail about overloading in chapter 6.  The min, max, pow are overloaded methods.  We can use Math.min for ints or for doubles.</w:t>
      </w:r>
    </w:p>
    <w:p w14:paraId="1E66B574" w14:textId="77777777" w:rsidR="00A15635" w:rsidRPr="00362856" w:rsidRDefault="00A15635" w:rsidP="0034736D">
      <w:pPr>
        <w:pStyle w:val="Heading1"/>
      </w:pPr>
      <w:bookmarkStart w:id="5" w:name="_Toc43111378"/>
      <w:r w:rsidRPr="00362856">
        <w:t>Character Data Type</w:t>
      </w:r>
      <w:bookmarkEnd w:id="5"/>
    </w:p>
    <w:p w14:paraId="654BE54D" w14:textId="77777777" w:rsidR="00A15635" w:rsidRDefault="00A15635" w:rsidP="00A15635">
      <w:pPr>
        <w:pStyle w:val="ListParagraph"/>
        <w:numPr>
          <w:ilvl w:val="0"/>
          <w:numId w:val="7"/>
        </w:numPr>
      </w:pPr>
      <w:r>
        <w:t>A character data type represents a single character</w:t>
      </w:r>
      <w:r w:rsidR="000D4F22">
        <w:t xml:space="preserve"> – it can be any character that is represented in the Unicode</w:t>
      </w:r>
    </w:p>
    <w:p w14:paraId="2BA8A3B9" w14:textId="77777777" w:rsidR="00A15635" w:rsidRDefault="00A15635" w:rsidP="00A15635">
      <w:pPr>
        <w:pStyle w:val="ListParagraph"/>
        <w:numPr>
          <w:ilvl w:val="0"/>
          <w:numId w:val="7"/>
        </w:numPr>
      </w:pPr>
      <w:r>
        <w:t>A character literal is enclosed in signal quotations:</w:t>
      </w:r>
    </w:p>
    <w:p w14:paraId="7F9DC77F" w14:textId="77777777" w:rsidR="00A15635" w:rsidRDefault="00A15635" w:rsidP="00A15635">
      <w:pPr>
        <w:ind w:left="720"/>
      </w:pPr>
      <w:r w:rsidRPr="00E472BF">
        <w:rPr>
          <w:rFonts w:ascii="Courier New" w:hAnsi="Courier New" w:cs="Courier New"/>
        </w:rPr>
        <w:t>char letter = ‘A’;</w:t>
      </w:r>
      <w:r>
        <w:tab/>
      </w:r>
      <w:r>
        <w:tab/>
        <w:t xml:space="preserve">// assigns </w:t>
      </w:r>
      <w:r w:rsidRPr="00E472BF">
        <w:rPr>
          <w:rFonts w:ascii="Courier New" w:hAnsi="Courier New" w:cs="Courier New"/>
        </w:rPr>
        <w:t>A</w:t>
      </w:r>
      <w:r>
        <w:t xml:space="preserve"> to the variable </w:t>
      </w:r>
      <w:r w:rsidRPr="00E472BF">
        <w:rPr>
          <w:rFonts w:ascii="Courier New" w:hAnsi="Courier New" w:cs="Courier New"/>
        </w:rPr>
        <w:t>letter</w:t>
      </w:r>
    </w:p>
    <w:p w14:paraId="62FB446D" w14:textId="77777777" w:rsidR="00A15635" w:rsidRDefault="00A15635" w:rsidP="00A15635">
      <w:pPr>
        <w:ind w:left="720"/>
        <w:rPr>
          <w:rFonts w:ascii="Courier New" w:hAnsi="Courier New" w:cs="Courier New"/>
        </w:rPr>
      </w:pPr>
      <w:r w:rsidRPr="00E472BF">
        <w:rPr>
          <w:rFonts w:ascii="Courier New" w:hAnsi="Courier New" w:cs="Courier New"/>
        </w:rPr>
        <w:t>char numChar = ‘4’;</w:t>
      </w:r>
      <w:r>
        <w:tab/>
      </w:r>
      <w:r>
        <w:tab/>
        <w:t xml:space="preserve">// assigns digit character </w:t>
      </w:r>
      <w:r w:rsidRPr="00E472BF">
        <w:rPr>
          <w:rFonts w:ascii="Courier New" w:hAnsi="Courier New" w:cs="Courier New"/>
        </w:rPr>
        <w:t>4</w:t>
      </w:r>
      <w:r>
        <w:t xml:space="preserve"> to the variable </w:t>
      </w:r>
      <w:r w:rsidRPr="00E472BF">
        <w:rPr>
          <w:rFonts w:ascii="Courier New" w:hAnsi="Courier New" w:cs="Courier New"/>
        </w:rPr>
        <w:t>numChar</w:t>
      </w:r>
    </w:p>
    <w:p w14:paraId="5C7CFC03" w14:textId="77777777" w:rsidR="000D4F22" w:rsidRDefault="000D4F22" w:rsidP="00A15635">
      <w:pPr>
        <w:ind w:left="720"/>
        <w:rPr>
          <w:rFonts w:ascii="Courier New" w:hAnsi="Courier New" w:cs="Courier New"/>
        </w:rPr>
      </w:pPr>
    </w:p>
    <w:p w14:paraId="41DCE6F1" w14:textId="77777777" w:rsidR="000D4F22" w:rsidRDefault="000D4F22" w:rsidP="00A15635">
      <w:pPr>
        <w:ind w:left="720"/>
        <w:rPr>
          <w:rFonts w:eastAsia="Microsoft JhengHei" w:cs="Courier New"/>
        </w:rPr>
      </w:pPr>
      <w:r>
        <w:rPr>
          <w:rFonts w:eastAsia="Microsoft JhengHei" w:cs="Courier New"/>
        </w:rPr>
        <w:t>How it looks in main memory:</w:t>
      </w:r>
    </w:p>
    <w:tbl>
      <w:tblPr>
        <w:tblStyle w:val="TableGrid"/>
        <w:tblW w:w="0" w:type="auto"/>
        <w:tblInd w:w="720" w:type="dxa"/>
        <w:tblLook w:val="04A0" w:firstRow="1" w:lastRow="0" w:firstColumn="1" w:lastColumn="0" w:noHBand="0" w:noVBand="1"/>
      </w:tblPr>
      <w:tblGrid>
        <w:gridCol w:w="1410"/>
        <w:gridCol w:w="565"/>
      </w:tblGrid>
      <w:tr w:rsidR="000D4F22" w14:paraId="05DFFE2B" w14:textId="77777777" w:rsidTr="000D4F22">
        <w:trPr>
          <w:trHeight w:val="260"/>
        </w:trPr>
        <w:tc>
          <w:tcPr>
            <w:tcW w:w="1410" w:type="dxa"/>
          </w:tcPr>
          <w:p w14:paraId="52947BF3" w14:textId="77777777" w:rsidR="000D4F22" w:rsidRDefault="000D4F22" w:rsidP="00A15635">
            <w:pPr>
              <w:rPr>
                <w:rFonts w:eastAsia="Microsoft JhengHei" w:cs="Courier New"/>
              </w:rPr>
            </w:pPr>
            <w:r>
              <w:rPr>
                <w:rFonts w:eastAsia="Microsoft JhengHei" w:cs="Courier New"/>
              </w:rPr>
              <w:lastRenderedPageBreak/>
              <w:t>letter</w:t>
            </w:r>
          </w:p>
        </w:tc>
        <w:tc>
          <w:tcPr>
            <w:tcW w:w="565" w:type="dxa"/>
          </w:tcPr>
          <w:p w14:paraId="2563EF4C" w14:textId="77777777" w:rsidR="000D4F22" w:rsidRDefault="000D4F22" w:rsidP="00A15635">
            <w:pPr>
              <w:rPr>
                <w:rFonts w:eastAsia="Microsoft JhengHei" w:cs="Courier New"/>
              </w:rPr>
            </w:pPr>
            <w:r>
              <w:rPr>
                <w:rFonts w:eastAsia="Microsoft JhengHei" w:cs="Courier New"/>
              </w:rPr>
              <w:t>A</w:t>
            </w:r>
          </w:p>
        </w:tc>
      </w:tr>
      <w:tr w:rsidR="000D4F22" w14:paraId="4E73F472" w14:textId="77777777" w:rsidTr="000D4F22">
        <w:trPr>
          <w:trHeight w:val="260"/>
        </w:trPr>
        <w:tc>
          <w:tcPr>
            <w:tcW w:w="1410" w:type="dxa"/>
          </w:tcPr>
          <w:p w14:paraId="7D267D00" w14:textId="77777777" w:rsidR="000D4F22" w:rsidRDefault="000D4F22" w:rsidP="00A15635">
            <w:pPr>
              <w:rPr>
                <w:rFonts w:eastAsia="Microsoft JhengHei" w:cs="Courier New"/>
              </w:rPr>
            </w:pPr>
            <w:r>
              <w:rPr>
                <w:rFonts w:eastAsia="Microsoft JhengHei" w:cs="Courier New"/>
              </w:rPr>
              <w:t>numChar</w:t>
            </w:r>
          </w:p>
        </w:tc>
        <w:tc>
          <w:tcPr>
            <w:tcW w:w="565" w:type="dxa"/>
          </w:tcPr>
          <w:p w14:paraId="489670D8" w14:textId="77777777" w:rsidR="000D4F22" w:rsidRDefault="000D4F22" w:rsidP="00A15635">
            <w:pPr>
              <w:rPr>
                <w:rFonts w:eastAsia="Microsoft JhengHei" w:cs="Courier New"/>
              </w:rPr>
            </w:pPr>
            <w:r>
              <w:rPr>
                <w:rFonts w:eastAsia="Microsoft JhengHei" w:cs="Courier New"/>
              </w:rPr>
              <w:t>4</w:t>
            </w:r>
          </w:p>
        </w:tc>
      </w:tr>
    </w:tbl>
    <w:p w14:paraId="51759B6B" w14:textId="77777777" w:rsidR="000D4F22" w:rsidRDefault="000D4F22" w:rsidP="00A15635">
      <w:pPr>
        <w:ind w:left="720"/>
        <w:rPr>
          <w:rFonts w:ascii="Courier New" w:hAnsi="Courier New" w:cs="Courier New"/>
        </w:rPr>
      </w:pPr>
    </w:p>
    <w:p w14:paraId="27D84831" w14:textId="77777777" w:rsidR="000D4F22" w:rsidRDefault="000D4F22" w:rsidP="00A15635">
      <w:pPr>
        <w:ind w:left="720"/>
      </w:pPr>
    </w:p>
    <w:p w14:paraId="2F563DFE" w14:textId="77777777" w:rsidR="000D4F22" w:rsidRDefault="000D4F22" w:rsidP="00A15635">
      <w:pPr>
        <w:pStyle w:val="ListParagraph"/>
        <w:numPr>
          <w:ilvl w:val="0"/>
          <w:numId w:val="7"/>
        </w:numPr>
      </w:pPr>
      <w:r>
        <w:t>Clarification:</w:t>
      </w:r>
    </w:p>
    <w:p w14:paraId="1A9509F9" w14:textId="77777777" w:rsidR="00A15635" w:rsidRDefault="00A15635" w:rsidP="000D4F22">
      <w:pPr>
        <w:pStyle w:val="ListParagraph"/>
        <w:numPr>
          <w:ilvl w:val="1"/>
          <w:numId w:val="7"/>
        </w:numPr>
      </w:pPr>
      <w:r>
        <w:t xml:space="preserve">A </w:t>
      </w:r>
      <w:r w:rsidRPr="000D4F22">
        <w:rPr>
          <w:smallCaps/>
        </w:rPr>
        <w:t>string</w:t>
      </w:r>
      <w:r>
        <w:t xml:space="preserve"> literal must be enclosed in </w:t>
      </w:r>
      <w:r w:rsidRPr="000D4F22">
        <w:rPr>
          <w:i/>
        </w:rPr>
        <w:t>double</w:t>
      </w:r>
      <w:r>
        <w:t xml:space="preserve"> quotation marks (</w:t>
      </w:r>
      <w:r w:rsidRPr="000D4F22">
        <w:rPr>
          <w:rFonts w:ascii="Courier New" w:hAnsi="Courier New" w:cs="Courier New"/>
        </w:rPr>
        <w:t>“”</w:t>
      </w:r>
      <w:r>
        <w:t>).</w:t>
      </w:r>
    </w:p>
    <w:p w14:paraId="62AC60FC" w14:textId="77777777" w:rsidR="00A15635" w:rsidRDefault="00A15635" w:rsidP="000D4F22">
      <w:pPr>
        <w:pStyle w:val="ListParagraph"/>
        <w:numPr>
          <w:ilvl w:val="1"/>
          <w:numId w:val="7"/>
        </w:numPr>
      </w:pPr>
      <w:r>
        <w:t xml:space="preserve">A </w:t>
      </w:r>
      <w:r w:rsidRPr="00FA5703">
        <w:rPr>
          <w:smallCaps/>
        </w:rPr>
        <w:t>character</w:t>
      </w:r>
      <w:r>
        <w:t xml:space="preserve"> literal must be enclosed in a </w:t>
      </w:r>
      <w:r w:rsidRPr="000D4F22">
        <w:rPr>
          <w:i/>
        </w:rPr>
        <w:t>single</w:t>
      </w:r>
      <w:r>
        <w:t xml:space="preserve"> quotation mark (</w:t>
      </w:r>
      <w:r w:rsidRPr="00FA5703">
        <w:rPr>
          <w:rFonts w:ascii="Courier New" w:hAnsi="Courier New" w:cs="Courier New"/>
        </w:rPr>
        <w:t>‘’</w:t>
      </w:r>
      <w:r>
        <w:t>).</w:t>
      </w:r>
    </w:p>
    <w:p w14:paraId="0A1180FC" w14:textId="77777777" w:rsidR="00A15635" w:rsidRPr="00FA5703" w:rsidRDefault="00A15635" w:rsidP="00A15635">
      <w:pPr>
        <w:pStyle w:val="ListParagraph"/>
        <w:numPr>
          <w:ilvl w:val="0"/>
          <w:numId w:val="7"/>
        </w:numPr>
      </w:pPr>
      <w:r w:rsidRPr="00FA5703">
        <w:t xml:space="preserve">The increment and decrement operators can also be used on </w:t>
      </w:r>
      <w:r w:rsidRPr="0034736D">
        <w:rPr>
          <w:rFonts w:ascii="Courier New" w:hAnsi="Courier New" w:cs="Courier New"/>
        </w:rPr>
        <w:t>char</w:t>
      </w:r>
      <w:r w:rsidRPr="00FA5703">
        <w:t xml:space="preserve"> variables to get the next or preceding Unicode character. For example, the following statements display character </w:t>
      </w:r>
      <w:r w:rsidRPr="00FA5703">
        <w:rPr>
          <w:u w:val="single"/>
        </w:rPr>
        <w:t>b</w:t>
      </w:r>
      <w:r w:rsidRPr="00FA5703">
        <w:t>.</w:t>
      </w:r>
    </w:p>
    <w:p w14:paraId="5C8E0A6D" w14:textId="77777777" w:rsidR="00A15635" w:rsidRPr="00FA5703" w:rsidRDefault="00A15635" w:rsidP="00A15635">
      <w:pPr>
        <w:ind w:firstLine="360"/>
        <w:rPr>
          <w:rFonts w:ascii="Courier New" w:hAnsi="Courier New" w:cs="Courier New"/>
        </w:rPr>
      </w:pPr>
      <w:r>
        <w:t xml:space="preserve">      </w:t>
      </w:r>
      <w:r w:rsidRPr="00FA5703">
        <w:rPr>
          <w:rFonts w:ascii="Courier New" w:hAnsi="Courier New" w:cs="Courier New"/>
        </w:rPr>
        <w:t>char ch = 'a';</w:t>
      </w:r>
    </w:p>
    <w:p w14:paraId="5032F15B" w14:textId="77777777" w:rsidR="00A15635" w:rsidRPr="00FA5703" w:rsidRDefault="00A15635" w:rsidP="00A15635">
      <w:pPr>
        <w:ind w:firstLine="720"/>
        <w:rPr>
          <w:rFonts w:ascii="Courier New" w:hAnsi="Courier New" w:cs="Courier New"/>
        </w:rPr>
      </w:pPr>
      <w:r w:rsidRPr="00FA5703">
        <w:rPr>
          <w:rFonts w:ascii="Courier New" w:hAnsi="Courier New" w:cs="Courier New"/>
        </w:rPr>
        <w:t>System.out.println(++ch);</w:t>
      </w:r>
    </w:p>
    <w:p w14:paraId="4D621044" w14:textId="77777777" w:rsidR="00A15635" w:rsidRDefault="00A15635" w:rsidP="00A15635"/>
    <w:p w14:paraId="4616E33C" w14:textId="77777777" w:rsidR="00A15635" w:rsidRDefault="00A15635" w:rsidP="0034736D">
      <w:pPr>
        <w:pStyle w:val="Heading2"/>
      </w:pPr>
      <w:bookmarkStart w:id="6" w:name="_Toc43111379"/>
      <w:r w:rsidRPr="00996EA2">
        <w:t>Unicode Format</w:t>
      </w:r>
      <w:bookmarkEnd w:id="6"/>
    </w:p>
    <w:p w14:paraId="7718492A" w14:textId="77777777" w:rsidR="00A15635" w:rsidRDefault="00A15635" w:rsidP="00A15635">
      <w:pPr>
        <w:pStyle w:val="ListParagraph"/>
        <w:numPr>
          <w:ilvl w:val="0"/>
          <w:numId w:val="8"/>
        </w:numPr>
      </w:pPr>
      <w:r>
        <w:t>Encoding:  mapping a character to its binary representation</w:t>
      </w:r>
    </w:p>
    <w:p w14:paraId="79BBBE53" w14:textId="77777777" w:rsidR="00A15635" w:rsidRDefault="00A15635" w:rsidP="00A15635">
      <w:pPr>
        <w:pStyle w:val="ListParagraph"/>
        <w:numPr>
          <w:ilvl w:val="0"/>
          <w:numId w:val="8"/>
        </w:numPr>
      </w:pPr>
      <w:r>
        <w:t>Encoding scheme:  how characters are encoded</w:t>
      </w:r>
    </w:p>
    <w:p w14:paraId="32816FE9" w14:textId="77777777" w:rsidR="00A15635" w:rsidRDefault="00A15635" w:rsidP="00A15635">
      <w:pPr>
        <w:pStyle w:val="ListParagraph"/>
        <w:numPr>
          <w:ilvl w:val="0"/>
          <w:numId w:val="8"/>
        </w:numPr>
      </w:pPr>
      <w:r w:rsidRPr="00996EA2">
        <w:t xml:space="preserve">Java characters use </w:t>
      </w:r>
      <w:r w:rsidRPr="00CE3997">
        <w:rPr>
          <w:i/>
          <w:iCs/>
        </w:rPr>
        <w:t>Unicode</w:t>
      </w:r>
      <w:r w:rsidRPr="00996EA2">
        <w:t>, a 16-bit encoding scheme established by the Unicode Consortium to support the interchange, processing, and display of written texts in the world</w:t>
      </w:r>
      <w:r w:rsidRPr="00C37622">
        <w:rPr>
          <w:rFonts w:asciiTheme="minorHAnsi" w:hAnsiTheme="minorHAnsi"/>
        </w:rPr>
        <w:t>’</w:t>
      </w:r>
      <w:r w:rsidRPr="00996EA2">
        <w:t xml:space="preserve">s diverse languages. Unicode takes two bytes, preceded by \u, expressed in four hexadecimal numbers that run from </w:t>
      </w:r>
      <w:r w:rsidRPr="00CE3997">
        <w:rPr>
          <w:u w:val="single"/>
        </w:rPr>
        <w:t>'\u0000'</w:t>
      </w:r>
      <w:r w:rsidRPr="00996EA2">
        <w:t xml:space="preserve"> to </w:t>
      </w:r>
      <w:r w:rsidRPr="00CE3997">
        <w:rPr>
          <w:u w:val="single"/>
        </w:rPr>
        <w:t>'\uFFFF'</w:t>
      </w:r>
      <w:r w:rsidRPr="00996EA2">
        <w:t>. So, Unicode can represent 65535 + 1 characters.</w:t>
      </w:r>
    </w:p>
    <w:p w14:paraId="2AAF1DEE" w14:textId="77777777" w:rsidR="00A15635" w:rsidRDefault="00A15635" w:rsidP="00A15635">
      <w:pPr>
        <w:pStyle w:val="ListParagraph"/>
        <w:numPr>
          <w:ilvl w:val="0"/>
          <w:numId w:val="8"/>
        </w:numPr>
      </w:pPr>
      <w:r>
        <w:t xml:space="preserve">The Unicode standard has been extended </w:t>
      </w:r>
      <w:r w:rsidR="00C37622">
        <w:t>to allow</w:t>
      </w:r>
      <w:r>
        <w:t xml:space="preserve"> up to 1,112,064 characters, called supplementary </w:t>
      </w:r>
      <w:r w:rsidR="00AE392C">
        <w:t>characters that</w:t>
      </w:r>
      <w:r>
        <w:t xml:space="preserve"> go beyond the original 16-bit limit.</w:t>
      </w:r>
    </w:p>
    <w:p w14:paraId="1B1BF699" w14:textId="77777777" w:rsidR="0034736D" w:rsidRDefault="0034736D" w:rsidP="0034736D">
      <w:pPr>
        <w:pStyle w:val="ListParagraph"/>
        <w:numPr>
          <w:ilvl w:val="1"/>
          <w:numId w:val="8"/>
        </w:numPr>
      </w:pPr>
      <w:r>
        <w:t>Unicode is built upon ASCII</w:t>
      </w:r>
    </w:p>
    <w:p w14:paraId="1AD01BD5" w14:textId="77777777" w:rsidR="00A15635" w:rsidRDefault="00A15635" w:rsidP="00A15635">
      <w:pPr>
        <w:pStyle w:val="ListParagraph"/>
        <w:numPr>
          <w:ilvl w:val="0"/>
          <w:numId w:val="8"/>
        </w:numPr>
      </w:pPr>
      <w:r>
        <w:t>Example:</w:t>
      </w:r>
    </w:p>
    <w:p w14:paraId="3CC88276" w14:textId="77777777" w:rsidR="00A15635" w:rsidRPr="00CE3997" w:rsidRDefault="00AE392C" w:rsidP="00A15635">
      <w:pPr>
        <w:ind w:firstLine="720"/>
        <w:rPr>
          <w:rFonts w:cs="Times New Roman"/>
        </w:rPr>
      </w:pPr>
      <w:r>
        <w:rPr>
          <w:rFonts w:ascii="Courier New" w:hAnsi="Courier New" w:cs="Courier New"/>
        </w:rPr>
        <w:t>c</w:t>
      </w:r>
      <w:r w:rsidRPr="00CE3997">
        <w:rPr>
          <w:rFonts w:ascii="Courier New" w:hAnsi="Courier New" w:cs="Courier New"/>
        </w:rPr>
        <w:t>har</w:t>
      </w:r>
      <w:r w:rsidR="00A15635" w:rsidRPr="00CE3997">
        <w:rPr>
          <w:rFonts w:ascii="Courier New" w:hAnsi="Courier New" w:cs="Courier New"/>
        </w:rPr>
        <w:t xml:space="preserve"> letter = ‘\u0041’;</w:t>
      </w:r>
      <w:r w:rsidR="00A15635">
        <w:rPr>
          <w:rFonts w:cs="Times New Roman"/>
        </w:rPr>
        <w:t xml:space="preserve">  // the variable </w:t>
      </w:r>
      <w:r w:rsidR="00A15635" w:rsidRPr="00CE3997">
        <w:rPr>
          <w:rFonts w:ascii="Courier New" w:hAnsi="Courier New" w:cs="Courier New"/>
        </w:rPr>
        <w:t>letter</w:t>
      </w:r>
      <w:r w:rsidR="00A15635">
        <w:rPr>
          <w:rFonts w:cs="Times New Roman"/>
        </w:rPr>
        <w:t xml:space="preserve"> is assigned </w:t>
      </w:r>
      <w:r w:rsidR="00A15635" w:rsidRPr="00CE3997">
        <w:rPr>
          <w:rFonts w:ascii="Courier New" w:hAnsi="Courier New" w:cs="Courier New"/>
        </w:rPr>
        <w:t>A</w:t>
      </w:r>
      <w:r w:rsidR="00A15635">
        <w:rPr>
          <w:rFonts w:cs="Times New Roman"/>
        </w:rPr>
        <w:t xml:space="preserve"> in Unicode</w:t>
      </w:r>
    </w:p>
    <w:p w14:paraId="7341B8AA" w14:textId="77777777" w:rsidR="00A15635" w:rsidRDefault="00A15635" w:rsidP="00A15635">
      <w:pPr>
        <w:ind w:left="360"/>
      </w:pPr>
    </w:p>
    <w:p w14:paraId="3B563CC2" w14:textId="77777777" w:rsidR="00A15635" w:rsidRDefault="00A15635" w:rsidP="0034736D">
      <w:pPr>
        <w:pStyle w:val="Heading2"/>
      </w:pPr>
      <w:bookmarkStart w:id="7" w:name="_Toc43111380"/>
      <w:r>
        <w:t>ASCII</w:t>
      </w:r>
      <w:bookmarkEnd w:id="7"/>
    </w:p>
    <w:p w14:paraId="7665A0A3" w14:textId="77777777" w:rsidR="00A15635" w:rsidRDefault="00A15635" w:rsidP="00A15635">
      <w:pPr>
        <w:pStyle w:val="ListParagraph"/>
        <w:numPr>
          <w:ilvl w:val="0"/>
          <w:numId w:val="9"/>
        </w:numPr>
      </w:pPr>
      <w:r>
        <w:t>Most computers use ASCII, American Standard Code for Information Interchange</w:t>
      </w:r>
    </w:p>
    <w:p w14:paraId="33D075F7" w14:textId="77777777" w:rsidR="00A15635" w:rsidRDefault="00A15635" w:rsidP="00A15635">
      <w:pPr>
        <w:pStyle w:val="ListParagraph"/>
        <w:numPr>
          <w:ilvl w:val="0"/>
          <w:numId w:val="9"/>
        </w:numPr>
      </w:pPr>
      <w:r>
        <w:t>7-bit encoding scheme for representing all uppercase and lowercase letters, digits, punctuation marks, and control characters.</w:t>
      </w:r>
    </w:p>
    <w:p w14:paraId="5F4A5C2C" w14:textId="77777777" w:rsidR="00A15635" w:rsidRDefault="00A15635" w:rsidP="00A15635">
      <w:pPr>
        <w:pStyle w:val="ListParagraph"/>
        <w:numPr>
          <w:ilvl w:val="0"/>
          <w:numId w:val="9"/>
        </w:numPr>
      </w:pPr>
      <w:r>
        <w:t>Example:</w:t>
      </w:r>
    </w:p>
    <w:p w14:paraId="42BEDCD9" w14:textId="77777777" w:rsidR="00A15635" w:rsidRDefault="00A15635" w:rsidP="00A15635">
      <w:pPr>
        <w:pStyle w:val="ListParagraph"/>
      </w:pPr>
      <w:r w:rsidRPr="00860EE5">
        <w:rPr>
          <w:rFonts w:ascii="Courier New" w:hAnsi="Courier New" w:cs="Courier New"/>
        </w:rPr>
        <w:t>char letter = ‘A’;</w:t>
      </w:r>
      <w:r>
        <w:t xml:space="preserve">  // the variable </w:t>
      </w:r>
      <w:r w:rsidRPr="00860EE5">
        <w:rPr>
          <w:rFonts w:ascii="Courier New" w:hAnsi="Courier New" w:cs="Courier New"/>
        </w:rPr>
        <w:t>letter</w:t>
      </w:r>
      <w:r>
        <w:t xml:space="preserve"> is assigned </w:t>
      </w:r>
      <w:r w:rsidRPr="00860EE5">
        <w:rPr>
          <w:rFonts w:ascii="Courier New" w:hAnsi="Courier New" w:cs="Courier New"/>
        </w:rPr>
        <w:t>A</w:t>
      </w:r>
      <w:r>
        <w:t xml:space="preserve"> in ASCII</w:t>
      </w:r>
    </w:p>
    <w:p w14:paraId="2F2B5B02" w14:textId="77777777" w:rsidR="00A15635" w:rsidRDefault="00F80ABA" w:rsidP="00A15635">
      <w:r w:rsidRPr="00F80ABA">
        <w:rPr>
          <w:noProof/>
        </w:rPr>
        <w:drawing>
          <wp:inline distT="0" distB="0" distL="0" distR="0" wp14:anchorId="5A85D46D" wp14:editId="5B333B61">
            <wp:extent cx="6858000" cy="3475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75990"/>
                    </a:xfrm>
                    <a:prstGeom prst="rect">
                      <a:avLst/>
                    </a:prstGeom>
                  </pic:spPr>
                </pic:pic>
              </a:graphicData>
            </a:graphic>
          </wp:inline>
        </w:drawing>
      </w:r>
    </w:p>
    <w:p w14:paraId="2D4F1DF7" w14:textId="77777777" w:rsidR="002B721B" w:rsidRDefault="002B721B" w:rsidP="00A15635"/>
    <w:p w14:paraId="4F3D5616" w14:textId="77777777" w:rsidR="00E4245B" w:rsidRDefault="00E4245B" w:rsidP="00A15635">
      <w:r>
        <w:t>Another view:</w:t>
      </w:r>
    </w:p>
    <w:p w14:paraId="7F1C5D29" w14:textId="77777777" w:rsidR="002B721B" w:rsidRDefault="002B721B" w:rsidP="00A15635">
      <w:r w:rsidRPr="002B721B">
        <w:rPr>
          <w:noProof/>
        </w:rPr>
        <w:drawing>
          <wp:inline distT="0" distB="0" distL="0" distR="0" wp14:anchorId="5779D3A6" wp14:editId="77B97838">
            <wp:extent cx="5792008" cy="394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3943900"/>
                    </a:xfrm>
                    <a:prstGeom prst="rect">
                      <a:avLst/>
                    </a:prstGeom>
                  </pic:spPr>
                </pic:pic>
              </a:graphicData>
            </a:graphic>
          </wp:inline>
        </w:drawing>
      </w:r>
    </w:p>
    <w:p w14:paraId="7E2EDF8F" w14:textId="77777777" w:rsidR="00F80ABA" w:rsidRPr="00F80ABA" w:rsidRDefault="00F80ABA" w:rsidP="00F80ABA">
      <w:pPr>
        <w:rPr>
          <w:rFonts w:eastAsia="Microsoft JhengHei" w:cs="Courier New"/>
        </w:rPr>
      </w:pPr>
    </w:p>
    <w:p w14:paraId="67435FEA" w14:textId="77777777" w:rsidR="00A15635" w:rsidRDefault="00A15635" w:rsidP="0034736D">
      <w:pPr>
        <w:pStyle w:val="Heading2"/>
      </w:pPr>
      <w:bookmarkStart w:id="8" w:name="_Toc43111381"/>
      <w:r w:rsidRPr="00981CAE">
        <w:t xml:space="preserve">Casting between </w:t>
      </w:r>
      <w:r w:rsidRPr="00362856">
        <w:rPr>
          <w:rFonts w:ascii="Courier New" w:hAnsi="Courier New" w:cs="Courier New"/>
        </w:rPr>
        <w:t>char</w:t>
      </w:r>
      <w:r w:rsidRPr="00981CAE">
        <w:t xml:space="preserve"> and Numeric Types</w:t>
      </w:r>
      <w:bookmarkEnd w:id="8"/>
    </w:p>
    <w:p w14:paraId="1EC394A9" w14:textId="77777777" w:rsidR="00A15635" w:rsidRDefault="00A15635" w:rsidP="00A15635">
      <w:pPr>
        <w:pStyle w:val="ListParagraph"/>
        <w:numPr>
          <w:ilvl w:val="0"/>
          <w:numId w:val="11"/>
        </w:numPr>
      </w:pPr>
      <w:r>
        <w:t xml:space="preserve">A </w:t>
      </w:r>
      <w:r w:rsidRPr="000B7645">
        <w:rPr>
          <w:rFonts w:ascii="Courier New" w:hAnsi="Courier New" w:cs="Courier New"/>
        </w:rPr>
        <w:t>char</w:t>
      </w:r>
      <w:r>
        <w:t xml:space="preserve"> can be cast into any numeric type </w:t>
      </w:r>
      <w:r w:rsidR="000B7645">
        <w:t xml:space="preserve">(like an </w:t>
      </w:r>
      <w:r w:rsidR="000B7645" w:rsidRPr="000B7645">
        <w:rPr>
          <w:rFonts w:ascii="Courier New" w:hAnsi="Courier New" w:cs="Courier New"/>
        </w:rPr>
        <w:t>int</w:t>
      </w:r>
      <w:r w:rsidR="000B7645">
        <w:t xml:space="preserve"> or </w:t>
      </w:r>
      <w:r w:rsidR="000B7645" w:rsidRPr="000B7645">
        <w:rPr>
          <w:rFonts w:ascii="Courier New" w:hAnsi="Courier New" w:cs="Courier New"/>
        </w:rPr>
        <w:t>double</w:t>
      </w:r>
      <w:r w:rsidR="000B7645">
        <w:t xml:space="preserve">) </w:t>
      </w:r>
      <w:r>
        <w:t>and vice versa</w:t>
      </w:r>
    </w:p>
    <w:p w14:paraId="502AEC83" w14:textId="77777777" w:rsidR="00A15635" w:rsidRDefault="00A15635" w:rsidP="00A15635">
      <w:pPr>
        <w:pStyle w:val="ListParagraph"/>
        <w:numPr>
          <w:ilvl w:val="0"/>
          <w:numId w:val="11"/>
        </w:numPr>
      </w:pPr>
      <w:r>
        <w:t xml:space="preserve">When an integer is cast into a </w:t>
      </w:r>
      <w:r w:rsidRPr="000B7645">
        <w:rPr>
          <w:rFonts w:ascii="Courier New" w:hAnsi="Courier New" w:cs="Courier New"/>
        </w:rPr>
        <w:t>char</w:t>
      </w:r>
      <w:r>
        <w:t>, only its lower 16 bits of data are used (the other part is ignored)</w:t>
      </w:r>
    </w:p>
    <w:p w14:paraId="19C0449E" w14:textId="77777777" w:rsidR="000B7645" w:rsidRDefault="000B7645" w:rsidP="00A15635">
      <w:pPr>
        <w:pStyle w:val="ListParagraph"/>
        <w:numPr>
          <w:ilvl w:val="0"/>
          <w:numId w:val="11"/>
        </w:numPr>
      </w:pPr>
      <w:r>
        <w:t xml:space="preserve">This is </w:t>
      </w:r>
      <w:r w:rsidR="00AE392C">
        <w:t>possible</w:t>
      </w:r>
      <w:r>
        <w:t xml:space="preserve"> because the </w:t>
      </w:r>
      <w:r w:rsidRPr="000B7645">
        <w:rPr>
          <w:rFonts w:ascii="Courier New" w:hAnsi="Courier New" w:cs="Courier New"/>
        </w:rPr>
        <w:t>char</w:t>
      </w:r>
      <w:r>
        <w:t xml:space="preserve"> is mapped to the Unicode/ASCII table, which is a numeric value</w:t>
      </w:r>
    </w:p>
    <w:p w14:paraId="001531E0" w14:textId="77777777" w:rsidR="000B7645" w:rsidRDefault="000B7645" w:rsidP="000B7645">
      <w:pPr>
        <w:pStyle w:val="ListParagraph"/>
        <w:numPr>
          <w:ilvl w:val="0"/>
          <w:numId w:val="11"/>
        </w:numPr>
      </w:pPr>
      <w:r>
        <w:t xml:space="preserve">when a </w:t>
      </w:r>
      <w:r w:rsidRPr="000B7645">
        <w:rPr>
          <w:rFonts w:ascii="Courier New" w:hAnsi="Courier New" w:cs="Courier New"/>
        </w:rPr>
        <w:t>char</w:t>
      </w:r>
      <w:r>
        <w:t xml:space="preserve"> is cast into a numeric type, the character</w:t>
      </w:r>
      <w:r w:rsidRPr="00C37622">
        <w:rPr>
          <w:rFonts w:ascii="Arial" w:hAnsi="Arial" w:cs="Arial"/>
        </w:rPr>
        <w:t>’</w:t>
      </w:r>
      <w:r>
        <w:t>s Unicode is cast into the specified numeric type</w:t>
      </w:r>
    </w:p>
    <w:p w14:paraId="482714FF" w14:textId="77777777" w:rsidR="000B7645" w:rsidRDefault="000B7645" w:rsidP="000B7645">
      <w:pPr>
        <w:pStyle w:val="ListParagraph"/>
        <w:numPr>
          <w:ilvl w:val="0"/>
          <w:numId w:val="11"/>
        </w:numPr>
      </w:pPr>
      <w:r>
        <w:t xml:space="preserve">when a floating-point value is cast into a </w:t>
      </w:r>
      <w:r w:rsidRPr="000B7645">
        <w:rPr>
          <w:rFonts w:ascii="Courier New" w:hAnsi="Courier New" w:cs="Courier New"/>
        </w:rPr>
        <w:t>char</w:t>
      </w:r>
      <w:r>
        <w:t xml:space="preserve">, the floating-point is first cast into an </w:t>
      </w:r>
      <w:r w:rsidRPr="000B7645">
        <w:rPr>
          <w:rFonts w:ascii="Courier New" w:hAnsi="Courier New" w:cs="Courier New"/>
        </w:rPr>
        <w:t>int</w:t>
      </w:r>
      <w:r>
        <w:t xml:space="preserve">, then cast into a </w:t>
      </w:r>
      <w:r w:rsidRPr="000B7645">
        <w:rPr>
          <w:rFonts w:ascii="Courier New" w:hAnsi="Courier New" w:cs="Courier New"/>
        </w:rPr>
        <w:t>char</w:t>
      </w:r>
      <w:r>
        <w:t xml:space="preserve">  (think of why! – no decimals in the Unicode/ASCII table)</w:t>
      </w:r>
    </w:p>
    <w:p w14:paraId="1E5D6470" w14:textId="77777777" w:rsidR="00A15635" w:rsidRDefault="00A15635" w:rsidP="00A15635">
      <w:pPr>
        <w:pStyle w:val="ListParagraph"/>
        <w:numPr>
          <w:ilvl w:val="0"/>
          <w:numId w:val="11"/>
        </w:numPr>
      </w:pPr>
      <w:r>
        <w:t>Examples:</w:t>
      </w:r>
    </w:p>
    <w:p w14:paraId="7FE2F014" w14:textId="77777777" w:rsidR="00A15635" w:rsidRPr="00981CAE" w:rsidRDefault="00A15635" w:rsidP="00A15635">
      <w:pPr>
        <w:pStyle w:val="ListParagraph"/>
        <w:numPr>
          <w:ilvl w:val="1"/>
          <w:numId w:val="11"/>
        </w:numPr>
      </w:pPr>
      <w:r w:rsidRPr="00981CAE">
        <w:rPr>
          <w:rFonts w:ascii="Courier New" w:hAnsi="Courier New" w:cs="Courier New"/>
        </w:rPr>
        <w:t>int i = 'a';</w:t>
      </w:r>
      <w:r w:rsidRPr="00981CAE">
        <w:t xml:space="preserve"> </w:t>
      </w:r>
      <w:r w:rsidRPr="00C37622">
        <w:rPr>
          <w:rFonts w:ascii="Courier New" w:hAnsi="Courier New" w:cs="Courier New"/>
        </w:rPr>
        <w:t>// Same as int i = (int)'a';</w:t>
      </w:r>
      <w:r w:rsidR="000B7645">
        <w:rPr>
          <w:rFonts w:eastAsia="Microsoft JhengHei" w:cs="Courier New"/>
        </w:rPr>
        <w:t xml:space="preserve"> and is assigned the value of 97</w:t>
      </w:r>
    </w:p>
    <w:p w14:paraId="402135D6" w14:textId="77777777" w:rsidR="00A15635" w:rsidRPr="00981CAE" w:rsidRDefault="00A15635" w:rsidP="00A15635">
      <w:pPr>
        <w:pStyle w:val="ListParagraph"/>
        <w:numPr>
          <w:ilvl w:val="1"/>
          <w:numId w:val="11"/>
        </w:numPr>
      </w:pPr>
      <w:r w:rsidRPr="00981CAE">
        <w:rPr>
          <w:rFonts w:ascii="Courier New" w:hAnsi="Courier New" w:cs="Courier New"/>
        </w:rPr>
        <w:t>char c = 97;</w:t>
      </w:r>
      <w:r w:rsidRPr="00981CAE">
        <w:t xml:space="preserve"> </w:t>
      </w:r>
      <w:r w:rsidRPr="00C37622">
        <w:rPr>
          <w:rFonts w:ascii="Courier New" w:hAnsi="Courier New" w:cs="Courier New"/>
        </w:rPr>
        <w:t>// Same as char c = (char)97;</w:t>
      </w:r>
      <w:r w:rsidR="000B7645">
        <w:rPr>
          <w:rFonts w:eastAsia="Microsoft JhengHei" w:cs="Courier New"/>
        </w:rPr>
        <w:t xml:space="preserve"> and is assigned the value of a</w:t>
      </w:r>
    </w:p>
    <w:p w14:paraId="551B3546" w14:textId="77777777" w:rsidR="00A15635" w:rsidRDefault="00A15635" w:rsidP="00A15635"/>
    <w:p w14:paraId="0FD792CD" w14:textId="77777777" w:rsidR="00F80ABA" w:rsidRDefault="00F80ABA" w:rsidP="00F80ABA">
      <w:pPr>
        <w:pStyle w:val="Heading2"/>
      </w:pPr>
      <w:bookmarkStart w:id="9" w:name="_Toc43111382"/>
      <w:r>
        <w:t>Escape Characters</w:t>
      </w:r>
      <w:bookmarkEnd w:id="9"/>
    </w:p>
    <w:p w14:paraId="5C278A2D" w14:textId="77777777" w:rsidR="00F80ABA" w:rsidRDefault="00F80ABA" w:rsidP="00F80ABA">
      <w:pPr>
        <w:pStyle w:val="ListParagraph"/>
        <w:numPr>
          <w:ilvl w:val="0"/>
          <w:numId w:val="10"/>
        </w:numPr>
      </w:pPr>
      <w:r>
        <w:t>Escape characters overcome the compile errors when using characters that are used in the language.</w:t>
      </w:r>
    </w:p>
    <w:p w14:paraId="73ECDA07" w14:textId="77777777" w:rsidR="00F80ABA" w:rsidRDefault="00F80ABA" w:rsidP="00F80ABA">
      <w:pPr>
        <w:pStyle w:val="ListParagraph"/>
        <w:numPr>
          <w:ilvl w:val="0"/>
          <w:numId w:val="10"/>
        </w:numPr>
      </w:pPr>
      <w:r>
        <w:t>Consists of a backslash followed by a character or a character sequence</w:t>
      </w:r>
    </w:p>
    <w:p w14:paraId="60753E25" w14:textId="77777777" w:rsidR="00F80ABA" w:rsidRPr="00860EE5" w:rsidRDefault="00F80ABA" w:rsidP="00F80ABA">
      <w:pPr>
        <w:pStyle w:val="ListParagraph"/>
        <w:numPr>
          <w:ilvl w:val="0"/>
          <w:numId w:val="10"/>
        </w:numPr>
      </w:pPr>
      <w:r>
        <w:t>Table of the Escape Characters</w:t>
      </w:r>
      <w:r w:rsidR="00E4245B">
        <w:t>:</w:t>
      </w:r>
    </w:p>
    <w:p w14:paraId="0CDDF82C" w14:textId="77777777" w:rsidR="00F80ABA" w:rsidRPr="00860EE5" w:rsidRDefault="00F80ABA" w:rsidP="00F80ABA">
      <w:pPr>
        <w:pStyle w:val="ListParagraph"/>
        <w:ind w:left="1440"/>
      </w:pPr>
      <w:r w:rsidRPr="00860EE5">
        <w:rPr>
          <w:i/>
          <w:iCs/>
        </w:rPr>
        <w:t xml:space="preserve">Description       </w:t>
      </w:r>
      <w:r>
        <w:rPr>
          <w:i/>
          <w:iCs/>
        </w:rPr>
        <w:tab/>
      </w:r>
      <w:r w:rsidRPr="00860EE5">
        <w:rPr>
          <w:i/>
          <w:iCs/>
        </w:rPr>
        <w:t xml:space="preserve">Escape Sequence </w:t>
      </w:r>
      <w:r w:rsidRPr="00860EE5">
        <w:rPr>
          <w:i/>
          <w:iCs/>
        </w:rPr>
        <w:tab/>
      </w:r>
      <w:r w:rsidRPr="00860EE5">
        <w:rPr>
          <w:i/>
          <w:iCs/>
        </w:rPr>
        <w:tab/>
      </w:r>
    </w:p>
    <w:p w14:paraId="3A866496" w14:textId="77777777" w:rsidR="00F80ABA" w:rsidRPr="00860EE5" w:rsidRDefault="00F80ABA" w:rsidP="00F80ABA">
      <w:pPr>
        <w:pStyle w:val="ListParagraph"/>
        <w:ind w:left="1440"/>
      </w:pPr>
      <w:r w:rsidRPr="00860EE5">
        <w:t xml:space="preserve">Backspace         </w:t>
      </w:r>
      <w:r>
        <w:tab/>
      </w:r>
      <w:r w:rsidRPr="00981CAE">
        <w:rPr>
          <w:rFonts w:ascii="Courier New" w:hAnsi="Courier New" w:cs="Courier New"/>
        </w:rPr>
        <w:t>\b</w:t>
      </w:r>
      <w:r w:rsidRPr="00860EE5">
        <w:tab/>
      </w:r>
      <w:r w:rsidRPr="00860EE5">
        <w:tab/>
      </w:r>
      <w:r w:rsidRPr="00860EE5">
        <w:tab/>
      </w:r>
    </w:p>
    <w:p w14:paraId="50CD9599" w14:textId="77777777" w:rsidR="00F80ABA" w:rsidRPr="00860EE5" w:rsidRDefault="00F80ABA" w:rsidP="00F80ABA">
      <w:pPr>
        <w:pStyle w:val="ListParagraph"/>
        <w:ind w:left="1440"/>
      </w:pPr>
      <w:r w:rsidRPr="00860EE5">
        <w:t xml:space="preserve">Tab                    </w:t>
      </w:r>
      <w:r>
        <w:tab/>
      </w:r>
      <w:r w:rsidRPr="00981CAE">
        <w:rPr>
          <w:rFonts w:ascii="Courier New" w:hAnsi="Courier New" w:cs="Courier New"/>
        </w:rPr>
        <w:t>\t</w:t>
      </w:r>
      <w:r w:rsidRPr="00860EE5">
        <w:tab/>
      </w:r>
      <w:r w:rsidRPr="00860EE5">
        <w:tab/>
      </w:r>
      <w:r w:rsidRPr="00860EE5">
        <w:tab/>
      </w:r>
    </w:p>
    <w:p w14:paraId="79F0F6E1" w14:textId="77777777" w:rsidR="00F80ABA" w:rsidRPr="00860EE5" w:rsidRDefault="00F80ABA" w:rsidP="00F80ABA">
      <w:pPr>
        <w:pStyle w:val="ListParagraph"/>
        <w:ind w:left="1440"/>
      </w:pPr>
      <w:r w:rsidRPr="00860EE5">
        <w:t xml:space="preserve">Linefeed           </w:t>
      </w:r>
      <w:r>
        <w:tab/>
      </w:r>
      <w:r w:rsidRPr="00860EE5">
        <w:t xml:space="preserve"> </w:t>
      </w:r>
      <w:r w:rsidRPr="00981CAE">
        <w:rPr>
          <w:rFonts w:ascii="Courier New" w:hAnsi="Courier New" w:cs="Courier New"/>
        </w:rPr>
        <w:t>\n</w:t>
      </w:r>
      <w:r w:rsidRPr="00860EE5">
        <w:tab/>
      </w:r>
      <w:r w:rsidRPr="00860EE5">
        <w:tab/>
      </w:r>
      <w:r w:rsidRPr="00860EE5">
        <w:tab/>
      </w:r>
    </w:p>
    <w:p w14:paraId="2C3C0FF3" w14:textId="77777777" w:rsidR="00F80ABA" w:rsidRPr="00860EE5" w:rsidRDefault="00F80ABA" w:rsidP="00F80ABA">
      <w:pPr>
        <w:pStyle w:val="ListParagraph"/>
        <w:ind w:left="1440"/>
      </w:pPr>
      <w:r w:rsidRPr="00860EE5">
        <w:t xml:space="preserve">Carriage return  </w:t>
      </w:r>
      <w:r>
        <w:tab/>
      </w:r>
      <w:r w:rsidRPr="00981CAE">
        <w:rPr>
          <w:rFonts w:ascii="Courier New" w:hAnsi="Courier New" w:cs="Courier New"/>
        </w:rPr>
        <w:t>\r</w:t>
      </w:r>
      <w:r w:rsidRPr="00860EE5">
        <w:tab/>
      </w:r>
      <w:r w:rsidRPr="00860EE5">
        <w:tab/>
      </w:r>
      <w:r w:rsidRPr="00860EE5">
        <w:tab/>
      </w:r>
    </w:p>
    <w:p w14:paraId="173C9AA5" w14:textId="77777777" w:rsidR="00F80ABA" w:rsidRPr="00860EE5" w:rsidRDefault="00F80ABA" w:rsidP="00F80ABA">
      <w:pPr>
        <w:pStyle w:val="ListParagraph"/>
        <w:ind w:left="1440"/>
      </w:pPr>
      <w:r w:rsidRPr="00860EE5">
        <w:t xml:space="preserve">Backslash          </w:t>
      </w:r>
      <w:r>
        <w:tab/>
      </w:r>
      <w:r w:rsidRPr="00981CAE">
        <w:rPr>
          <w:rFonts w:ascii="Courier New" w:hAnsi="Courier New" w:cs="Courier New"/>
        </w:rPr>
        <w:t>\\</w:t>
      </w:r>
      <w:r w:rsidRPr="00860EE5">
        <w:tab/>
      </w:r>
      <w:r w:rsidRPr="00860EE5">
        <w:tab/>
      </w:r>
    </w:p>
    <w:p w14:paraId="0B057CB8" w14:textId="77777777" w:rsidR="00F80ABA" w:rsidRPr="00860EE5" w:rsidRDefault="00F80ABA" w:rsidP="00F80ABA">
      <w:pPr>
        <w:pStyle w:val="ListParagraph"/>
        <w:ind w:left="1440"/>
      </w:pPr>
      <w:r w:rsidRPr="00860EE5">
        <w:t xml:space="preserve">Single Quote     </w:t>
      </w:r>
      <w:r>
        <w:t xml:space="preserve"> </w:t>
      </w:r>
      <w:r>
        <w:tab/>
      </w:r>
      <w:r w:rsidRPr="00981CAE">
        <w:rPr>
          <w:rFonts w:ascii="Courier New" w:hAnsi="Courier New" w:cs="Courier New"/>
        </w:rPr>
        <w:t xml:space="preserve">\' </w:t>
      </w:r>
      <w:r w:rsidRPr="00860EE5">
        <w:tab/>
      </w:r>
      <w:r w:rsidRPr="00860EE5">
        <w:tab/>
      </w:r>
      <w:r w:rsidRPr="00860EE5">
        <w:tab/>
      </w:r>
    </w:p>
    <w:p w14:paraId="6C8E4AF9" w14:textId="38AE4A98" w:rsidR="00F80ABA" w:rsidRDefault="00F80ABA" w:rsidP="00F80ABA">
      <w:pPr>
        <w:pStyle w:val="ListParagraph"/>
        <w:ind w:left="1440"/>
        <w:rPr>
          <w:rFonts w:ascii="Courier New" w:hAnsi="Courier New" w:cs="Courier New"/>
        </w:rPr>
      </w:pPr>
      <w:r w:rsidRPr="00860EE5">
        <w:t xml:space="preserve">Double Quote     </w:t>
      </w:r>
      <w:r>
        <w:tab/>
      </w:r>
      <w:r w:rsidRPr="00981CAE">
        <w:rPr>
          <w:rFonts w:ascii="Courier New" w:hAnsi="Courier New" w:cs="Courier New"/>
        </w:rPr>
        <w:t>\"</w:t>
      </w:r>
    </w:p>
    <w:p w14:paraId="117077D2" w14:textId="22B17B86" w:rsidR="001A3746" w:rsidRDefault="001A3746" w:rsidP="00F80ABA">
      <w:pPr>
        <w:pStyle w:val="ListParagraph"/>
        <w:ind w:left="1440"/>
        <w:rPr>
          <w:rFonts w:ascii="Courier New" w:hAnsi="Courier New" w:cs="Courier New"/>
        </w:rPr>
      </w:pPr>
    </w:p>
    <w:p w14:paraId="0DDC7B0E" w14:textId="77777777" w:rsidR="001A3746" w:rsidRDefault="001A3746" w:rsidP="00F80ABA">
      <w:pPr>
        <w:pStyle w:val="ListParagraph"/>
        <w:ind w:left="1440"/>
      </w:pPr>
    </w:p>
    <w:p w14:paraId="29DF3223" w14:textId="77777777" w:rsidR="00F80ABA" w:rsidRDefault="00F80ABA" w:rsidP="00F80ABA">
      <w:pPr>
        <w:pStyle w:val="ListParagraph"/>
        <w:numPr>
          <w:ilvl w:val="0"/>
          <w:numId w:val="17"/>
        </w:numPr>
      </w:pPr>
      <w:r>
        <w:t xml:space="preserve">Example:  </w:t>
      </w:r>
      <w:r w:rsidRPr="00860EE5">
        <w:rPr>
          <w:rFonts w:ascii="Courier New" w:hAnsi="Courier New" w:cs="Courier New"/>
        </w:rPr>
        <w:t>\t</w:t>
      </w:r>
      <w:r>
        <w:t xml:space="preserve"> for the Tab character to space out headings on a table:</w:t>
      </w:r>
    </w:p>
    <w:p w14:paraId="004D9366" w14:textId="0BB41F9F" w:rsidR="001A3746" w:rsidRDefault="00F80ABA" w:rsidP="001A3746">
      <w:pPr>
        <w:pStyle w:val="ListParagraph"/>
        <w:rPr>
          <w:rFonts w:eastAsia="Microsoft JhengHei" w:cs="Courier New"/>
        </w:rPr>
      </w:pPr>
      <w:r w:rsidRPr="000B7645">
        <w:rPr>
          <w:rFonts w:ascii="Courier New" w:hAnsi="Courier New" w:cs="Courier New"/>
        </w:rPr>
        <w:t>System.out.println(“Description \t Escape Sequence”);</w:t>
      </w:r>
    </w:p>
    <w:p w14:paraId="182DD4A8" w14:textId="557D8402" w:rsidR="001A3746" w:rsidRPr="001A3746" w:rsidRDefault="001A3746" w:rsidP="001A3746">
      <w:pPr>
        <w:pStyle w:val="ListParagraph"/>
        <w:rPr>
          <w:rFonts w:ascii="Courier New" w:eastAsia="Microsoft JhengHei" w:hAnsi="Courier New" w:cs="Courier New"/>
        </w:rPr>
      </w:pPr>
      <w:r>
        <w:rPr>
          <w:rFonts w:eastAsia="Microsoft JhengHei" w:cs="Courier New"/>
        </w:rPr>
        <w:t xml:space="preserve">This prints:  </w:t>
      </w:r>
      <w:r>
        <w:rPr>
          <w:rFonts w:ascii="Courier New" w:eastAsia="Microsoft JhengHei" w:hAnsi="Courier New" w:cs="Courier New"/>
        </w:rPr>
        <w:t xml:space="preserve">Description </w:t>
      </w:r>
      <w:r>
        <w:rPr>
          <w:rFonts w:ascii="Courier New" w:eastAsia="Microsoft JhengHei" w:hAnsi="Courier New" w:cs="Courier New"/>
        </w:rPr>
        <w:tab/>
        <w:t xml:space="preserve"> Escape Sequence</w:t>
      </w:r>
    </w:p>
    <w:p w14:paraId="13A43355" w14:textId="77777777" w:rsidR="00F13116" w:rsidRDefault="00F13116"/>
    <w:p w14:paraId="1D520FA2" w14:textId="77777777" w:rsidR="00362856" w:rsidRDefault="00362856" w:rsidP="0034736D">
      <w:pPr>
        <w:pStyle w:val="Heading2"/>
      </w:pPr>
      <w:bookmarkStart w:id="10" w:name="_Toc43111383"/>
      <w:r>
        <w:t>Comparing and Testing Characters</w:t>
      </w:r>
      <w:bookmarkEnd w:id="10"/>
    </w:p>
    <w:p w14:paraId="702E85D4" w14:textId="77777777" w:rsidR="00362856" w:rsidRDefault="00F80ABA" w:rsidP="00A15635">
      <w:r>
        <w:t xml:space="preserve">The </w:t>
      </w:r>
      <w:r w:rsidRPr="00F80ABA">
        <w:rPr>
          <w:rFonts w:ascii="Courier New" w:hAnsi="Courier New" w:cs="Courier New"/>
        </w:rPr>
        <w:t>char</w:t>
      </w:r>
      <w:r>
        <w:t xml:space="preserve"> data type is a primitive data type and relational operators (&lt;, &lt;=, &gt;, &gt;=, ==, !=) can be used to compare between </w:t>
      </w:r>
      <w:r w:rsidRPr="00F80ABA">
        <w:rPr>
          <w:rFonts w:ascii="Courier New" w:hAnsi="Courier New" w:cs="Courier New"/>
        </w:rPr>
        <w:t>char</w:t>
      </w:r>
      <w:r>
        <w:t xml:space="preserve"> variables.</w:t>
      </w:r>
    </w:p>
    <w:p w14:paraId="43D0F6E6" w14:textId="77777777" w:rsidR="00F80ABA" w:rsidRDefault="00F80ABA" w:rsidP="00A15635"/>
    <w:p w14:paraId="429CAA26" w14:textId="77777777" w:rsidR="00362856" w:rsidRPr="00362856" w:rsidRDefault="00362856" w:rsidP="00362856">
      <w:pPr>
        <w:rPr>
          <w:rFonts w:ascii="Courier New" w:hAnsi="Courier New" w:cs="Courier New"/>
        </w:rPr>
      </w:pPr>
      <w:r w:rsidRPr="00362856">
        <w:rPr>
          <w:rFonts w:ascii="Courier New" w:hAnsi="Courier New" w:cs="Courier New"/>
          <w:bCs/>
        </w:rPr>
        <w:t>if</w:t>
      </w:r>
      <w:r w:rsidRPr="00362856">
        <w:rPr>
          <w:rFonts w:ascii="Courier New" w:hAnsi="Courier New" w:cs="Courier New"/>
        </w:rPr>
        <w:t xml:space="preserve"> (ch &gt;= </w:t>
      </w:r>
      <w:r w:rsidRPr="00362856">
        <w:rPr>
          <w:rFonts w:ascii="Courier New" w:hAnsi="Courier New" w:cs="Courier New"/>
          <w:bCs/>
        </w:rPr>
        <w:t xml:space="preserve">'A' </w:t>
      </w:r>
      <w:r w:rsidRPr="00362856">
        <w:rPr>
          <w:rFonts w:ascii="Courier New" w:hAnsi="Courier New" w:cs="Courier New"/>
        </w:rPr>
        <w:t xml:space="preserve">&amp;&amp; ch &lt;= </w:t>
      </w:r>
      <w:r w:rsidRPr="00362856">
        <w:rPr>
          <w:rFonts w:ascii="Courier New" w:hAnsi="Courier New" w:cs="Courier New"/>
          <w:bCs/>
        </w:rPr>
        <w:t>'Z'</w:t>
      </w:r>
      <w:r w:rsidRPr="00362856">
        <w:rPr>
          <w:rFonts w:ascii="Courier New" w:hAnsi="Courier New" w:cs="Courier New"/>
        </w:rPr>
        <w:t xml:space="preserve">) </w:t>
      </w:r>
      <w:r>
        <w:rPr>
          <w:rFonts w:ascii="Courier New" w:hAnsi="Courier New" w:cs="Courier New"/>
        </w:rPr>
        <w:t xml:space="preserve">       // </w:t>
      </w:r>
      <w:r w:rsidRPr="00362856">
        <w:rPr>
          <w:rFonts w:eastAsia="Microsoft JhengHei" w:cs="Courier New"/>
        </w:rPr>
        <w:t>same as</w:t>
      </w:r>
      <w:r>
        <w:rPr>
          <w:rFonts w:ascii="Courier New" w:hAnsi="Courier New" w:cs="Courier New"/>
        </w:rPr>
        <w:t xml:space="preserve"> if(isUpperCase(ch))</w:t>
      </w:r>
    </w:p>
    <w:p w14:paraId="0F38506B" w14:textId="77777777" w:rsidR="00362856" w:rsidRPr="00362856" w:rsidRDefault="00362856" w:rsidP="00362856">
      <w:pPr>
        <w:rPr>
          <w:rFonts w:ascii="Courier New" w:hAnsi="Courier New" w:cs="Courier New"/>
        </w:rPr>
      </w:pPr>
      <w:r w:rsidRPr="00362856">
        <w:rPr>
          <w:rFonts w:ascii="Courier New" w:hAnsi="Courier New" w:cs="Courier New"/>
        </w:rPr>
        <w:t xml:space="preserve">  System.out.println(ch + </w:t>
      </w:r>
      <w:r w:rsidRPr="00362856">
        <w:rPr>
          <w:rFonts w:ascii="Courier New" w:hAnsi="Courier New" w:cs="Courier New"/>
          <w:bCs/>
        </w:rPr>
        <w:t>" is an uppercase letter"</w:t>
      </w:r>
      <w:r w:rsidRPr="00362856">
        <w:rPr>
          <w:rFonts w:ascii="Courier New" w:hAnsi="Courier New" w:cs="Courier New"/>
        </w:rPr>
        <w:t xml:space="preserve">); </w:t>
      </w:r>
    </w:p>
    <w:p w14:paraId="7E71DFD3" w14:textId="77777777" w:rsidR="00362856" w:rsidRPr="00362856" w:rsidRDefault="00362856" w:rsidP="00362856">
      <w:pPr>
        <w:rPr>
          <w:rFonts w:ascii="Courier New" w:hAnsi="Courier New" w:cs="Courier New"/>
        </w:rPr>
      </w:pPr>
      <w:r w:rsidRPr="00362856">
        <w:rPr>
          <w:rFonts w:ascii="Courier New" w:hAnsi="Courier New" w:cs="Courier New"/>
          <w:bCs/>
        </w:rPr>
        <w:t>else if</w:t>
      </w:r>
      <w:r w:rsidRPr="00362856">
        <w:rPr>
          <w:rFonts w:ascii="Courier New" w:hAnsi="Courier New" w:cs="Courier New"/>
        </w:rPr>
        <w:t xml:space="preserve"> (ch &gt;= </w:t>
      </w:r>
      <w:r w:rsidRPr="00362856">
        <w:rPr>
          <w:rFonts w:ascii="Courier New" w:hAnsi="Courier New" w:cs="Courier New"/>
          <w:bCs/>
        </w:rPr>
        <w:t xml:space="preserve">'a' </w:t>
      </w:r>
      <w:r w:rsidRPr="00362856">
        <w:rPr>
          <w:rFonts w:ascii="Courier New" w:hAnsi="Courier New" w:cs="Courier New"/>
        </w:rPr>
        <w:t xml:space="preserve">&amp;&amp; ch &lt;= </w:t>
      </w:r>
      <w:r w:rsidRPr="00362856">
        <w:rPr>
          <w:rFonts w:ascii="Courier New" w:hAnsi="Courier New" w:cs="Courier New"/>
          <w:bCs/>
        </w:rPr>
        <w:t>'z'</w:t>
      </w:r>
      <w:r w:rsidRPr="00362856">
        <w:rPr>
          <w:rFonts w:ascii="Courier New" w:hAnsi="Courier New" w:cs="Courier New"/>
        </w:rPr>
        <w:t xml:space="preserve">) </w:t>
      </w:r>
      <w:r>
        <w:rPr>
          <w:rFonts w:ascii="Courier New" w:hAnsi="Courier New" w:cs="Courier New"/>
        </w:rPr>
        <w:t xml:space="preserve">  // </w:t>
      </w:r>
      <w:r w:rsidRPr="00362856">
        <w:rPr>
          <w:rFonts w:eastAsia="Microsoft JhengHei" w:cs="Courier New"/>
        </w:rPr>
        <w:t>same as</w:t>
      </w:r>
      <w:r>
        <w:rPr>
          <w:rFonts w:ascii="Courier New" w:hAnsi="Courier New" w:cs="Courier New"/>
        </w:rPr>
        <w:t xml:space="preserve"> else if(isLowerCase(ch))</w:t>
      </w:r>
    </w:p>
    <w:p w14:paraId="71A4A260" w14:textId="77777777" w:rsidR="00362856" w:rsidRPr="00362856" w:rsidRDefault="00362856" w:rsidP="00362856">
      <w:pPr>
        <w:rPr>
          <w:rFonts w:ascii="Courier New" w:hAnsi="Courier New" w:cs="Courier New"/>
        </w:rPr>
      </w:pPr>
      <w:r w:rsidRPr="00362856">
        <w:rPr>
          <w:rFonts w:ascii="Courier New" w:hAnsi="Courier New" w:cs="Courier New"/>
        </w:rPr>
        <w:t xml:space="preserve">  System.out.println(ch + </w:t>
      </w:r>
      <w:r w:rsidRPr="00362856">
        <w:rPr>
          <w:rFonts w:ascii="Courier New" w:hAnsi="Courier New" w:cs="Courier New"/>
          <w:bCs/>
        </w:rPr>
        <w:t>" is a lowercase letter"</w:t>
      </w:r>
      <w:r w:rsidRPr="00362856">
        <w:rPr>
          <w:rFonts w:ascii="Courier New" w:hAnsi="Courier New" w:cs="Courier New"/>
        </w:rPr>
        <w:t xml:space="preserve">); </w:t>
      </w:r>
    </w:p>
    <w:p w14:paraId="53F63F79" w14:textId="77777777" w:rsidR="00362856" w:rsidRPr="00362856" w:rsidRDefault="00362856" w:rsidP="00362856">
      <w:pPr>
        <w:rPr>
          <w:rFonts w:ascii="Courier New" w:hAnsi="Courier New" w:cs="Courier New"/>
        </w:rPr>
      </w:pPr>
      <w:r w:rsidRPr="00362856">
        <w:rPr>
          <w:rFonts w:ascii="Courier New" w:hAnsi="Courier New" w:cs="Courier New"/>
          <w:bCs/>
        </w:rPr>
        <w:t>else if</w:t>
      </w:r>
      <w:r w:rsidRPr="00362856">
        <w:rPr>
          <w:rFonts w:ascii="Courier New" w:hAnsi="Courier New" w:cs="Courier New"/>
        </w:rPr>
        <w:t xml:space="preserve"> (ch &gt;= </w:t>
      </w:r>
      <w:r w:rsidRPr="00362856">
        <w:rPr>
          <w:rFonts w:ascii="Courier New" w:hAnsi="Courier New" w:cs="Courier New"/>
          <w:bCs/>
        </w:rPr>
        <w:t xml:space="preserve">'0' </w:t>
      </w:r>
      <w:r w:rsidRPr="00362856">
        <w:rPr>
          <w:rFonts w:ascii="Courier New" w:hAnsi="Courier New" w:cs="Courier New"/>
        </w:rPr>
        <w:t xml:space="preserve">&amp;&amp; ch &lt;= </w:t>
      </w:r>
      <w:r w:rsidRPr="00362856">
        <w:rPr>
          <w:rFonts w:ascii="Courier New" w:hAnsi="Courier New" w:cs="Courier New"/>
          <w:bCs/>
        </w:rPr>
        <w:t>'9'</w:t>
      </w:r>
      <w:r w:rsidRPr="00362856">
        <w:rPr>
          <w:rFonts w:ascii="Courier New" w:hAnsi="Courier New" w:cs="Courier New"/>
        </w:rPr>
        <w:t xml:space="preserve">) </w:t>
      </w:r>
      <w:r>
        <w:rPr>
          <w:rFonts w:ascii="Courier New" w:hAnsi="Courier New" w:cs="Courier New"/>
        </w:rPr>
        <w:t xml:space="preserve">  // </w:t>
      </w:r>
      <w:r w:rsidRPr="00362856">
        <w:rPr>
          <w:rFonts w:eastAsia="Microsoft JhengHei" w:cs="Courier New"/>
        </w:rPr>
        <w:t>same as</w:t>
      </w:r>
      <w:r>
        <w:rPr>
          <w:rFonts w:ascii="Courier New" w:hAnsi="Courier New" w:cs="Courier New"/>
        </w:rPr>
        <w:t xml:space="preserve"> else if(isDigit(ch))</w:t>
      </w:r>
    </w:p>
    <w:p w14:paraId="28EDF5E0" w14:textId="77777777" w:rsidR="00362856" w:rsidRDefault="00362856" w:rsidP="00362856">
      <w:pPr>
        <w:rPr>
          <w:rFonts w:ascii="Courier New" w:hAnsi="Courier New" w:cs="Courier New"/>
        </w:rPr>
      </w:pPr>
      <w:r w:rsidRPr="00362856">
        <w:rPr>
          <w:rFonts w:ascii="Courier New" w:hAnsi="Courier New" w:cs="Courier New"/>
        </w:rPr>
        <w:t xml:space="preserve">  System.out.println(ch + </w:t>
      </w:r>
      <w:r w:rsidRPr="00362856">
        <w:rPr>
          <w:rFonts w:ascii="Courier New" w:hAnsi="Courier New" w:cs="Courier New"/>
          <w:bCs/>
        </w:rPr>
        <w:t>" is a numeric character"</w:t>
      </w:r>
      <w:r w:rsidRPr="00362856">
        <w:rPr>
          <w:rFonts w:ascii="Courier New" w:hAnsi="Courier New" w:cs="Courier New"/>
        </w:rPr>
        <w:t>);</w:t>
      </w:r>
    </w:p>
    <w:p w14:paraId="4BFE61F3" w14:textId="77777777" w:rsidR="00F80ABA" w:rsidRPr="00362856" w:rsidRDefault="00F80ABA" w:rsidP="00362856">
      <w:pPr>
        <w:rPr>
          <w:rFonts w:ascii="Courier New" w:hAnsi="Courier New" w:cs="Courier New"/>
        </w:rPr>
      </w:pPr>
    </w:p>
    <w:p w14:paraId="79007D5E" w14:textId="77777777" w:rsidR="00362856" w:rsidRDefault="00F80ABA" w:rsidP="00A15635">
      <w:r>
        <w:t xml:space="preserve">  </w:t>
      </w:r>
      <w:r w:rsidR="00A03D7E" w:rsidRPr="00A03D7E">
        <w:rPr>
          <w:noProof/>
        </w:rPr>
        <w:drawing>
          <wp:inline distT="0" distB="0" distL="0" distR="0" wp14:anchorId="2145F248" wp14:editId="136C8A67">
            <wp:extent cx="5077534" cy="200052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2000529"/>
                    </a:xfrm>
                    <a:prstGeom prst="rect">
                      <a:avLst/>
                    </a:prstGeom>
                  </pic:spPr>
                </pic:pic>
              </a:graphicData>
            </a:graphic>
          </wp:inline>
        </w:drawing>
      </w:r>
    </w:p>
    <w:p w14:paraId="22D6740A" w14:textId="77777777" w:rsidR="00A03D7E" w:rsidRDefault="00A03D7E" w:rsidP="00A15635">
      <w:r>
        <w:t xml:space="preserve">   *** that is </w:t>
      </w:r>
      <w:r w:rsidR="00C63184">
        <w:t xml:space="preserve">supposed to be:  </w:t>
      </w:r>
      <w:r w:rsidRPr="00C63184">
        <w:rPr>
          <w:rFonts w:ascii="Courier New" w:hAnsi="Courier New" w:cs="Courier New"/>
        </w:rPr>
        <w:t>isLetterO</w:t>
      </w:r>
      <w:r w:rsidRPr="00C63184">
        <w:rPr>
          <w:rFonts w:ascii="Courier New" w:hAnsi="Courier New" w:cs="Courier New"/>
          <w:highlight w:val="yellow"/>
        </w:rPr>
        <w:t>r</w:t>
      </w:r>
      <w:r w:rsidRPr="00C63184">
        <w:rPr>
          <w:rFonts w:ascii="Courier New" w:hAnsi="Courier New" w:cs="Courier New"/>
        </w:rPr>
        <w:t>Digit(ch)</w:t>
      </w:r>
      <w:r>
        <w:t>, not an f (typo in the text book)</w:t>
      </w:r>
    </w:p>
    <w:p w14:paraId="182E64E6" w14:textId="77777777" w:rsidR="00362856" w:rsidRDefault="00362856" w:rsidP="00A15635"/>
    <w:p w14:paraId="46E1870C" w14:textId="77777777" w:rsidR="00F80ABA" w:rsidRDefault="00F80ABA" w:rsidP="00A15635">
      <w:r w:rsidRPr="00F80ABA">
        <w:rPr>
          <w:b/>
          <w:highlight w:val="yellow"/>
        </w:rPr>
        <w:t>NOTE</w:t>
      </w:r>
      <w:r>
        <w:t xml:space="preserve">:  When you are using the Character class methods (just like when you are using the Math class methods), you have to state </w:t>
      </w:r>
      <w:r w:rsidRPr="00F80ABA">
        <w:rPr>
          <w:highlight w:val="yellow"/>
        </w:rPr>
        <w:t>Character</w:t>
      </w:r>
      <w:r>
        <w:t>.methodName(parameters)</w:t>
      </w:r>
    </w:p>
    <w:p w14:paraId="5506B9BD" w14:textId="77777777" w:rsidR="00F80ABA" w:rsidRDefault="00F80ABA" w:rsidP="00A15635"/>
    <w:p w14:paraId="7E107474" w14:textId="77777777" w:rsidR="00F80ABA" w:rsidRDefault="00F80ABA" w:rsidP="00A15635">
      <w:r>
        <w:t xml:space="preserve">Also note, that when you are using these methods that you have a value returned.  You will have to either assign that value to a </w:t>
      </w:r>
      <w:r w:rsidR="00AE392C">
        <w:t>variable</w:t>
      </w:r>
      <w:r>
        <w:t xml:space="preserve"> or display that value.</w:t>
      </w:r>
    </w:p>
    <w:p w14:paraId="58507C74" w14:textId="77777777" w:rsidR="00A03D7E" w:rsidRDefault="00A03D7E" w:rsidP="00A15635">
      <w:r>
        <w:t xml:space="preserve">The first 5 </w:t>
      </w:r>
      <w:r w:rsidR="00C63184">
        <w:t xml:space="preserve">methods return a </w:t>
      </w:r>
      <w:r w:rsidR="00C63184" w:rsidRPr="00C63184">
        <w:rPr>
          <w:rFonts w:ascii="Courier New" w:hAnsi="Courier New" w:cs="Courier New"/>
        </w:rPr>
        <w:t>boolean</w:t>
      </w:r>
      <w:r w:rsidR="00C63184">
        <w:t xml:space="preserve"> value, the last two return the </w:t>
      </w:r>
      <w:r w:rsidR="00C63184" w:rsidRPr="00C63184">
        <w:rPr>
          <w:rFonts w:ascii="Courier New" w:hAnsi="Courier New" w:cs="Courier New"/>
        </w:rPr>
        <w:t>ch</w:t>
      </w:r>
      <w:r w:rsidR="00C63184">
        <w:t xml:space="preserve"> (modified) back.</w:t>
      </w:r>
    </w:p>
    <w:p w14:paraId="22C340CA" w14:textId="77777777" w:rsidR="00C63184" w:rsidRDefault="00C63184" w:rsidP="00A15635"/>
    <w:p w14:paraId="37994646" w14:textId="77777777" w:rsidR="00C63184" w:rsidRDefault="00C63184" w:rsidP="00C63184">
      <w:pPr>
        <w:pStyle w:val="Heading2"/>
      </w:pPr>
      <w:bookmarkStart w:id="11" w:name="_Toc43111384"/>
      <w:r>
        <w:t>Examples:</w:t>
      </w:r>
      <w:bookmarkEnd w:id="11"/>
    </w:p>
    <w:p w14:paraId="0E29AA73" w14:textId="77777777" w:rsidR="00C63184" w:rsidRPr="00C63184" w:rsidRDefault="00C63184" w:rsidP="00C63184">
      <w:pPr>
        <w:rPr>
          <w:rFonts w:ascii="Courier New" w:hAnsi="Courier New" w:cs="Courier New"/>
        </w:rPr>
      </w:pPr>
      <w:r w:rsidRPr="00C63184">
        <w:rPr>
          <w:rFonts w:ascii="Courier New" w:hAnsi="Courier New" w:cs="Courier New"/>
        </w:rPr>
        <w:t>char aLetter = ‘a’;</w:t>
      </w:r>
    </w:p>
    <w:p w14:paraId="6F7CA809" w14:textId="77777777" w:rsidR="00C63184" w:rsidRPr="00C63184" w:rsidRDefault="00C63184" w:rsidP="00C63184">
      <w:pPr>
        <w:rPr>
          <w:rFonts w:ascii="Courier New" w:hAnsi="Courier New" w:cs="Courier New"/>
        </w:rPr>
      </w:pPr>
      <w:r w:rsidRPr="00C63184">
        <w:rPr>
          <w:rFonts w:ascii="Courier New" w:hAnsi="Courier New" w:cs="Courier New"/>
        </w:rPr>
        <w:t>aLetter = Character.toUpperCase(aLetter);</w:t>
      </w:r>
    </w:p>
    <w:p w14:paraId="1C474C32" w14:textId="77777777" w:rsidR="00C63184" w:rsidRPr="00C63184" w:rsidRDefault="00C63184" w:rsidP="00C63184">
      <w:pPr>
        <w:rPr>
          <w:rFonts w:ascii="Courier New" w:hAnsi="Courier New" w:cs="Courier New"/>
        </w:rPr>
      </w:pPr>
      <w:r w:rsidRPr="00C63184">
        <w:rPr>
          <w:rFonts w:ascii="Courier New" w:hAnsi="Courier New" w:cs="Courier New"/>
        </w:rPr>
        <w:t>boolean isItAnUpperCaseLetter = Character.isUpperCase(aLetter);</w:t>
      </w:r>
    </w:p>
    <w:p w14:paraId="7642D56E" w14:textId="77777777" w:rsidR="00C63184" w:rsidRPr="00C63184" w:rsidRDefault="00C63184" w:rsidP="00C63184">
      <w:pPr>
        <w:rPr>
          <w:rFonts w:ascii="Courier New" w:hAnsi="Courier New" w:cs="Courier New"/>
        </w:rPr>
      </w:pPr>
      <w:r w:rsidRPr="00C63184">
        <w:rPr>
          <w:rFonts w:ascii="Courier New" w:hAnsi="Courier New" w:cs="Courier New"/>
        </w:rPr>
        <w:t>boolean isItALetter = Character.isLetter(aLetter);</w:t>
      </w:r>
    </w:p>
    <w:p w14:paraId="7D02D0CC" w14:textId="77777777" w:rsidR="00C63184" w:rsidRDefault="00C63184" w:rsidP="00C63184">
      <w:r w:rsidRPr="00C63184">
        <w:rPr>
          <w:rFonts w:ascii="Courier New" w:hAnsi="Courier New" w:cs="Courier New"/>
        </w:rPr>
        <w:t>boolean isItADigit = Character.isDigit(aLetter);</w:t>
      </w:r>
    </w:p>
    <w:p w14:paraId="70111B6A" w14:textId="77777777" w:rsidR="00A03D7E" w:rsidRDefault="00A03D7E" w:rsidP="00A15635"/>
    <w:p w14:paraId="5B55B4B5" w14:textId="77777777" w:rsidR="00A15635" w:rsidRPr="00362856" w:rsidRDefault="00A15635" w:rsidP="0034736D">
      <w:pPr>
        <w:pStyle w:val="Heading1"/>
      </w:pPr>
      <w:bookmarkStart w:id="12" w:name="_Toc43111385"/>
      <w:r w:rsidRPr="00362856">
        <w:t>The String Type</w:t>
      </w:r>
      <w:bookmarkEnd w:id="12"/>
    </w:p>
    <w:p w14:paraId="02025FB2" w14:textId="77777777" w:rsidR="00A15635" w:rsidRDefault="00C63184" w:rsidP="00A15635">
      <w:pPr>
        <w:pStyle w:val="ListParagraph"/>
        <w:numPr>
          <w:ilvl w:val="0"/>
          <w:numId w:val="12"/>
        </w:numPr>
      </w:pPr>
      <w:r>
        <w:t xml:space="preserve">a </w:t>
      </w:r>
      <w:r w:rsidRPr="00C63184">
        <w:rPr>
          <w:rFonts w:ascii="Courier New" w:hAnsi="Courier New" w:cs="Courier New"/>
        </w:rPr>
        <w:t>S</w:t>
      </w:r>
      <w:r w:rsidR="00A15635" w:rsidRPr="00C63184">
        <w:rPr>
          <w:rFonts w:ascii="Courier New" w:hAnsi="Courier New" w:cs="Courier New"/>
        </w:rPr>
        <w:t>tring</w:t>
      </w:r>
      <w:r w:rsidR="00A15635">
        <w:t xml:space="preserve"> is a sequence of characters</w:t>
      </w:r>
    </w:p>
    <w:p w14:paraId="301DDE45" w14:textId="77777777" w:rsidR="00A15635" w:rsidRDefault="00C63184" w:rsidP="00A15635">
      <w:pPr>
        <w:pStyle w:val="ListParagraph"/>
        <w:numPr>
          <w:ilvl w:val="0"/>
          <w:numId w:val="12"/>
        </w:numPr>
      </w:pPr>
      <w:r w:rsidRPr="00E4245B">
        <w:rPr>
          <w:rFonts w:eastAsia="Microsoft JhengHei" w:cs="Courier New"/>
        </w:rPr>
        <w:t>String</w:t>
      </w:r>
      <w:r>
        <w:t xml:space="preserve"> </w:t>
      </w:r>
      <w:r w:rsidR="00E4245B">
        <w:t xml:space="preserve">class </w:t>
      </w:r>
      <w:r w:rsidR="00A15635" w:rsidRPr="00981CAE">
        <w:t xml:space="preserve">is actually a predefined class in the Java library just like the </w:t>
      </w:r>
      <w:r w:rsidR="00A15635" w:rsidRPr="00C63184">
        <w:rPr>
          <w:rFonts w:ascii="Courier New" w:hAnsi="Courier New" w:cs="Courier New"/>
        </w:rPr>
        <w:t>System</w:t>
      </w:r>
      <w:r w:rsidR="00A15635" w:rsidRPr="00981CAE">
        <w:t xml:space="preserve"> class</w:t>
      </w:r>
      <w:r>
        <w:t xml:space="preserve">, </w:t>
      </w:r>
      <w:r w:rsidRPr="00C63184">
        <w:rPr>
          <w:rFonts w:ascii="Courier New" w:hAnsi="Courier New" w:cs="Courier New"/>
        </w:rPr>
        <w:t>Math</w:t>
      </w:r>
      <w:r>
        <w:t xml:space="preserve"> class, </w:t>
      </w:r>
      <w:r w:rsidRPr="00C63184">
        <w:rPr>
          <w:rFonts w:ascii="Courier New" w:hAnsi="Courier New" w:cs="Courier New"/>
        </w:rPr>
        <w:t>Character</w:t>
      </w:r>
      <w:r>
        <w:t xml:space="preserve"> class,</w:t>
      </w:r>
      <w:r w:rsidR="00A15635" w:rsidRPr="00981CAE">
        <w:t xml:space="preserve"> and </w:t>
      </w:r>
      <w:r w:rsidR="00F13116" w:rsidRPr="00C63184">
        <w:rPr>
          <w:rFonts w:ascii="Courier New" w:hAnsi="Courier New" w:cs="Courier New"/>
        </w:rPr>
        <w:t>File</w:t>
      </w:r>
      <w:r w:rsidR="00A15635" w:rsidRPr="00981CAE">
        <w:t xml:space="preserve"> class. </w:t>
      </w:r>
    </w:p>
    <w:p w14:paraId="04E4D62A" w14:textId="77777777" w:rsidR="00A15635" w:rsidRDefault="00A15635" w:rsidP="00A15635">
      <w:pPr>
        <w:pStyle w:val="ListParagraph"/>
        <w:numPr>
          <w:ilvl w:val="0"/>
          <w:numId w:val="12"/>
        </w:numPr>
      </w:pPr>
      <w:r w:rsidRPr="00981CAE">
        <w:t xml:space="preserve">The </w:t>
      </w:r>
      <w:r w:rsidRPr="00C63184">
        <w:rPr>
          <w:rFonts w:ascii="Courier New" w:hAnsi="Courier New" w:cs="Courier New"/>
        </w:rPr>
        <w:t>String</w:t>
      </w:r>
      <w:r w:rsidRPr="00981CAE">
        <w:t xml:space="preserve"> type is </w:t>
      </w:r>
      <w:r w:rsidRPr="00C63184">
        <w:rPr>
          <w:rFonts w:eastAsia="Microsoft JhengHei"/>
          <w:smallCaps/>
        </w:rPr>
        <w:t>not</w:t>
      </w:r>
      <w:r w:rsidRPr="00981CAE">
        <w:t xml:space="preserve"> a primitive type. It is known as a </w:t>
      </w:r>
      <w:r w:rsidRPr="00981CAE">
        <w:rPr>
          <w:i/>
          <w:iCs/>
        </w:rPr>
        <w:t>reference type</w:t>
      </w:r>
      <w:r w:rsidRPr="00981CAE">
        <w:t xml:space="preserve">. </w:t>
      </w:r>
      <w:r w:rsidR="00A2534B">
        <w:t xml:space="preserve">  </w:t>
      </w:r>
      <w:r w:rsidRPr="00981CAE">
        <w:t xml:space="preserve">Any Java class can be used as a reference type for a variable. </w:t>
      </w:r>
    </w:p>
    <w:p w14:paraId="59F8AC40" w14:textId="77777777" w:rsidR="00A2534B" w:rsidRDefault="00A2534B" w:rsidP="00A2534B"/>
    <w:p w14:paraId="33F4E66C" w14:textId="77777777" w:rsidR="00047D73" w:rsidRDefault="00047D73" w:rsidP="00A2534B">
      <w:r>
        <w:lastRenderedPageBreak/>
        <w:t>There are a few things I like to point out about Strings:  1) memory storage, 2) how/why counting starts at zero, and 3) methods are used with the identifier (like you do with the Scanner object).</w:t>
      </w:r>
    </w:p>
    <w:p w14:paraId="55388889" w14:textId="77777777" w:rsidR="00E4245B" w:rsidRDefault="00E4245B" w:rsidP="00A2534B"/>
    <w:p w14:paraId="74DADEA9" w14:textId="77777777" w:rsidR="00047D73" w:rsidRDefault="00047D73" w:rsidP="00A2534B">
      <w:bookmarkStart w:id="13" w:name="_Toc43111386"/>
      <w:r w:rsidRPr="00047D73">
        <w:rPr>
          <w:rStyle w:val="Heading2Char"/>
        </w:rPr>
        <w:t>Memory</w:t>
      </w:r>
      <w:bookmarkEnd w:id="13"/>
      <w:r>
        <w:t>:</w:t>
      </w:r>
    </w:p>
    <w:p w14:paraId="0B9CF302" w14:textId="77777777" w:rsidR="00047D73" w:rsidRDefault="00047D73" w:rsidP="00047D73">
      <w:pPr>
        <w:pStyle w:val="ListParagraph"/>
        <w:numPr>
          <w:ilvl w:val="0"/>
          <w:numId w:val="18"/>
        </w:numPr>
      </w:pPr>
      <w:r>
        <w:t>Strings have two different ways of being stored in memory.  (</w:t>
      </w:r>
      <w:hyperlink r:id="rId10" w:history="1">
        <w:r>
          <w:rPr>
            <w:rStyle w:val="Hyperlink"/>
          </w:rPr>
          <w:t>https://www.baeldung.com/java-string-pool</w:t>
        </w:r>
      </w:hyperlink>
      <w:r>
        <w:t>)</w:t>
      </w:r>
    </w:p>
    <w:p w14:paraId="1F233FB6" w14:textId="77777777" w:rsidR="00047D73" w:rsidRDefault="00047D73" w:rsidP="00047D73">
      <w:pPr>
        <w:pStyle w:val="ListParagraph"/>
        <w:numPr>
          <w:ilvl w:val="0"/>
          <w:numId w:val="18"/>
        </w:numPr>
      </w:pPr>
      <w:r>
        <w:t xml:space="preserve">String </w:t>
      </w:r>
      <w:r w:rsidRPr="00047D73">
        <w:rPr>
          <w:u w:val="single"/>
        </w:rPr>
        <w:t>literals</w:t>
      </w:r>
      <w:r>
        <w:t xml:space="preserve"> (</w:t>
      </w:r>
      <w:r w:rsidRPr="00047D73">
        <w:rPr>
          <w:rFonts w:ascii="Courier New" w:hAnsi="Courier New" w:cs="Courier New"/>
        </w:rPr>
        <w:t>String st = “word”</w:t>
      </w:r>
      <w:r>
        <w:rPr>
          <w:rFonts w:ascii="Courier New" w:hAnsi="Courier New" w:cs="Courier New"/>
        </w:rPr>
        <w:t>;</w:t>
      </w:r>
      <w:r>
        <w:t xml:space="preserve"> , which is what we are learning here in this course) have a special memory storage that is just for them, called the </w:t>
      </w:r>
      <w:r w:rsidRPr="00047D73">
        <w:rPr>
          <w:u w:val="single"/>
        </w:rPr>
        <w:t>String Pool</w:t>
      </w:r>
      <w:r>
        <w:t>.</w:t>
      </w:r>
    </w:p>
    <w:p w14:paraId="264FF47F" w14:textId="77777777" w:rsidR="00047D73" w:rsidRDefault="00047D73" w:rsidP="00047D73">
      <w:pPr>
        <w:pStyle w:val="ListParagraph"/>
        <w:numPr>
          <w:ilvl w:val="1"/>
          <w:numId w:val="18"/>
        </w:numPr>
      </w:pPr>
      <w:r>
        <w:t>Why use the String Pool?  Because it saves on memory space.</w:t>
      </w:r>
    </w:p>
    <w:p w14:paraId="64637BA2" w14:textId="77777777" w:rsidR="00047D73" w:rsidRDefault="00047D73" w:rsidP="00047D73">
      <w:pPr>
        <w:pStyle w:val="ListParagraph"/>
        <w:numPr>
          <w:ilvl w:val="0"/>
          <w:numId w:val="18"/>
        </w:numPr>
      </w:pPr>
      <w:r>
        <w:t xml:space="preserve">String </w:t>
      </w:r>
      <w:r w:rsidRPr="00047D73">
        <w:rPr>
          <w:u w:val="single"/>
        </w:rPr>
        <w:t>objects</w:t>
      </w:r>
      <w:r>
        <w:t xml:space="preserve"> (</w:t>
      </w:r>
      <w:r w:rsidRPr="00047D73">
        <w:rPr>
          <w:rFonts w:ascii="Courier New" w:hAnsi="Courier New" w:cs="Courier New"/>
        </w:rPr>
        <w:t>String st = new String(“word”);</w:t>
      </w:r>
      <w:r>
        <w:t xml:space="preserve"> , which you will learn about in CSCI 2302) are stored in memory as a normal reference data type is.</w:t>
      </w:r>
    </w:p>
    <w:p w14:paraId="578AEB57" w14:textId="77777777" w:rsidR="00047D73" w:rsidRDefault="00047D73" w:rsidP="00A2534B"/>
    <w:p w14:paraId="07733B41" w14:textId="77777777" w:rsidR="00047D73" w:rsidRDefault="00047D73" w:rsidP="00047D73">
      <w:pPr>
        <w:pStyle w:val="Heading2"/>
      </w:pPr>
      <w:bookmarkStart w:id="14" w:name="_Toc43111387"/>
      <w:r>
        <w:t>How/Why Counting Starts at Zero:</w:t>
      </w:r>
      <w:bookmarkEnd w:id="14"/>
    </w:p>
    <w:p w14:paraId="6AB4ED80" w14:textId="77777777" w:rsidR="00047D73" w:rsidRDefault="00477DE3" w:rsidP="00A2534B">
      <w:r>
        <w:t>Let</w:t>
      </w:r>
      <w:r w:rsidRPr="00477DE3">
        <w:rPr>
          <w:rFonts w:asciiTheme="minorHAnsi" w:hAnsiTheme="minorHAnsi" w:cstheme="minorHAnsi"/>
        </w:rPr>
        <w:t>’</w:t>
      </w:r>
      <w:r>
        <w:t>s use a picture to work this out.</w:t>
      </w:r>
    </w:p>
    <w:p w14:paraId="3A082CE1" w14:textId="77777777" w:rsidR="00477DE3" w:rsidRDefault="00477DE3" w:rsidP="00A2534B"/>
    <w:p w14:paraId="66AE845C" w14:textId="77777777" w:rsidR="00477DE3" w:rsidRPr="00477DE3" w:rsidRDefault="00477DE3" w:rsidP="00A2534B">
      <w:pPr>
        <w:rPr>
          <w:rFonts w:ascii="Courier New" w:eastAsia="Microsoft JhengHei" w:hAnsi="Courier New" w:cs="Courier New"/>
        </w:rPr>
      </w:pPr>
      <w:r w:rsidRPr="00477DE3">
        <w:rPr>
          <w:rFonts w:ascii="Courier New" w:eastAsia="Microsoft JhengHei" w:hAnsi="Courier New" w:cs="Courier New"/>
        </w:rPr>
        <w:t>String st = “Learning”;</w:t>
      </w:r>
    </w:p>
    <w:p w14:paraId="5018A858" w14:textId="77777777" w:rsidR="00477DE3" w:rsidRDefault="00477DE3" w:rsidP="00A2534B"/>
    <w:p w14:paraId="5CFF1986" w14:textId="77777777" w:rsidR="00477DE3" w:rsidRDefault="00477DE3" w:rsidP="00A2534B">
      <w:r w:rsidRPr="00477DE3">
        <w:rPr>
          <w:rFonts w:ascii="Courier New" w:hAnsi="Courier New" w:cs="Courier New"/>
        </w:rPr>
        <w:t>st</w:t>
      </w:r>
      <w:r>
        <w:t xml:space="preserve"> stored in the String Pool:</w:t>
      </w:r>
    </w:p>
    <w:tbl>
      <w:tblPr>
        <w:tblStyle w:val="TableGrid"/>
        <w:tblpPr w:leftFromText="180" w:rightFromText="180" w:vertAnchor="text" w:horzAnchor="page" w:tblpX="2011" w:tblpY="180"/>
        <w:tblW w:w="0" w:type="auto"/>
        <w:tblLook w:val="04A0" w:firstRow="1" w:lastRow="0" w:firstColumn="1" w:lastColumn="0" w:noHBand="0" w:noVBand="1"/>
      </w:tblPr>
      <w:tblGrid>
        <w:gridCol w:w="479"/>
        <w:gridCol w:w="479"/>
        <w:gridCol w:w="479"/>
        <w:gridCol w:w="479"/>
        <w:gridCol w:w="479"/>
        <w:gridCol w:w="479"/>
        <w:gridCol w:w="479"/>
        <w:gridCol w:w="479"/>
      </w:tblGrid>
      <w:tr w:rsidR="00477DE3" w14:paraId="2CD133DE" w14:textId="77777777" w:rsidTr="00477DE3">
        <w:trPr>
          <w:trHeight w:val="289"/>
        </w:trPr>
        <w:tc>
          <w:tcPr>
            <w:tcW w:w="479" w:type="dxa"/>
          </w:tcPr>
          <w:p w14:paraId="4183168D" w14:textId="77777777" w:rsidR="00477DE3" w:rsidRDefault="00477DE3" w:rsidP="00477DE3">
            <w:pPr>
              <w:jc w:val="center"/>
            </w:pPr>
            <w:r>
              <w:t>L</w:t>
            </w:r>
          </w:p>
        </w:tc>
        <w:tc>
          <w:tcPr>
            <w:tcW w:w="479" w:type="dxa"/>
          </w:tcPr>
          <w:p w14:paraId="5D04F623" w14:textId="77777777" w:rsidR="00477DE3" w:rsidRDefault="00477DE3" w:rsidP="00477DE3">
            <w:pPr>
              <w:jc w:val="center"/>
            </w:pPr>
            <w:r>
              <w:t>e</w:t>
            </w:r>
          </w:p>
        </w:tc>
        <w:tc>
          <w:tcPr>
            <w:tcW w:w="479" w:type="dxa"/>
          </w:tcPr>
          <w:p w14:paraId="22639188" w14:textId="77777777" w:rsidR="00477DE3" w:rsidRDefault="00477DE3" w:rsidP="00477DE3">
            <w:pPr>
              <w:jc w:val="center"/>
            </w:pPr>
            <w:r>
              <w:t>a</w:t>
            </w:r>
          </w:p>
        </w:tc>
        <w:tc>
          <w:tcPr>
            <w:tcW w:w="479" w:type="dxa"/>
          </w:tcPr>
          <w:p w14:paraId="60D2C8B3" w14:textId="77777777" w:rsidR="00477DE3" w:rsidRDefault="00477DE3" w:rsidP="00477DE3">
            <w:pPr>
              <w:jc w:val="center"/>
            </w:pPr>
            <w:r>
              <w:t>r</w:t>
            </w:r>
          </w:p>
        </w:tc>
        <w:tc>
          <w:tcPr>
            <w:tcW w:w="479" w:type="dxa"/>
          </w:tcPr>
          <w:p w14:paraId="116A6102" w14:textId="77777777" w:rsidR="00477DE3" w:rsidRDefault="00477DE3" w:rsidP="00477DE3">
            <w:pPr>
              <w:jc w:val="center"/>
            </w:pPr>
            <w:r>
              <w:t>n</w:t>
            </w:r>
          </w:p>
        </w:tc>
        <w:tc>
          <w:tcPr>
            <w:tcW w:w="479" w:type="dxa"/>
          </w:tcPr>
          <w:p w14:paraId="3918455F" w14:textId="77777777" w:rsidR="00477DE3" w:rsidRDefault="00477DE3" w:rsidP="00477DE3">
            <w:pPr>
              <w:jc w:val="center"/>
            </w:pPr>
            <w:r>
              <w:t>i</w:t>
            </w:r>
          </w:p>
        </w:tc>
        <w:tc>
          <w:tcPr>
            <w:tcW w:w="479" w:type="dxa"/>
          </w:tcPr>
          <w:p w14:paraId="732A1777" w14:textId="77777777" w:rsidR="00477DE3" w:rsidRDefault="00477DE3" w:rsidP="00477DE3">
            <w:pPr>
              <w:jc w:val="center"/>
            </w:pPr>
            <w:r>
              <w:t>n</w:t>
            </w:r>
          </w:p>
        </w:tc>
        <w:tc>
          <w:tcPr>
            <w:tcW w:w="479" w:type="dxa"/>
          </w:tcPr>
          <w:p w14:paraId="30D314C9" w14:textId="77777777" w:rsidR="00477DE3" w:rsidRDefault="00477DE3" w:rsidP="00477DE3">
            <w:pPr>
              <w:jc w:val="center"/>
            </w:pPr>
            <w:r>
              <w:t>g</w:t>
            </w:r>
          </w:p>
        </w:tc>
      </w:tr>
    </w:tbl>
    <w:p w14:paraId="70BFA51C" w14:textId="77777777" w:rsidR="00477DE3" w:rsidRDefault="00477DE3" w:rsidP="00A2534B"/>
    <w:p w14:paraId="032E1EBC" w14:textId="77777777" w:rsidR="00477DE3" w:rsidRDefault="00477DE3" w:rsidP="00A2534B"/>
    <w:p w14:paraId="1B5DB3A4" w14:textId="77777777" w:rsidR="00477DE3" w:rsidRDefault="00477DE3" w:rsidP="00A2534B">
      <w:r>
        <w:t xml:space="preserve">If we use a “pointer” (and yes, pointer is in quotes because you do not have access to the pointer in Java for security </w:t>
      </w:r>
      <w:r w:rsidR="00AE392C">
        <w:t>purposes</w:t>
      </w:r>
      <w:r>
        <w:t xml:space="preserve">) to access one of those letters, we can then see why we (in computer science) start counting at zero.  </w:t>
      </w:r>
    </w:p>
    <w:p w14:paraId="74C16DE6" w14:textId="77777777" w:rsidR="00477DE3" w:rsidRDefault="00477DE3" w:rsidP="00A2534B"/>
    <w:p w14:paraId="3BA200CC" w14:textId="77777777" w:rsidR="00477DE3" w:rsidRDefault="00477DE3" w:rsidP="00A2534B">
      <w:r>
        <w:rPr>
          <w:noProof/>
        </w:rPr>
        <mc:AlternateContent>
          <mc:Choice Requires="wps">
            <w:drawing>
              <wp:anchor distT="0" distB="0" distL="114300" distR="114300" simplePos="0" relativeHeight="251660288" behindDoc="0" locked="0" layoutInCell="1" allowOverlap="1" wp14:anchorId="46064784" wp14:editId="79F27255">
                <wp:simplePos x="0" y="0"/>
                <wp:positionH relativeFrom="column">
                  <wp:posOffset>952500</wp:posOffset>
                </wp:positionH>
                <wp:positionV relativeFrom="paragraph">
                  <wp:posOffset>48260</wp:posOffset>
                </wp:positionV>
                <wp:extent cx="0" cy="304800"/>
                <wp:effectExtent l="152400" t="19050" r="76200" b="76200"/>
                <wp:wrapNone/>
                <wp:docPr id="7" name="Straight Arrow Connector 7"/>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none" w="med" len="med"/>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22FF365F" id="_x0000_t32" coordsize="21600,21600" o:spt="32" o:oned="t" path="m,l21600,21600e" filled="f">
                <v:path arrowok="t" fillok="f" o:connecttype="none"/>
                <o:lock v:ext="edit" shapetype="t"/>
              </v:shapetype>
              <v:shape id="Straight Arrow Connector 7" o:spid="_x0000_s1026" type="#_x0000_t32" style="position:absolute;margin-left:75pt;margin-top:3.8pt;width:0;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" strokecolor="#8064a2 [3207]" strokeweight="3pt">
                <v:stroke endarrow="open"/>
                <v:shadow on="t" color="black" opacity="22937f" origin=",.5" offset="0,.63889mm"/>
              </v:shape>
            </w:pict>
          </mc:Fallback>
        </mc:AlternateContent>
      </w:r>
      <w:r>
        <w:tab/>
      </w:r>
    </w:p>
    <w:tbl>
      <w:tblPr>
        <w:tblStyle w:val="TableGrid"/>
        <w:tblpPr w:leftFromText="180" w:rightFromText="180" w:vertAnchor="text" w:horzAnchor="page" w:tblpX="2011" w:tblpY="180"/>
        <w:tblW w:w="0" w:type="auto"/>
        <w:tblLook w:val="04A0" w:firstRow="1" w:lastRow="0" w:firstColumn="1" w:lastColumn="0" w:noHBand="0" w:noVBand="1"/>
      </w:tblPr>
      <w:tblGrid>
        <w:gridCol w:w="479"/>
        <w:gridCol w:w="479"/>
        <w:gridCol w:w="479"/>
        <w:gridCol w:w="479"/>
        <w:gridCol w:w="479"/>
        <w:gridCol w:w="479"/>
        <w:gridCol w:w="479"/>
        <w:gridCol w:w="479"/>
      </w:tblGrid>
      <w:tr w:rsidR="00477DE3" w14:paraId="5CE25DBC" w14:textId="77777777" w:rsidTr="000C243A">
        <w:trPr>
          <w:trHeight w:val="289"/>
        </w:trPr>
        <w:tc>
          <w:tcPr>
            <w:tcW w:w="479" w:type="dxa"/>
          </w:tcPr>
          <w:p w14:paraId="51056FD8" w14:textId="77777777" w:rsidR="00477DE3" w:rsidRDefault="00477DE3" w:rsidP="00477DE3">
            <w:pPr>
              <w:jc w:val="center"/>
            </w:pPr>
            <w:r>
              <w:t>L</w:t>
            </w:r>
          </w:p>
        </w:tc>
        <w:tc>
          <w:tcPr>
            <w:tcW w:w="479" w:type="dxa"/>
          </w:tcPr>
          <w:p w14:paraId="58A09439" w14:textId="77777777" w:rsidR="00477DE3" w:rsidRDefault="00477DE3" w:rsidP="00477DE3">
            <w:pPr>
              <w:jc w:val="center"/>
            </w:pPr>
            <w:r>
              <w:t>e</w:t>
            </w:r>
          </w:p>
        </w:tc>
        <w:tc>
          <w:tcPr>
            <w:tcW w:w="479" w:type="dxa"/>
          </w:tcPr>
          <w:p w14:paraId="236337FC" w14:textId="77777777" w:rsidR="00477DE3" w:rsidRDefault="00477DE3" w:rsidP="00477DE3">
            <w:pPr>
              <w:jc w:val="center"/>
            </w:pPr>
            <w:r>
              <w:t>a</w:t>
            </w:r>
          </w:p>
        </w:tc>
        <w:tc>
          <w:tcPr>
            <w:tcW w:w="479" w:type="dxa"/>
          </w:tcPr>
          <w:p w14:paraId="306779E4" w14:textId="77777777" w:rsidR="00477DE3" w:rsidRDefault="00477DE3" w:rsidP="00477DE3">
            <w:pPr>
              <w:jc w:val="center"/>
            </w:pPr>
            <w:r>
              <w:t>r</w:t>
            </w:r>
          </w:p>
        </w:tc>
        <w:tc>
          <w:tcPr>
            <w:tcW w:w="479" w:type="dxa"/>
          </w:tcPr>
          <w:p w14:paraId="0CBBF447" w14:textId="77777777" w:rsidR="00477DE3" w:rsidRDefault="00477DE3" w:rsidP="00477DE3">
            <w:pPr>
              <w:jc w:val="center"/>
            </w:pPr>
            <w:r>
              <w:t>n</w:t>
            </w:r>
          </w:p>
        </w:tc>
        <w:tc>
          <w:tcPr>
            <w:tcW w:w="479" w:type="dxa"/>
          </w:tcPr>
          <w:p w14:paraId="2196F01B" w14:textId="77777777" w:rsidR="00477DE3" w:rsidRDefault="00477DE3" w:rsidP="00477DE3">
            <w:pPr>
              <w:jc w:val="center"/>
            </w:pPr>
            <w:r>
              <w:t>i</w:t>
            </w:r>
          </w:p>
        </w:tc>
        <w:tc>
          <w:tcPr>
            <w:tcW w:w="479" w:type="dxa"/>
          </w:tcPr>
          <w:p w14:paraId="36860B02" w14:textId="77777777" w:rsidR="00477DE3" w:rsidRDefault="00477DE3" w:rsidP="00477DE3">
            <w:pPr>
              <w:jc w:val="center"/>
            </w:pPr>
            <w:r>
              <w:t>n</w:t>
            </w:r>
          </w:p>
        </w:tc>
        <w:tc>
          <w:tcPr>
            <w:tcW w:w="479" w:type="dxa"/>
          </w:tcPr>
          <w:p w14:paraId="4F612557" w14:textId="77777777" w:rsidR="00477DE3" w:rsidRDefault="00477DE3" w:rsidP="00477DE3">
            <w:pPr>
              <w:jc w:val="center"/>
            </w:pPr>
            <w:r>
              <w:t>g</w:t>
            </w:r>
          </w:p>
        </w:tc>
      </w:tr>
    </w:tbl>
    <w:p w14:paraId="7332DB0C" w14:textId="77777777" w:rsidR="00477DE3" w:rsidRDefault="00477DE3" w:rsidP="00A2534B"/>
    <w:p w14:paraId="010A4ED4" w14:textId="77777777" w:rsidR="00477DE3" w:rsidRDefault="00477DE3" w:rsidP="00A2534B"/>
    <w:p w14:paraId="037ECB0C" w14:textId="77777777" w:rsidR="00477DE3" w:rsidRDefault="00477DE3" w:rsidP="00A2534B">
      <w:r>
        <w:t>There is the “pointer” in purple.  I want to access the first letter, L.  Do I have to move the “pointer” to have that value returned?  The answer:  no.  Hence, we start counting at zero.</w:t>
      </w:r>
    </w:p>
    <w:p w14:paraId="32404F66" w14:textId="77777777" w:rsidR="00477DE3" w:rsidRDefault="00477DE3" w:rsidP="00A2534B"/>
    <w:p w14:paraId="6832B854" w14:textId="77777777" w:rsidR="00477DE3" w:rsidRDefault="00477DE3" w:rsidP="00A2534B">
      <w:r>
        <w:t>Let</w:t>
      </w:r>
      <w:r w:rsidRPr="00477DE3">
        <w:rPr>
          <w:rFonts w:asciiTheme="minorHAnsi" w:hAnsiTheme="minorHAnsi" w:cstheme="minorHAnsi"/>
        </w:rPr>
        <w:t>’</w:t>
      </w:r>
      <w:r>
        <w:t xml:space="preserve">s put this together with the idea of index values now. </w:t>
      </w:r>
    </w:p>
    <w:p w14:paraId="7CD658DF" w14:textId="77777777" w:rsidR="00477DE3" w:rsidRDefault="00477DE3" w:rsidP="00A2534B">
      <w:r>
        <w:tab/>
      </w:r>
    </w:p>
    <w:tbl>
      <w:tblPr>
        <w:tblStyle w:val="TableGrid"/>
        <w:tblpPr w:leftFromText="180" w:rightFromText="180" w:vertAnchor="text" w:horzAnchor="page" w:tblpX="2011" w:tblpY="180"/>
        <w:tblW w:w="0" w:type="auto"/>
        <w:tblLook w:val="04A0" w:firstRow="1" w:lastRow="0" w:firstColumn="1" w:lastColumn="0" w:noHBand="0" w:noVBand="1"/>
      </w:tblPr>
      <w:tblGrid>
        <w:gridCol w:w="2155"/>
        <w:gridCol w:w="479"/>
        <w:gridCol w:w="479"/>
        <w:gridCol w:w="479"/>
        <w:gridCol w:w="479"/>
        <w:gridCol w:w="479"/>
        <w:gridCol w:w="479"/>
        <w:gridCol w:w="479"/>
        <w:gridCol w:w="479"/>
      </w:tblGrid>
      <w:tr w:rsidR="00477DE3" w14:paraId="2CA37126" w14:textId="77777777" w:rsidTr="00477DE3">
        <w:trPr>
          <w:trHeight w:val="289"/>
        </w:trPr>
        <w:tc>
          <w:tcPr>
            <w:tcW w:w="2155" w:type="dxa"/>
          </w:tcPr>
          <w:p w14:paraId="461C702D" w14:textId="77777777" w:rsidR="00477DE3" w:rsidRDefault="00477DE3" w:rsidP="000C243A">
            <w:pPr>
              <w:jc w:val="center"/>
            </w:pPr>
            <w:r>
              <w:t>Character value:</w:t>
            </w:r>
          </w:p>
        </w:tc>
        <w:tc>
          <w:tcPr>
            <w:tcW w:w="479" w:type="dxa"/>
          </w:tcPr>
          <w:p w14:paraId="4C085047" w14:textId="77777777" w:rsidR="00477DE3" w:rsidRDefault="00477DE3" w:rsidP="000C243A">
            <w:pPr>
              <w:jc w:val="center"/>
            </w:pPr>
            <w:r>
              <w:t>L</w:t>
            </w:r>
          </w:p>
        </w:tc>
        <w:tc>
          <w:tcPr>
            <w:tcW w:w="479" w:type="dxa"/>
          </w:tcPr>
          <w:p w14:paraId="75FC9D24" w14:textId="77777777" w:rsidR="00477DE3" w:rsidRDefault="00477DE3" w:rsidP="000C243A">
            <w:pPr>
              <w:jc w:val="center"/>
            </w:pPr>
            <w:r>
              <w:t>e</w:t>
            </w:r>
          </w:p>
        </w:tc>
        <w:tc>
          <w:tcPr>
            <w:tcW w:w="479" w:type="dxa"/>
          </w:tcPr>
          <w:p w14:paraId="772556C0" w14:textId="77777777" w:rsidR="00477DE3" w:rsidRDefault="00477DE3" w:rsidP="000C243A">
            <w:pPr>
              <w:jc w:val="center"/>
            </w:pPr>
            <w:r>
              <w:t>a</w:t>
            </w:r>
          </w:p>
        </w:tc>
        <w:tc>
          <w:tcPr>
            <w:tcW w:w="479" w:type="dxa"/>
          </w:tcPr>
          <w:p w14:paraId="6E7DFA82" w14:textId="77777777" w:rsidR="00477DE3" w:rsidRDefault="00477DE3" w:rsidP="000C243A">
            <w:pPr>
              <w:jc w:val="center"/>
            </w:pPr>
            <w:r>
              <w:t>r</w:t>
            </w:r>
          </w:p>
        </w:tc>
        <w:tc>
          <w:tcPr>
            <w:tcW w:w="479" w:type="dxa"/>
          </w:tcPr>
          <w:p w14:paraId="720049AE" w14:textId="77777777" w:rsidR="00477DE3" w:rsidRDefault="00477DE3" w:rsidP="000C243A">
            <w:pPr>
              <w:jc w:val="center"/>
            </w:pPr>
            <w:r>
              <w:t>n</w:t>
            </w:r>
          </w:p>
        </w:tc>
        <w:tc>
          <w:tcPr>
            <w:tcW w:w="479" w:type="dxa"/>
          </w:tcPr>
          <w:p w14:paraId="10178D2D" w14:textId="77777777" w:rsidR="00477DE3" w:rsidRDefault="00477DE3" w:rsidP="000C243A">
            <w:pPr>
              <w:jc w:val="center"/>
            </w:pPr>
            <w:r>
              <w:t>i</w:t>
            </w:r>
          </w:p>
        </w:tc>
        <w:tc>
          <w:tcPr>
            <w:tcW w:w="479" w:type="dxa"/>
          </w:tcPr>
          <w:p w14:paraId="728FBFA7" w14:textId="77777777" w:rsidR="00477DE3" w:rsidRDefault="00477DE3" w:rsidP="000C243A">
            <w:pPr>
              <w:jc w:val="center"/>
            </w:pPr>
            <w:r>
              <w:t>n</w:t>
            </w:r>
          </w:p>
        </w:tc>
        <w:tc>
          <w:tcPr>
            <w:tcW w:w="479" w:type="dxa"/>
          </w:tcPr>
          <w:p w14:paraId="0FB84E60" w14:textId="77777777" w:rsidR="00477DE3" w:rsidRDefault="00477DE3" w:rsidP="000C243A">
            <w:pPr>
              <w:jc w:val="center"/>
            </w:pPr>
            <w:r>
              <w:t>g</w:t>
            </w:r>
          </w:p>
        </w:tc>
      </w:tr>
      <w:tr w:rsidR="00477DE3" w14:paraId="43CA6A25" w14:textId="77777777" w:rsidTr="00477DE3">
        <w:trPr>
          <w:trHeight w:val="289"/>
        </w:trPr>
        <w:tc>
          <w:tcPr>
            <w:tcW w:w="2155" w:type="dxa"/>
          </w:tcPr>
          <w:p w14:paraId="15388218" w14:textId="77777777" w:rsidR="00477DE3" w:rsidRDefault="00477DE3" w:rsidP="000C243A">
            <w:pPr>
              <w:jc w:val="center"/>
            </w:pPr>
            <w:r>
              <w:t>Index:</w:t>
            </w:r>
          </w:p>
        </w:tc>
        <w:tc>
          <w:tcPr>
            <w:tcW w:w="479" w:type="dxa"/>
          </w:tcPr>
          <w:p w14:paraId="33E38A8B" w14:textId="77777777" w:rsidR="00477DE3" w:rsidRDefault="00477DE3" w:rsidP="000C243A">
            <w:pPr>
              <w:jc w:val="center"/>
            </w:pPr>
            <w:r>
              <w:t>0</w:t>
            </w:r>
          </w:p>
        </w:tc>
        <w:tc>
          <w:tcPr>
            <w:tcW w:w="479" w:type="dxa"/>
          </w:tcPr>
          <w:p w14:paraId="3B46B656" w14:textId="77777777" w:rsidR="00477DE3" w:rsidRDefault="00477DE3" w:rsidP="000C243A">
            <w:pPr>
              <w:jc w:val="center"/>
            </w:pPr>
            <w:r>
              <w:t>1</w:t>
            </w:r>
          </w:p>
        </w:tc>
        <w:tc>
          <w:tcPr>
            <w:tcW w:w="479" w:type="dxa"/>
          </w:tcPr>
          <w:p w14:paraId="22CDD1CB" w14:textId="77777777" w:rsidR="00477DE3" w:rsidRDefault="00477DE3" w:rsidP="000C243A">
            <w:pPr>
              <w:jc w:val="center"/>
            </w:pPr>
            <w:r>
              <w:t>2</w:t>
            </w:r>
          </w:p>
        </w:tc>
        <w:tc>
          <w:tcPr>
            <w:tcW w:w="479" w:type="dxa"/>
          </w:tcPr>
          <w:p w14:paraId="4CF61656" w14:textId="77777777" w:rsidR="00477DE3" w:rsidRDefault="00477DE3" w:rsidP="000C243A">
            <w:pPr>
              <w:jc w:val="center"/>
            </w:pPr>
            <w:r>
              <w:t>3</w:t>
            </w:r>
          </w:p>
        </w:tc>
        <w:tc>
          <w:tcPr>
            <w:tcW w:w="479" w:type="dxa"/>
          </w:tcPr>
          <w:p w14:paraId="17C3C6EC" w14:textId="77777777" w:rsidR="00477DE3" w:rsidRDefault="00477DE3" w:rsidP="000C243A">
            <w:pPr>
              <w:jc w:val="center"/>
            </w:pPr>
            <w:r>
              <w:t>4</w:t>
            </w:r>
          </w:p>
        </w:tc>
        <w:tc>
          <w:tcPr>
            <w:tcW w:w="479" w:type="dxa"/>
          </w:tcPr>
          <w:p w14:paraId="4CB311DE" w14:textId="77777777" w:rsidR="00477DE3" w:rsidRDefault="00477DE3" w:rsidP="000C243A">
            <w:pPr>
              <w:jc w:val="center"/>
            </w:pPr>
            <w:r>
              <w:t>5</w:t>
            </w:r>
          </w:p>
        </w:tc>
        <w:tc>
          <w:tcPr>
            <w:tcW w:w="479" w:type="dxa"/>
          </w:tcPr>
          <w:p w14:paraId="0CC14C17" w14:textId="77777777" w:rsidR="00477DE3" w:rsidRDefault="00477DE3" w:rsidP="000C243A">
            <w:pPr>
              <w:jc w:val="center"/>
            </w:pPr>
            <w:r>
              <w:t>6</w:t>
            </w:r>
          </w:p>
        </w:tc>
        <w:tc>
          <w:tcPr>
            <w:tcW w:w="479" w:type="dxa"/>
          </w:tcPr>
          <w:p w14:paraId="6E90CB0B" w14:textId="77777777" w:rsidR="00477DE3" w:rsidRDefault="00477DE3" w:rsidP="000C243A">
            <w:pPr>
              <w:jc w:val="center"/>
            </w:pPr>
            <w:r>
              <w:t>7</w:t>
            </w:r>
          </w:p>
        </w:tc>
      </w:tr>
    </w:tbl>
    <w:p w14:paraId="4756DEBD" w14:textId="77777777" w:rsidR="00477DE3" w:rsidRDefault="00477DE3" w:rsidP="00A2534B"/>
    <w:p w14:paraId="6AABD592" w14:textId="77777777" w:rsidR="00477DE3" w:rsidRPr="00477DE3" w:rsidRDefault="00477DE3" w:rsidP="00477DE3"/>
    <w:p w14:paraId="5D2D24DE" w14:textId="77777777" w:rsidR="00477DE3" w:rsidRPr="00477DE3" w:rsidRDefault="00477DE3" w:rsidP="00477DE3"/>
    <w:p w14:paraId="27EC48E5" w14:textId="77777777" w:rsidR="00477DE3" w:rsidRPr="00477DE3" w:rsidRDefault="00477DE3" w:rsidP="00477DE3"/>
    <w:p w14:paraId="2EB5306A" w14:textId="77777777" w:rsidR="00407FDC" w:rsidRDefault="00407FDC" w:rsidP="00407FDC">
      <w:pPr>
        <w:pStyle w:val="Heading2"/>
      </w:pPr>
      <w:bookmarkStart w:id="15" w:name="_Toc43111388"/>
      <w:r>
        <w:t>Index</w:t>
      </w:r>
      <w:bookmarkEnd w:id="15"/>
      <w:r>
        <w:t xml:space="preserve"> </w:t>
      </w:r>
    </w:p>
    <w:p w14:paraId="780F2753" w14:textId="77777777" w:rsidR="00047D73" w:rsidRDefault="00477DE3" w:rsidP="00477DE3">
      <w:r>
        <w:t xml:space="preserve">What is an index?  (Since I brought it up with no definition)  an index is a </w:t>
      </w:r>
      <w:r w:rsidR="00407FDC">
        <w:t>way of accessing the individual letters / elements of an object, in this case String.</w:t>
      </w:r>
    </w:p>
    <w:p w14:paraId="78648CAA" w14:textId="77777777" w:rsidR="00407FDC" w:rsidRDefault="00407FDC" w:rsidP="00477DE3"/>
    <w:p w14:paraId="44755D27" w14:textId="77777777" w:rsidR="00407FDC" w:rsidRDefault="00407FDC" w:rsidP="00477DE3">
      <w:r>
        <w:t xml:space="preserve">So, looking at the memory space, I can see that there are index values 0 to 7.  I can also count that Learning has 8 characters in it, which we call </w:t>
      </w:r>
      <w:r w:rsidRPr="00407FDC">
        <w:rPr>
          <w:rFonts w:ascii="Courier New" w:hAnsi="Courier New" w:cs="Courier New"/>
        </w:rPr>
        <w:t>length</w:t>
      </w:r>
      <w:r>
        <w:t xml:space="preserve">.  The relationship between the index values and length is always as:  index values are 0 – </w:t>
      </w:r>
      <w:r w:rsidR="00E4245B">
        <w:t>(</w:t>
      </w:r>
      <w:r w:rsidRPr="00407FDC">
        <w:rPr>
          <w:rFonts w:ascii="Courier New" w:hAnsi="Courier New" w:cs="Courier New"/>
        </w:rPr>
        <w:t>length</w:t>
      </w:r>
      <w:r>
        <w:t>-1</w:t>
      </w:r>
      <w:r w:rsidR="00E4245B">
        <w:t>)</w:t>
      </w:r>
      <w:r>
        <w:t>.</w:t>
      </w:r>
    </w:p>
    <w:p w14:paraId="658383B2" w14:textId="77777777" w:rsidR="000F2840" w:rsidRDefault="000F2840" w:rsidP="00477DE3"/>
    <w:p w14:paraId="01603E67" w14:textId="77777777" w:rsidR="000F2840" w:rsidRDefault="000F2840" w:rsidP="00477DE3">
      <w:r>
        <w:lastRenderedPageBreak/>
        <w:tab/>
      </w:r>
      <w:r w:rsidRPr="000F2840">
        <w:rPr>
          <w:noProof/>
        </w:rPr>
        <w:drawing>
          <wp:inline distT="0" distB="0" distL="0" distR="0" wp14:anchorId="65192FD9" wp14:editId="124D732C">
            <wp:extent cx="5172797"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797" cy="1381318"/>
                    </a:xfrm>
                    <a:prstGeom prst="rect">
                      <a:avLst/>
                    </a:prstGeom>
                  </pic:spPr>
                </pic:pic>
              </a:graphicData>
            </a:graphic>
          </wp:inline>
        </w:drawing>
      </w:r>
    </w:p>
    <w:p w14:paraId="644696C2" w14:textId="77777777" w:rsidR="000F2840" w:rsidRDefault="000F2840" w:rsidP="00477DE3"/>
    <w:p w14:paraId="03128A2A" w14:textId="77777777" w:rsidR="000F2840" w:rsidRDefault="000F2840" w:rsidP="00477DE3">
      <w:r>
        <w:t xml:space="preserve">If you try to access </w:t>
      </w:r>
      <w:r w:rsidR="00AE392C">
        <w:t>an</w:t>
      </w:r>
      <w:r>
        <w:t xml:space="preserve"> element at index value </w:t>
      </w:r>
      <w:r w:rsidRPr="000F2840">
        <w:rPr>
          <w:rFonts w:ascii="Courier New" w:hAnsi="Courier New" w:cs="Courier New"/>
        </w:rPr>
        <w:t>length</w:t>
      </w:r>
      <w:r>
        <w:t>, then you will get an index out of bounds error during runtime.</w:t>
      </w:r>
    </w:p>
    <w:p w14:paraId="794B2B98" w14:textId="77777777" w:rsidR="00407FDC" w:rsidRDefault="00407FDC" w:rsidP="00477DE3"/>
    <w:p w14:paraId="53D46B38" w14:textId="77777777" w:rsidR="00407FDC" w:rsidRDefault="00407FDC" w:rsidP="00407FDC">
      <w:pPr>
        <w:pStyle w:val="Heading2"/>
      </w:pPr>
      <w:bookmarkStart w:id="16" w:name="_Toc43111389"/>
      <w:r>
        <w:t>How to use the methods:</w:t>
      </w:r>
      <w:bookmarkEnd w:id="16"/>
    </w:p>
    <w:p w14:paraId="17221DA3" w14:textId="77777777" w:rsidR="00F10BCE" w:rsidRDefault="00407FDC" w:rsidP="00477DE3">
      <w:r>
        <w:t>We use the methods in the String class, the way we have been using methods in the Scanner class, by the identifier.</w:t>
      </w:r>
    </w:p>
    <w:p w14:paraId="12D7A4F9" w14:textId="77777777" w:rsidR="00F10BCE" w:rsidRDefault="00F10BCE" w:rsidP="00477DE3">
      <w:r>
        <w:t xml:space="preserve">Example:  </w:t>
      </w:r>
    </w:p>
    <w:p w14:paraId="75E0A51E" w14:textId="77777777" w:rsidR="00F10BCE" w:rsidRPr="00F10BCE" w:rsidRDefault="00F10BCE" w:rsidP="00477DE3">
      <w:pPr>
        <w:rPr>
          <w:rFonts w:ascii="Courier New" w:hAnsi="Courier New" w:cs="Courier New"/>
        </w:rPr>
      </w:pPr>
      <w:r w:rsidRPr="00F10BCE">
        <w:rPr>
          <w:rFonts w:ascii="Courier New" w:hAnsi="Courier New" w:cs="Courier New"/>
        </w:rPr>
        <w:t>String st = “Learning”;</w:t>
      </w:r>
    </w:p>
    <w:p w14:paraId="462B66BC" w14:textId="77777777" w:rsidR="00F10BCE" w:rsidRPr="00F10BCE" w:rsidRDefault="00F10BCE" w:rsidP="00477DE3">
      <w:pPr>
        <w:rPr>
          <w:rFonts w:asciiTheme="minorHAnsi" w:hAnsiTheme="minorHAnsi" w:cstheme="minorHAnsi"/>
        </w:rPr>
      </w:pPr>
      <w:r w:rsidRPr="00F10BCE">
        <w:rPr>
          <w:rFonts w:ascii="Courier New" w:hAnsi="Courier New" w:cs="Courier New"/>
        </w:rPr>
        <w:t xml:space="preserve">char firstLetter = st.charAt(0);  // </w:t>
      </w:r>
      <w:r w:rsidRPr="00F10BCE">
        <w:rPr>
          <w:rFonts w:asciiTheme="minorHAnsi" w:hAnsiTheme="minorHAnsi" w:cstheme="minorHAnsi"/>
        </w:rPr>
        <w:t>the String method charAt returns the letter L</w:t>
      </w:r>
    </w:p>
    <w:p w14:paraId="0A111770" w14:textId="77777777" w:rsidR="00F10BCE" w:rsidRPr="00F10BCE" w:rsidRDefault="00F10BCE" w:rsidP="00477DE3">
      <w:pPr>
        <w:rPr>
          <w:rFonts w:ascii="Courier New" w:hAnsi="Courier New" w:cs="Courier New"/>
        </w:rPr>
      </w:pPr>
      <w:r w:rsidRPr="00F10BCE">
        <w:rPr>
          <w:rFonts w:ascii="Courier New" w:hAnsi="Courier New" w:cs="Courier New"/>
        </w:rPr>
        <w:t xml:space="preserve">int howManyCharacters = st.length();  // </w:t>
      </w:r>
      <w:r w:rsidRPr="00F10BCE">
        <w:rPr>
          <w:rFonts w:asciiTheme="minorHAnsi" w:hAnsiTheme="minorHAnsi" w:cstheme="minorHAnsi"/>
        </w:rPr>
        <w:t>returns the value of 8</w:t>
      </w:r>
    </w:p>
    <w:p w14:paraId="4CBCCEB2" w14:textId="77777777" w:rsidR="00407FDC" w:rsidRDefault="00407FDC" w:rsidP="00477DE3"/>
    <w:p w14:paraId="0252668C" w14:textId="77777777" w:rsidR="00407FDC" w:rsidRPr="00477DE3" w:rsidRDefault="00407FDC" w:rsidP="00477DE3"/>
    <w:p w14:paraId="2E34C135" w14:textId="77777777" w:rsidR="00A2534B" w:rsidRDefault="00A2534B" w:rsidP="0034736D">
      <w:pPr>
        <w:pStyle w:val="Heading2"/>
      </w:pPr>
      <w:bookmarkStart w:id="17" w:name="_Toc43111390"/>
      <w:r>
        <w:t>Common Methods used with Strings</w:t>
      </w:r>
      <w:bookmarkEnd w:id="17"/>
    </w:p>
    <w:p w14:paraId="38E4D883" w14:textId="77777777" w:rsidR="00A2534B" w:rsidRDefault="00A2534B" w:rsidP="00A2534B">
      <w:r w:rsidRPr="00A2534B">
        <w:rPr>
          <w:noProof/>
        </w:rPr>
        <w:drawing>
          <wp:inline distT="0" distB="0" distL="0" distR="0" wp14:anchorId="40482292" wp14:editId="2A630EBC">
            <wp:extent cx="6858000" cy="2160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160661"/>
                    </a:xfrm>
                    <a:prstGeom prst="rect">
                      <a:avLst/>
                    </a:prstGeom>
                    <a:noFill/>
                    <a:ln>
                      <a:noFill/>
                    </a:ln>
                  </pic:spPr>
                </pic:pic>
              </a:graphicData>
            </a:graphic>
          </wp:inline>
        </w:drawing>
      </w:r>
    </w:p>
    <w:p w14:paraId="3E52E44B" w14:textId="77777777" w:rsidR="00A2534B" w:rsidRDefault="00A2534B" w:rsidP="00A2534B"/>
    <w:p w14:paraId="0D0CEEC3" w14:textId="77777777" w:rsidR="00A2534B" w:rsidRDefault="00A2534B" w:rsidP="0034736D">
      <w:pPr>
        <w:pStyle w:val="Heading2"/>
      </w:pPr>
      <w:bookmarkStart w:id="18" w:name="_Toc43111391"/>
      <w:r>
        <w:t>Getting Characters from a String</w:t>
      </w:r>
      <w:bookmarkEnd w:id="18"/>
    </w:p>
    <w:p w14:paraId="44305654" w14:textId="77777777" w:rsidR="00A2534B" w:rsidRPr="00A2534B" w:rsidRDefault="00A2534B" w:rsidP="00A2534B">
      <w:pPr>
        <w:rPr>
          <w:rFonts w:ascii="Courier New" w:hAnsi="Courier New" w:cs="Courier New"/>
        </w:rPr>
      </w:pPr>
      <w:r>
        <w:tab/>
      </w:r>
      <w:r w:rsidRPr="00A2534B">
        <w:rPr>
          <w:rFonts w:ascii="Courier New" w:hAnsi="Courier New" w:cs="Courier New"/>
        </w:rPr>
        <w:t>String s = “example”;</w:t>
      </w:r>
    </w:p>
    <w:p w14:paraId="0D6CA3CB" w14:textId="77777777" w:rsidR="00A2534B" w:rsidRDefault="00A2534B" w:rsidP="00A2534B">
      <w:pPr>
        <w:rPr>
          <w:rFonts w:ascii="Courier New" w:hAnsi="Courier New" w:cs="Courier New"/>
        </w:rPr>
      </w:pPr>
      <w:r w:rsidRPr="00A2534B">
        <w:rPr>
          <w:rFonts w:ascii="Courier New" w:hAnsi="Courier New" w:cs="Courier New"/>
        </w:rPr>
        <w:tab/>
      </w:r>
      <w:r>
        <w:rPr>
          <w:rFonts w:ascii="Courier New" w:hAnsi="Courier New" w:cs="Courier New"/>
        </w:rPr>
        <w:t>c</w:t>
      </w:r>
      <w:r w:rsidRPr="00A2534B">
        <w:rPr>
          <w:rFonts w:ascii="Courier New" w:hAnsi="Courier New" w:cs="Courier New"/>
        </w:rPr>
        <w:t>har ch = s.charAt(2);</w:t>
      </w:r>
      <w:r>
        <w:rPr>
          <w:rFonts w:ascii="Courier New" w:hAnsi="Courier New" w:cs="Courier New"/>
        </w:rPr>
        <w:t xml:space="preserve"> // ch value is a</w:t>
      </w:r>
    </w:p>
    <w:p w14:paraId="1BD45CF8" w14:textId="77777777" w:rsidR="00A2534B" w:rsidRDefault="00A2534B" w:rsidP="00A2534B">
      <w:pPr>
        <w:rPr>
          <w:rFonts w:ascii="Courier New" w:hAnsi="Courier New" w:cs="Courier New"/>
        </w:rPr>
      </w:pPr>
    </w:p>
    <w:p w14:paraId="3CFF4EBD" w14:textId="77777777" w:rsidR="00A2534B" w:rsidRDefault="00A2534B" w:rsidP="00A2534B">
      <w:pPr>
        <w:rPr>
          <w:rFonts w:ascii="Courier New" w:hAnsi="Courier New" w:cs="Courier New"/>
        </w:rPr>
      </w:pPr>
      <w:r>
        <w:rPr>
          <w:rFonts w:ascii="Courier New" w:hAnsi="Courier New" w:cs="Courier New"/>
        </w:rPr>
        <w:tab/>
      </w:r>
      <w:r w:rsidR="00FD536C">
        <w:rPr>
          <w:rFonts w:ascii="Courier New" w:hAnsi="Courier New" w:cs="Courier New"/>
        </w:rPr>
        <w:t xml:space="preserve">ch = </w:t>
      </w:r>
      <w:r>
        <w:rPr>
          <w:rFonts w:ascii="Courier New" w:hAnsi="Courier New" w:cs="Courier New"/>
        </w:rPr>
        <w:t>s.charAt(s,length());  // is a StringIndexOutOfBoundsException</w:t>
      </w:r>
    </w:p>
    <w:p w14:paraId="297C8ECA" w14:textId="77777777" w:rsidR="00FD536C" w:rsidRDefault="00FD536C" w:rsidP="00A2534B">
      <w:pPr>
        <w:rPr>
          <w:rFonts w:ascii="Courier New" w:hAnsi="Courier New" w:cs="Courier New"/>
        </w:rPr>
      </w:pPr>
      <w:r>
        <w:rPr>
          <w:rFonts w:ascii="Courier New" w:hAnsi="Courier New" w:cs="Courier New"/>
        </w:rPr>
        <w:tab/>
        <w:t>ch = s.charAt(s,length()-1);  //is the last letter of the String</w:t>
      </w:r>
    </w:p>
    <w:p w14:paraId="2A7EA4F7" w14:textId="77777777" w:rsidR="00A2534B" w:rsidRPr="00A2534B" w:rsidRDefault="00A2534B" w:rsidP="00A2534B">
      <w:pPr>
        <w:rPr>
          <w:rFonts w:ascii="Courier New" w:hAnsi="Courier New" w:cs="Courier New"/>
        </w:rPr>
      </w:pPr>
    </w:p>
    <w:p w14:paraId="578B5971" w14:textId="77777777" w:rsidR="00A15635" w:rsidRDefault="00A15635" w:rsidP="0034736D">
      <w:pPr>
        <w:pStyle w:val="Heading2"/>
      </w:pPr>
      <w:bookmarkStart w:id="19" w:name="_Toc43111392"/>
      <w:r w:rsidRPr="00981CAE">
        <w:t>String Concatenation</w:t>
      </w:r>
      <w:bookmarkEnd w:id="19"/>
    </w:p>
    <w:p w14:paraId="17F3295B" w14:textId="77777777" w:rsidR="00A15635" w:rsidRPr="00A2534B" w:rsidRDefault="00A15635" w:rsidP="00A15635">
      <w:pPr>
        <w:pStyle w:val="ListParagraph"/>
      </w:pPr>
      <w:r w:rsidRPr="00A2534B">
        <w:t>// Three strings are concatenated</w:t>
      </w:r>
    </w:p>
    <w:p w14:paraId="668651B6" w14:textId="4B3E2E6C" w:rsidR="00A15635" w:rsidRDefault="00A15635" w:rsidP="00A15635">
      <w:pPr>
        <w:pStyle w:val="ListParagraph"/>
        <w:rPr>
          <w:rFonts w:ascii="Courier New" w:hAnsi="Courier New" w:cs="Courier New"/>
        </w:rPr>
      </w:pPr>
      <w:r w:rsidRPr="00A2534B">
        <w:rPr>
          <w:rFonts w:ascii="Courier New" w:hAnsi="Courier New" w:cs="Courier New"/>
        </w:rPr>
        <w:t>String message = "Welcome " + "to " + "Java";</w:t>
      </w:r>
    </w:p>
    <w:p w14:paraId="2B87BC14" w14:textId="374932E1" w:rsidR="001A3746" w:rsidRPr="001A3746" w:rsidRDefault="001A3746" w:rsidP="00A15635">
      <w:pPr>
        <w:pStyle w:val="ListParagraph"/>
        <w:rPr>
          <w:rFonts w:eastAsia="Microsoft JhengHei" w:cs="Courier New"/>
        </w:rPr>
      </w:pPr>
      <w:r>
        <w:rPr>
          <w:rFonts w:eastAsia="Microsoft JhengHei" w:cs="Courier New"/>
        </w:rPr>
        <w:t xml:space="preserve">This would print: </w:t>
      </w:r>
      <w:r w:rsidR="00305FE6">
        <w:rPr>
          <w:rFonts w:ascii="Courier New" w:eastAsia="Microsoft JhengHei" w:hAnsi="Courier New" w:cs="Courier New"/>
        </w:rPr>
        <w:t>Welcome</w:t>
      </w:r>
      <w:r>
        <w:rPr>
          <w:rFonts w:ascii="Courier New" w:eastAsia="Microsoft JhengHei" w:hAnsi="Courier New" w:cs="Courier New"/>
        </w:rPr>
        <w:t xml:space="preserve"> to Java</w:t>
      </w:r>
    </w:p>
    <w:p w14:paraId="49F9A229" w14:textId="77777777" w:rsidR="00A15635" w:rsidRPr="00981CAE" w:rsidRDefault="00A15635" w:rsidP="00A15635">
      <w:pPr>
        <w:pStyle w:val="ListParagraph"/>
      </w:pPr>
      <w:r w:rsidRPr="00981CAE">
        <w:t> </w:t>
      </w:r>
    </w:p>
    <w:p w14:paraId="08CEE015" w14:textId="77777777" w:rsidR="00A15635" w:rsidRPr="00A2534B" w:rsidRDefault="00A15635" w:rsidP="00A15635">
      <w:pPr>
        <w:pStyle w:val="ListParagraph"/>
      </w:pPr>
      <w:r w:rsidRPr="00A2534B">
        <w:t>// String Chapter is concatenated with number 2</w:t>
      </w:r>
    </w:p>
    <w:p w14:paraId="0377294C" w14:textId="77777777" w:rsidR="00A15635" w:rsidRPr="00A2534B" w:rsidRDefault="00A15635" w:rsidP="00A15635">
      <w:pPr>
        <w:pStyle w:val="ListParagraph"/>
        <w:rPr>
          <w:rFonts w:ascii="Courier New" w:hAnsi="Courier New" w:cs="Courier New"/>
        </w:rPr>
      </w:pPr>
      <w:r w:rsidRPr="00A2534B">
        <w:rPr>
          <w:rFonts w:ascii="Courier New" w:hAnsi="Courier New" w:cs="Courier New"/>
        </w:rPr>
        <w:t>String s = "Chapter" + 2; // s becomes Chapter2</w:t>
      </w:r>
    </w:p>
    <w:p w14:paraId="0D780DC6" w14:textId="77777777" w:rsidR="00A15635" w:rsidRPr="00981CAE" w:rsidRDefault="00A15635" w:rsidP="00A15635">
      <w:pPr>
        <w:pStyle w:val="ListParagraph"/>
      </w:pPr>
      <w:r w:rsidRPr="00981CAE">
        <w:t> </w:t>
      </w:r>
    </w:p>
    <w:p w14:paraId="51B50B24" w14:textId="77777777" w:rsidR="00A15635" w:rsidRPr="00A2534B" w:rsidRDefault="00A15635" w:rsidP="00A15635">
      <w:pPr>
        <w:pStyle w:val="ListParagraph"/>
      </w:pPr>
      <w:r w:rsidRPr="00A2534B">
        <w:t xml:space="preserve">// </w:t>
      </w:r>
      <w:r w:rsidR="00395835">
        <w:t xml:space="preserve">using the </w:t>
      </w:r>
      <w:r w:rsidR="00395835" w:rsidRPr="00395835">
        <w:rPr>
          <w:rFonts w:ascii="Courier New" w:hAnsi="Courier New" w:cs="Courier New"/>
        </w:rPr>
        <w:t>concat()</w:t>
      </w:r>
      <w:r w:rsidR="00395835">
        <w:t xml:space="preserve"> method</w:t>
      </w:r>
    </w:p>
    <w:p w14:paraId="29795658" w14:textId="77777777" w:rsidR="00A15635" w:rsidRPr="00A2534B" w:rsidRDefault="00A15635" w:rsidP="00A15635">
      <w:pPr>
        <w:pStyle w:val="ListParagraph"/>
        <w:rPr>
          <w:rFonts w:ascii="Courier New" w:hAnsi="Courier New" w:cs="Courier New"/>
        </w:rPr>
      </w:pPr>
      <w:r w:rsidRPr="00A2534B">
        <w:rPr>
          <w:rFonts w:ascii="Courier New" w:hAnsi="Courier New" w:cs="Courier New"/>
        </w:rPr>
        <w:t xml:space="preserve">String s1 = </w:t>
      </w:r>
      <w:r w:rsidR="00503A90">
        <w:rPr>
          <w:rFonts w:ascii="Courier New" w:hAnsi="Courier New" w:cs="Courier New"/>
        </w:rPr>
        <w:t>s.concat(</w:t>
      </w:r>
      <w:r w:rsidRPr="00A2534B">
        <w:rPr>
          <w:rFonts w:ascii="Courier New" w:hAnsi="Courier New" w:cs="Courier New"/>
        </w:rPr>
        <w:t>"</w:t>
      </w:r>
      <w:r w:rsidR="00503A90">
        <w:rPr>
          <w:rFonts w:ascii="Courier New" w:hAnsi="Courier New" w:cs="Courier New"/>
        </w:rPr>
        <w:t xml:space="preserve"> adding at the end</w:t>
      </w:r>
      <w:r w:rsidRPr="00A2534B">
        <w:rPr>
          <w:rFonts w:ascii="Courier New" w:hAnsi="Courier New" w:cs="Courier New"/>
        </w:rPr>
        <w:t>"</w:t>
      </w:r>
      <w:r w:rsidR="00AE392C">
        <w:rPr>
          <w:rFonts w:ascii="Courier New" w:hAnsi="Courier New" w:cs="Courier New"/>
        </w:rPr>
        <w:t>)</w:t>
      </w:r>
      <w:r w:rsidR="00503A90">
        <w:rPr>
          <w:rFonts w:ascii="Courier New" w:hAnsi="Courier New" w:cs="Courier New"/>
        </w:rPr>
        <w:t>; //</w:t>
      </w:r>
      <w:r w:rsidRPr="00A2534B">
        <w:rPr>
          <w:rFonts w:ascii="Courier New" w:hAnsi="Courier New" w:cs="Courier New"/>
        </w:rPr>
        <w:t xml:space="preserve">s1 </w:t>
      </w:r>
      <w:r w:rsidR="00503A90">
        <w:rPr>
          <w:rFonts w:ascii="Courier New" w:hAnsi="Courier New" w:cs="Courier New"/>
        </w:rPr>
        <w:t>is Chapter2 adding at the end</w:t>
      </w:r>
    </w:p>
    <w:p w14:paraId="2EF247E2" w14:textId="77777777" w:rsidR="00A15635" w:rsidRDefault="00A15635" w:rsidP="00A15635"/>
    <w:p w14:paraId="1FBC81BE" w14:textId="77777777" w:rsidR="00A2534B" w:rsidRDefault="00A2534B" w:rsidP="0034736D">
      <w:pPr>
        <w:pStyle w:val="Heading2"/>
      </w:pPr>
      <w:bookmarkStart w:id="20" w:name="_Toc43111393"/>
      <w:r>
        <w:t>Converting Strings</w:t>
      </w:r>
      <w:bookmarkEnd w:id="20"/>
    </w:p>
    <w:p w14:paraId="1DCA2B4B" w14:textId="77777777" w:rsidR="00A2534B" w:rsidRDefault="00A2534B" w:rsidP="00A15635">
      <w:r>
        <w:tab/>
      </w:r>
      <w:r w:rsidRPr="00A2534B">
        <w:rPr>
          <w:rFonts w:ascii="Courier New" w:hAnsi="Courier New" w:cs="Courier New"/>
        </w:rPr>
        <w:t>toLowerCase()</w:t>
      </w:r>
      <w:r>
        <w:t xml:space="preserve"> </w:t>
      </w:r>
      <w:r>
        <w:sym w:font="Wingdings" w:char="F0E0"/>
      </w:r>
      <w:r>
        <w:t xml:space="preserve"> a </w:t>
      </w:r>
      <w:r w:rsidRPr="00A2534B">
        <w:rPr>
          <w:rFonts w:eastAsia="Microsoft JhengHei"/>
          <w:smallCaps/>
        </w:rPr>
        <w:t>new</w:t>
      </w:r>
      <w:r>
        <w:t xml:space="preserve"> String with all lower case letters</w:t>
      </w:r>
    </w:p>
    <w:p w14:paraId="6FEBAAD8" w14:textId="77777777" w:rsidR="00A2534B" w:rsidRDefault="00A2534B" w:rsidP="00A15635">
      <w:r>
        <w:lastRenderedPageBreak/>
        <w:tab/>
      </w:r>
      <w:r w:rsidRPr="00A2534B">
        <w:rPr>
          <w:rFonts w:ascii="Courier New" w:hAnsi="Courier New" w:cs="Courier New"/>
        </w:rPr>
        <w:t>toUpperCase()</w:t>
      </w:r>
      <w:r>
        <w:t xml:space="preserve"> </w:t>
      </w:r>
      <w:r>
        <w:sym w:font="Wingdings" w:char="F0E0"/>
      </w:r>
      <w:r>
        <w:t xml:space="preserve">  a </w:t>
      </w:r>
      <w:r w:rsidRPr="00A2534B">
        <w:rPr>
          <w:rFonts w:eastAsia="Microsoft JhengHei"/>
          <w:smallCaps/>
        </w:rPr>
        <w:t>new</w:t>
      </w:r>
      <w:r>
        <w:t xml:space="preserve"> String with all upper case letters</w:t>
      </w:r>
    </w:p>
    <w:p w14:paraId="3F060F10" w14:textId="77777777" w:rsidR="00A2534B" w:rsidRDefault="00A2534B" w:rsidP="00A15635"/>
    <w:p w14:paraId="667CB68C" w14:textId="77777777" w:rsidR="00A15635" w:rsidRDefault="00A15635" w:rsidP="0034736D">
      <w:pPr>
        <w:pStyle w:val="Heading2"/>
      </w:pPr>
      <w:bookmarkStart w:id="21" w:name="_Toc43111394"/>
      <w:r w:rsidRPr="00981CAE">
        <w:t>Converting Strings to Integers</w:t>
      </w:r>
      <w:bookmarkEnd w:id="21"/>
    </w:p>
    <w:p w14:paraId="5973FB9D" w14:textId="77777777" w:rsidR="00A15635" w:rsidRPr="00981CAE" w:rsidRDefault="00A15635" w:rsidP="00A15635">
      <w:pPr>
        <w:pStyle w:val="ListParagraph"/>
        <w:numPr>
          <w:ilvl w:val="0"/>
          <w:numId w:val="13"/>
        </w:numPr>
      </w:pPr>
      <w:r w:rsidRPr="00981CAE">
        <w:t xml:space="preserve">The input returned from the input dialog box is a string. If you enter a numeric value such as 123, it returns “123”. To obtain the input as a number, you have to convert a string into a number. </w:t>
      </w:r>
    </w:p>
    <w:p w14:paraId="51889F4F" w14:textId="77777777" w:rsidR="00A15635" w:rsidRPr="00981CAE" w:rsidRDefault="00A15635" w:rsidP="00A15635">
      <w:pPr>
        <w:pStyle w:val="ListParagraph"/>
        <w:numPr>
          <w:ilvl w:val="0"/>
          <w:numId w:val="13"/>
        </w:numPr>
      </w:pPr>
      <w:r w:rsidRPr="00981CAE">
        <w:t xml:space="preserve">To convert a string into an </w:t>
      </w:r>
      <w:r w:rsidRPr="00F10BCE">
        <w:rPr>
          <w:rFonts w:ascii="Courier New" w:hAnsi="Courier New" w:cs="Courier New"/>
        </w:rPr>
        <w:t>int</w:t>
      </w:r>
      <w:r w:rsidRPr="00981CAE">
        <w:t xml:space="preserve"> value, you can use the static </w:t>
      </w:r>
      <w:r w:rsidRPr="00F10BCE">
        <w:rPr>
          <w:rFonts w:ascii="Courier New" w:hAnsi="Courier New" w:cs="Courier New"/>
        </w:rPr>
        <w:t>parseInt</w:t>
      </w:r>
      <w:r w:rsidRPr="00981CAE">
        <w:t xml:space="preserve"> method in the </w:t>
      </w:r>
      <w:r w:rsidRPr="00F10BCE">
        <w:t>Integer</w:t>
      </w:r>
      <w:r w:rsidRPr="00981CAE">
        <w:t xml:space="preserve"> class as follows:</w:t>
      </w:r>
    </w:p>
    <w:p w14:paraId="01547B69" w14:textId="77777777" w:rsidR="00A15635" w:rsidRPr="00F10BCE" w:rsidRDefault="00A15635" w:rsidP="00A15635">
      <w:pPr>
        <w:rPr>
          <w:rFonts w:ascii="Courier New" w:hAnsi="Courier New" w:cs="Courier New"/>
        </w:rPr>
      </w:pPr>
      <w:r w:rsidRPr="00981CAE">
        <w:t> </w:t>
      </w:r>
      <w:r>
        <w:tab/>
      </w:r>
      <w:r w:rsidRPr="00F10BCE">
        <w:rPr>
          <w:rFonts w:ascii="Courier New" w:hAnsi="Courier New" w:cs="Courier New"/>
        </w:rPr>
        <w:t>int intValue = Integer.parseInt(intString);</w:t>
      </w:r>
    </w:p>
    <w:p w14:paraId="210F193A" w14:textId="77777777" w:rsidR="00A15635" w:rsidRDefault="00A15635" w:rsidP="00A15635">
      <w:r w:rsidRPr="00981CAE">
        <w:t> </w:t>
      </w:r>
      <w:r>
        <w:tab/>
      </w:r>
      <w:r w:rsidRPr="00981CAE">
        <w:t xml:space="preserve">where </w:t>
      </w:r>
      <w:r w:rsidRPr="00F10BCE">
        <w:rPr>
          <w:rFonts w:ascii="Courier New" w:hAnsi="Courier New" w:cs="Courier New"/>
        </w:rPr>
        <w:t>intString</w:t>
      </w:r>
      <w:r w:rsidRPr="00981CAE">
        <w:t xml:space="preserve"> is a numeric string such as “123”</w:t>
      </w:r>
    </w:p>
    <w:p w14:paraId="5B4794BF" w14:textId="77777777" w:rsidR="00A15635" w:rsidRDefault="00A15635" w:rsidP="00A15635"/>
    <w:p w14:paraId="64223E16" w14:textId="77777777" w:rsidR="00A15635" w:rsidRDefault="00A15635" w:rsidP="0034736D">
      <w:pPr>
        <w:pStyle w:val="Heading2"/>
      </w:pPr>
      <w:bookmarkStart w:id="22" w:name="_Toc43111395"/>
      <w:r w:rsidRPr="00DA0354">
        <w:t>Converting Strings to Doubles</w:t>
      </w:r>
      <w:bookmarkEnd w:id="22"/>
    </w:p>
    <w:p w14:paraId="10B4BA4C" w14:textId="77777777" w:rsidR="00A15635" w:rsidRPr="00DA0354" w:rsidRDefault="00A15635" w:rsidP="00A15635">
      <w:pPr>
        <w:pStyle w:val="ListParagraph"/>
        <w:numPr>
          <w:ilvl w:val="0"/>
          <w:numId w:val="14"/>
        </w:numPr>
      </w:pPr>
      <w:r w:rsidRPr="00DA0354">
        <w:t xml:space="preserve">To convert a string into a </w:t>
      </w:r>
      <w:r w:rsidRPr="00F10BCE">
        <w:rPr>
          <w:rFonts w:ascii="Courier New" w:hAnsi="Courier New" w:cs="Courier New"/>
        </w:rPr>
        <w:t>double</w:t>
      </w:r>
      <w:r w:rsidRPr="00DA0354">
        <w:t xml:space="preserve"> value, you can use the static </w:t>
      </w:r>
      <w:r w:rsidRPr="00F10BCE">
        <w:rPr>
          <w:rFonts w:ascii="Courier New" w:hAnsi="Courier New" w:cs="Courier New"/>
        </w:rPr>
        <w:t>parseDouble</w:t>
      </w:r>
      <w:r w:rsidRPr="00DA0354">
        <w:t xml:space="preserve"> method in the </w:t>
      </w:r>
      <w:r w:rsidRPr="00F10BCE">
        <w:t>Double</w:t>
      </w:r>
      <w:r w:rsidRPr="00DA0354">
        <w:t xml:space="preserve"> class as follows:</w:t>
      </w:r>
    </w:p>
    <w:p w14:paraId="005BA318" w14:textId="77777777" w:rsidR="00A15635" w:rsidRPr="00F10BCE" w:rsidRDefault="00A15635" w:rsidP="00A15635">
      <w:pPr>
        <w:pStyle w:val="ListParagraph"/>
        <w:rPr>
          <w:rFonts w:ascii="Courier New" w:hAnsi="Courier New" w:cs="Courier New"/>
        </w:rPr>
      </w:pPr>
      <w:r w:rsidRPr="00F10BCE">
        <w:t> </w:t>
      </w:r>
      <w:r w:rsidRPr="00F10BCE">
        <w:rPr>
          <w:rFonts w:ascii="Courier New" w:hAnsi="Courier New" w:cs="Courier New"/>
        </w:rPr>
        <w:t>double doubleValue =Double.parseDouble(doubleString);</w:t>
      </w:r>
    </w:p>
    <w:p w14:paraId="568C8D02" w14:textId="77777777" w:rsidR="00A15635" w:rsidRPr="00996EA2" w:rsidRDefault="00A15635" w:rsidP="00A15635">
      <w:pPr>
        <w:pStyle w:val="ListParagraph"/>
      </w:pPr>
      <w:r w:rsidRPr="00DA0354">
        <w:t xml:space="preserve">where </w:t>
      </w:r>
      <w:r w:rsidRPr="00F10BCE">
        <w:rPr>
          <w:rFonts w:ascii="Courier New" w:hAnsi="Courier New" w:cs="Courier New"/>
        </w:rPr>
        <w:t>doubleString</w:t>
      </w:r>
      <w:r w:rsidRPr="00DA0354">
        <w:t xml:space="preserve"> is a numeric string such as “123.45”. </w:t>
      </w:r>
    </w:p>
    <w:p w14:paraId="690A75E5" w14:textId="77777777" w:rsidR="00A15635" w:rsidRDefault="00A15635" w:rsidP="00627903">
      <w:pPr>
        <w:rPr>
          <w:rFonts w:eastAsia="Microsoft JhengHei"/>
          <w:b/>
        </w:rPr>
      </w:pPr>
    </w:p>
    <w:p w14:paraId="5159B732" w14:textId="77777777" w:rsidR="00D96FBF" w:rsidRDefault="00D96FBF" w:rsidP="0034736D">
      <w:pPr>
        <w:pStyle w:val="Heading1"/>
        <w:rPr>
          <w:rFonts w:eastAsia="Microsoft JhengHei"/>
        </w:rPr>
      </w:pPr>
      <w:bookmarkStart w:id="23" w:name="_Toc43111396"/>
      <w:r>
        <w:rPr>
          <w:rFonts w:eastAsia="Microsoft JhengHei"/>
        </w:rPr>
        <w:t>Reading a String from the Console</w:t>
      </w:r>
      <w:bookmarkEnd w:id="23"/>
    </w:p>
    <w:p w14:paraId="79D5CD4E" w14:textId="77777777" w:rsidR="00D96FBF" w:rsidRPr="00F13116" w:rsidRDefault="00D96FBF" w:rsidP="00E4245B">
      <w:pPr>
        <w:ind w:left="1440" w:hanging="720"/>
        <w:rPr>
          <w:rFonts w:eastAsia="Microsoft JhengHei"/>
        </w:rPr>
      </w:pPr>
      <w:r w:rsidRPr="00F13116">
        <w:rPr>
          <w:rFonts w:ascii="Courier New" w:eastAsia="Microsoft JhengHei" w:hAnsi="Courier New" w:cs="Courier New"/>
        </w:rPr>
        <w:t>next()</w:t>
      </w:r>
      <w:r w:rsidRPr="00F13116">
        <w:rPr>
          <w:rFonts w:eastAsia="Microsoft JhengHei"/>
        </w:rPr>
        <w:t xml:space="preserve"> </w:t>
      </w:r>
      <w:r w:rsidRPr="00F13116">
        <w:rPr>
          <w:rFonts w:eastAsia="Microsoft JhengHei"/>
        </w:rPr>
        <w:sym w:font="Wingdings" w:char="F0E0"/>
      </w:r>
      <w:r w:rsidRPr="00F13116">
        <w:rPr>
          <w:rFonts w:eastAsia="Microsoft JhengHei"/>
        </w:rPr>
        <w:t xml:space="preserve">  a string that ends with a whitespace character</w:t>
      </w:r>
      <w:r w:rsidR="00E4245B">
        <w:rPr>
          <w:rFonts w:eastAsia="Microsoft JhengHei"/>
        </w:rPr>
        <w:t>, i.e. the space (by hitting the space bar)</w:t>
      </w:r>
    </w:p>
    <w:p w14:paraId="1A3228DE" w14:textId="77777777" w:rsidR="00D96FBF" w:rsidRPr="00F13116" w:rsidRDefault="00BA0F72" w:rsidP="00D96FBF">
      <w:pPr>
        <w:ind w:left="1440" w:hanging="720"/>
        <w:rPr>
          <w:rFonts w:eastAsia="Microsoft JhengHei"/>
        </w:rPr>
      </w:pPr>
      <w:r>
        <w:rPr>
          <w:rFonts w:ascii="Courier New" w:eastAsia="Microsoft JhengHei" w:hAnsi="Courier New" w:cs="Courier New"/>
          <w:noProof/>
        </w:rPr>
        <mc:AlternateContent>
          <mc:Choice Requires="wps">
            <w:drawing>
              <wp:anchor distT="0" distB="0" distL="114300" distR="114300" simplePos="0" relativeHeight="251659264" behindDoc="0" locked="0" layoutInCell="1" allowOverlap="1" wp14:anchorId="35391804" wp14:editId="6A5B237F">
                <wp:simplePos x="0" y="0"/>
                <wp:positionH relativeFrom="column">
                  <wp:posOffset>-219075</wp:posOffset>
                </wp:positionH>
                <wp:positionV relativeFrom="paragraph">
                  <wp:posOffset>266700</wp:posOffset>
                </wp:positionV>
                <wp:extent cx="600075" cy="495300"/>
                <wp:effectExtent l="38100" t="19050" r="28575" b="38100"/>
                <wp:wrapNone/>
                <wp:docPr id="3" name="5-Point Star 3"/>
                <wp:cNvGraphicFramePr/>
                <a:graphic xmlns:a="http://schemas.openxmlformats.org/drawingml/2006/main">
                  <a:graphicData uri="http://schemas.microsoft.com/office/word/2010/wordprocessingShape">
                    <wps:wsp>
                      <wps:cNvSpPr/>
                      <wps:spPr>
                        <a:xfrm>
                          <a:off x="0" y="0"/>
                          <a:ext cx="600075" cy="4953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7D778" id="5-Point Star 3" o:spid="_x0000_s1026" style="position:absolute;margin-left:-17.25pt;margin-top:21pt;width:47.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0007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" path="m1,189187r229209,2l300038,r70827,189189l600074,189187,414640,306111r70830,189188l300038,378373,114605,495299,185435,306111,1,189187xe" fillcolor="#4f81bd [3204]" strokecolor="#243f60 [1604]" strokeweight="2pt">
                <v:path arrowok="t" o:connecttype="custom" o:connectlocs="1,189187;229210,189189;300038,0;370865,189189;600074,189187;414640,306111;485470,495299;300038,378373;114605,495299;185435,306111;1,189187" o:connectangles="0,0,0,0,0,0,0,0,0,0,0"/>
              </v:shape>
            </w:pict>
          </mc:Fallback>
        </mc:AlternateContent>
      </w:r>
      <w:r w:rsidR="00D96FBF" w:rsidRPr="00F13116">
        <w:rPr>
          <w:rFonts w:ascii="Courier New" w:eastAsia="Microsoft JhengHei" w:hAnsi="Courier New" w:cs="Courier New"/>
        </w:rPr>
        <w:t>nextLine()</w:t>
      </w:r>
      <w:r w:rsidR="00D96FBF" w:rsidRPr="00F13116">
        <w:rPr>
          <w:rFonts w:eastAsia="Microsoft JhengHei"/>
        </w:rPr>
        <w:t xml:space="preserve"> </w:t>
      </w:r>
      <w:r w:rsidR="00D96FBF" w:rsidRPr="00F13116">
        <w:rPr>
          <w:rFonts w:eastAsia="Microsoft JhengHei"/>
        </w:rPr>
        <w:sym w:font="Wingdings" w:char="F0E0"/>
      </w:r>
      <w:r w:rsidR="00D96FBF" w:rsidRPr="00F13116">
        <w:rPr>
          <w:rFonts w:eastAsia="Microsoft JhengHei"/>
        </w:rPr>
        <w:t xml:space="preserve"> a string that that is the entire line of the text; ends when the </w:t>
      </w:r>
      <w:r w:rsidR="00D96FBF" w:rsidRPr="00F13116">
        <w:rPr>
          <w:rFonts w:eastAsia="Microsoft JhengHei"/>
          <w:i/>
        </w:rPr>
        <w:t>Enter</w:t>
      </w:r>
      <w:r w:rsidR="00D96FBF" w:rsidRPr="00F13116">
        <w:rPr>
          <w:rFonts w:eastAsia="Microsoft JhengHei"/>
        </w:rPr>
        <w:t xml:space="preserve"> key is pressed</w:t>
      </w:r>
    </w:p>
    <w:p w14:paraId="1156861F" w14:textId="77777777" w:rsidR="00D96FBF" w:rsidRPr="00F13116" w:rsidRDefault="00D96FBF" w:rsidP="00D96FBF">
      <w:pPr>
        <w:ind w:left="1440" w:hanging="720"/>
        <w:rPr>
          <w:rFonts w:eastAsia="Microsoft JhengHei"/>
        </w:rPr>
      </w:pPr>
      <w:r w:rsidRPr="00BA0F72">
        <w:rPr>
          <w:rFonts w:eastAsia="Microsoft JhengHei"/>
          <w:highlight w:val="yellow"/>
        </w:rPr>
        <w:t xml:space="preserve">using </w:t>
      </w:r>
      <w:r w:rsidRPr="00BA0F72">
        <w:rPr>
          <w:rFonts w:ascii="Courier New" w:eastAsia="Microsoft JhengHei" w:hAnsi="Courier New" w:cs="Courier New"/>
          <w:highlight w:val="yellow"/>
        </w:rPr>
        <w:t>nextLine()</w:t>
      </w:r>
      <w:r w:rsidRPr="00BA0F72">
        <w:rPr>
          <w:rFonts w:eastAsia="Microsoft JhengHei"/>
          <w:highlight w:val="yellow"/>
        </w:rPr>
        <w:t xml:space="preserve"> will yield an input </w:t>
      </w:r>
      <w:r w:rsidRPr="00BA0F72">
        <w:rPr>
          <w:rFonts w:eastAsia="Microsoft JhengHei"/>
          <w:smallCaps/>
          <w:highlight w:val="yellow"/>
        </w:rPr>
        <w:t>error</w:t>
      </w:r>
      <w:r w:rsidRPr="00BA0F72">
        <w:rPr>
          <w:rFonts w:eastAsia="Microsoft JhengHei"/>
          <w:highlight w:val="yellow"/>
        </w:rPr>
        <w:t xml:space="preserve"> when used after </w:t>
      </w:r>
      <w:r w:rsidRPr="00BA0F72">
        <w:rPr>
          <w:rFonts w:ascii="Courier New" w:eastAsia="Microsoft JhengHei" w:hAnsi="Courier New" w:cs="Courier New"/>
          <w:highlight w:val="yellow"/>
        </w:rPr>
        <w:t xml:space="preserve">nextByte(), nextShort(), nextInt(), nextLong(), nextFloat(), nextDouble(), </w:t>
      </w:r>
      <w:r w:rsidRPr="00BA0F72">
        <w:rPr>
          <w:rFonts w:eastAsia="Microsoft JhengHei" w:cs="Courier New"/>
          <w:highlight w:val="yellow"/>
        </w:rPr>
        <w:t>or</w:t>
      </w:r>
      <w:r w:rsidRPr="00BA0F72">
        <w:rPr>
          <w:rFonts w:ascii="Courier New" w:eastAsia="Microsoft JhengHei" w:hAnsi="Courier New" w:cs="Courier New"/>
          <w:highlight w:val="yellow"/>
        </w:rPr>
        <w:t xml:space="preserve"> next()</w:t>
      </w:r>
      <w:r w:rsidRPr="00F13116">
        <w:rPr>
          <w:rFonts w:ascii="Courier New" w:eastAsia="Microsoft JhengHei" w:hAnsi="Courier New" w:cs="Courier New"/>
        </w:rPr>
        <w:t xml:space="preserve"> </w:t>
      </w:r>
    </w:p>
    <w:p w14:paraId="3F6412F3" w14:textId="77777777" w:rsidR="00D96FBF" w:rsidRDefault="00D96FBF" w:rsidP="00627903">
      <w:pPr>
        <w:rPr>
          <w:rFonts w:eastAsia="Microsoft JhengHei"/>
          <w:b/>
        </w:rPr>
      </w:pPr>
    </w:p>
    <w:p w14:paraId="7D37DD40" w14:textId="77777777" w:rsidR="000F2840" w:rsidRPr="00F13116" w:rsidRDefault="000F2840" w:rsidP="000F2840">
      <w:pPr>
        <w:rPr>
          <w:rFonts w:eastAsia="Microsoft JhengHei"/>
        </w:rPr>
      </w:pPr>
      <w:r>
        <w:rPr>
          <w:rFonts w:eastAsia="Microsoft JhengHei"/>
        </w:rPr>
        <w:t xml:space="preserve">If you only have one word – then use the </w:t>
      </w:r>
      <w:r w:rsidRPr="000F2840">
        <w:rPr>
          <w:rFonts w:ascii="Courier New" w:eastAsia="Microsoft JhengHei" w:hAnsi="Courier New" w:cs="Courier New"/>
        </w:rPr>
        <w:t>next( )</w:t>
      </w:r>
      <w:r>
        <w:rPr>
          <w:rFonts w:eastAsia="Microsoft JhengHei"/>
        </w:rPr>
        <w:t xml:space="preserve"> – it will save you headaches.</w:t>
      </w:r>
    </w:p>
    <w:p w14:paraId="632FCC72" w14:textId="77777777" w:rsidR="00F10BCE" w:rsidRPr="00F10BCE" w:rsidRDefault="00F10BCE" w:rsidP="00627903">
      <w:pPr>
        <w:rPr>
          <w:rFonts w:eastAsia="Microsoft JhengHei"/>
        </w:rPr>
      </w:pPr>
      <w:r w:rsidRPr="00F10BCE">
        <w:rPr>
          <w:rFonts w:eastAsia="Microsoft JhengHei"/>
        </w:rPr>
        <w:t xml:space="preserve">Please see the </w:t>
      </w:r>
      <w:r>
        <w:rPr>
          <w:rFonts w:eastAsia="Microsoft JhengHei"/>
        </w:rPr>
        <w:t xml:space="preserve">DifferenceBetweenNextAndNextLine.java </w:t>
      </w:r>
      <w:r w:rsidR="000F2840">
        <w:rPr>
          <w:rFonts w:eastAsia="Microsoft JhengHei"/>
        </w:rPr>
        <w:t xml:space="preserve">(in Example Programs) </w:t>
      </w:r>
      <w:r>
        <w:rPr>
          <w:rFonts w:eastAsia="Microsoft JhengHei"/>
        </w:rPr>
        <w:t xml:space="preserve">for a more detailed </w:t>
      </w:r>
      <w:r w:rsidR="00AE392C">
        <w:rPr>
          <w:rFonts w:eastAsia="Microsoft JhengHei"/>
        </w:rPr>
        <w:t>explanation</w:t>
      </w:r>
      <w:r w:rsidR="000F2840">
        <w:rPr>
          <w:rFonts w:eastAsia="Microsoft JhengHei"/>
        </w:rPr>
        <w:t xml:space="preserve"> and how to deal with it</w:t>
      </w:r>
      <w:r>
        <w:rPr>
          <w:rFonts w:eastAsia="Microsoft JhengHei"/>
        </w:rPr>
        <w:t>.</w:t>
      </w:r>
    </w:p>
    <w:p w14:paraId="3BC31658" w14:textId="77777777" w:rsidR="00D96FBF" w:rsidRDefault="00D96FBF" w:rsidP="0034736D">
      <w:pPr>
        <w:pStyle w:val="Heading1"/>
        <w:rPr>
          <w:rFonts w:eastAsia="Microsoft JhengHei"/>
        </w:rPr>
      </w:pPr>
      <w:bookmarkStart w:id="24" w:name="_Toc43111397"/>
      <w:r>
        <w:rPr>
          <w:rFonts w:eastAsia="Microsoft JhengHei"/>
        </w:rPr>
        <w:t>Reading a Character from the Console</w:t>
      </w:r>
      <w:bookmarkEnd w:id="24"/>
    </w:p>
    <w:p w14:paraId="463CFB25" w14:textId="77777777" w:rsidR="00D96FBF" w:rsidRDefault="00D96FBF" w:rsidP="00D96FBF">
      <w:pPr>
        <w:ind w:firstLine="720"/>
        <w:rPr>
          <w:rFonts w:eastAsia="Microsoft JhengHei"/>
        </w:rPr>
      </w:pPr>
      <w:r w:rsidRPr="00F13116">
        <w:rPr>
          <w:rFonts w:eastAsia="Microsoft JhengHei"/>
        </w:rPr>
        <w:t xml:space="preserve">Use </w:t>
      </w:r>
      <w:r w:rsidR="0064357A" w:rsidRPr="0064357A">
        <w:rPr>
          <w:rFonts w:ascii="Courier New" w:eastAsia="Microsoft JhengHei" w:hAnsi="Courier New" w:cs="Courier New"/>
        </w:rPr>
        <w:t>next()</w:t>
      </w:r>
      <w:r w:rsidR="0064357A">
        <w:rPr>
          <w:rFonts w:eastAsia="Microsoft JhengHei"/>
        </w:rPr>
        <w:t xml:space="preserve"> or </w:t>
      </w:r>
      <w:r w:rsidRPr="00F13116">
        <w:rPr>
          <w:rFonts w:ascii="Courier New" w:eastAsia="Microsoft JhengHei" w:hAnsi="Courier New" w:cs="Courier New"/>
        </w:rPr>
        <w:t>nextLine()</w:t>
      </w:r>
      <w:r w:rsidRPr="00F13116">
        <w:rPr>
          <w:rFonts w:eastAsia="Microsoft JhengHei"/>
        </w:rPr>
        <w:t xml:space="preserve">, then invoke </w:t>
      </w:r>
      <w:r w:rsidRPr="00F13116">
        <w:rPr>
          <w:rFonts w:ascii="Courier New" w:eastAsia="Microsoft JhengHei" w:hAnsi="Courier New" w:cs="Courier New"/>
        </w:rPr>
        <w:t>charAt(0)</w:t>
      </w:r>
      <w:r w:rsidRPr="00F13116">
        <w:rPr>
          <w:rFonts w:eastAsia="Microsoft JhengHei"/>
        </w:rPr>
        <w:t xml:space="preserve"> to get the character</w:t>
      </w:r>
      <w:r w:rsidR="00F10BCE">
        <w:rPr>
          <w:rFonts w:eastAsia="Microsoft JhengHei"/>
        </w:rPr>
        <w:t>.</w:t>
      </w:r>
    </w:p>
    <w:p w14:paraId="2C7B97BB" w14:textId="77777777" w:rsidR="00142F8E" w:rsidRPr="00F13116" w:rsidRDefault="00142F8E" w:rsidP="00D96FBF">
      <w:pPr>
        <w:ind w:firstLine="720"/>
        <w:rPr>
          <w:rFonts w:eastAsia="Microsoft JhengHei"/>
        </w:rPr>
      </w:pPr>
    </w:p>
    <w:p w14:paraId="1C7899E2" w14:textId="77777777" w:rsidR="00D96FBF" w:rsidRPr="00F13116" w:rsidRDefault="00D96FBF" w:rsidP="00D96FBF">
      <w:pPr>
        <w:ind w:firstLine="720"/>
        <w:rPr>
          <w:rFonts w:ascii="Courier New" w:eastAsia="Microsoft JhengHei" w:hAnsi="Courier New" w:cs="Courier New"/>
        </w:rPr>
      </w:pPr>
      <w:r w:rsidRPr="00F13116">
        <w:rPr>
          <w:rFonts w:ascii="Courier New" w:eastAsia="Microsoft JhengHei" w:hAnsi="Courier New" w:cs="Courier New"/>
        </w:rPr>
        <w:t xml:space="preserve">Scanner input = </w:t>
      </w:r>
      <w:r w:rsidRPr="00F13116">
        <w:rPr>
          <w:rFonts w:ascii="Courier New" w:eastAsia="Microsoft JhengHei" w:hAnsi="Courier New" w:cs="Courier New"/>
          <w:bCs/>
        </w:rPr>
        <w:t>new</w:t>
      </w:r>
      <w:r w:rsidRPr="00F13116">
        <w:rPr>
          <w:rFonts w:ascii="Courier New" w:eastAsia="Microsoft JhengHei" w:hAnsi="Courier New" w:cs="Courier New"/>
        </w:rPr>
        <w:t xml:space="preserve"> Scanner(System.in);</w:t>
      </w:r>
    </w:p>
    <w:p w14:paraId="59B42860" w14:textId="77777777" w:rsidR="00D96FBF" w:rsidRPr="00F13116" w:rsidRDefault="00D96FBF" w:rsidP="00D96FBF">
      <w:pPr>
        <w:ind w:firstLine="720"/>
        <w:rPr>
          <w:rFonts w:ascii="Courier New" w:eastAsia="Microsoft JhengHei" w:hAnsi="Courier New" w:cs="Courier New"/>
        </w:rPr>
      </w:pPr>
      <w:r w:rsidRPr="00F13116">
        <w:rPr>
          <w:rFonts w:ascii="Courier New" w:eastAsia="Microsoft JhengHei" w:hAnsi="Courier New" w:cs="Courier New"/>
        </w:rPr>
        <w:t>System.out.print(</w:t>
      </w:r>
      <w:r w:rsidRPr="00F13116">
        <w:rPr>
          <w:rFonts w:ascii="Courier New" w:eastAsia="Microsoft JhengHei" w:hAnsi="Courier New" w:cs="Courier New"/>
          <w:bCs/>
        </w:rPr>
        <w:t>"Enter a character: "</w:t>
      </w:r>
      <w:r w:rsidRPr="00F13116">
        <w:rPr>
          <w:rFonts w:ascii="Courier New" w:eastAsia="Microsoft JhengHei" w:hAnsi="Courier New" w:cs="Courier New"/>
        </w:rPr>
        <w:t>);</w:t>
      </w:r>
    </w:p>
    <w:p w14:paraId="6F7DCA55" w14:textId="77777777" w:rsidR="00D96FBF" w:rsidRPr="00F13116" w:rsidRDefault="000F2840" w:rsidP="00D96FBF">
      <w:pPr>
        <w:ind w:firstLine="720"/>
        <w:rPr>
          <w:rFonts w:ascii="Courier New" w:eastAsia="Microsoft JhengHei" w:hAnsi="Courier New" w:cs="Courier New"/>
        </w:rPr>
      </w:pPr>
      <w:r>
        <w:rPr>
          <w:rFonts w:ascii="Courier New" w:eastAsia="Microsoft JhengHei" w:hAnsi="Courier New" w:cs="Courier New"/>
        </w:rPr>
        <w:t>String s = input.next</w:t>
      </w:r>
      <w:r w:rsidR="00D96FBF" w:rsidRPr="00F13116">
        <w:rPr>
          <w:rFonts w:ascii="Courier New" w:eastAsia="Microsoft JhengHei" w:hAnsi="Courier New" w:cs="Courier New"/>
        </w:rPr>
        <w:t>();</w:t>
      </w:r>
    </w:p>
    <w:p w14:paraId="47C80874" w14:textId="77777777" w:rsidR="00D96FBF" w:rsidRPr="00F13116" w:rsidRDefault="00D96FBF" w:rsidP="00D96FBF">
      <w:pPr>
        <w:ind w:firstLine="720"/>
        <w:rPr>
          <w:rFonts w:ascii="Courier New" w:eastAsia="Microsoft JhengHei" w:hAnsi="Courier New" w:cs="Courier New"/>
        </w:rPr>
      </w:pPr>
      <w:r w:rsidRPr="00F13116">
        <w:rPr>
          <w:rFonts w:ascii="Courier New" w:eastAsia="Microsoft JhengHei" w:hAnsi="Courier New" w:cs="Courier New"/>
          <w:bCs/>
        </w:rPr>
        <w:t>char</w:t>
      </w:r>
      <w:r w:rsidRPr="00F13116">
        <w:rPr>
          <w:rFonts w:ascii="Courier New" w:eastAsia="Microsoft JhengHei" w:hAnsi="Courier New" w:cs="Courier New"/>
        </w:rPr>
        <w:t xml:space="preserve"> ch = s.charAt(</w:t>
      </w:r>
      <w:r w:rsidRPr="00F13116">
        <w:rPr>
          <w:rFonts w:ascii="Courier New" w:eastAsia="Microsoft JhengHei" w:hAnsi="Courier New" w:cs="Courier New"/>
          <w:bCs/>
        </w:rPr>
        <w:t>0</w:t>
      </w:r>
      <w:r w:rsidRPr="00F13116">
        <w:rPr>
          <w:rFonts w:ascii="Courier New" w:eastAsia="Microsoft JhengHei" w:hAnsi="Courier New" w:cs="Courier New"/>
        </w:rPr>
        <w:t>);</w:t>
      </w:r>
    </w:p>
    <w:p w14:paraId="5FF9216E" w14:textId="77777777" w:rsidR="00D96FBF" w:rsidRDefault="00D96FBF" w:rsidP="00D96FBF">
      <w:pPr>
        <w:ind w:firstLine="720"/>
        <w:rPr>
          <w:rFonts w:ascii="Courier New" w:eastAsia="Microsoft JhengHei" w:hAnsi="Courier New" w:cs="Courier New"/>
        </w:rPr>
      </w:pPr>
      <w:r w:rsidRPr="00F13116">
        <w:rPr>
          <w:rFonts w:ascii="Courier New" w:eastAsia="Microsoft JhengHei" w:hAnsi="Courier New" w:cs="Courier New"/>
        </w:rPr>
        <w:t>System.out.println(</w:t>
      </w:r>
      <w:r w:rsidRPr="00F13116">
        <w:rPr>
          <w:rFonts w:ascii="Courier New" w:eastAsia="Microsoft JhengHei" w:hAnsi="Courier New" w:cs="Courier New"/>
          <w:bCs/>
        </w:rPr>
        <w:t xml:space="preserve">"The character entered is " </w:t>
      </w:r>
      <w:r w:rsidRPr="00F13116">
        <w:rPr>
          <w:rFonts w:ascii="Courier New" w:eastAsia="Microsoft JhengHei" w:hAnsi="Courier New" w:cs="Courier New"/>
        </w:rPr>
        <w:t>+ ch);</w:t>
      </w:r>
    </w:p>
    <w:p w14:paraId="73846A40" w14:textId="77777777" w:rsidR="0064357A" w:rsidRDefault="0064357A" w:rsidP="00D96FBF">
      <w:pPr>
        <w:ind w:firstLine="720"/>
        <w:rPr>
          <w:rFonts w:ascii="Courier New" w:eastAsia="Microsoft JhengHei" w:hAnsi="Courier New" w:cs="Courier New"/>
        </w:rPr>
      </w:pPr>
      <w:r w:rsidRPr="0064357A">
        <w:rPr>
          <w:rFonts w:ascii="Courier New" w:eastAsia="Microsoft JhengHei" w:hAnsi="Courier New" w:cs="Courier New"/>
          <w:highlight w:val="yellow"/>
        </w:rPr>
        <w:t>OR</w:t>
      </w:r>
    </w:p>
    <w:p w14:paraId="39ED0BAB" w14:textId="77777777" w:rsidR="0064357A" w:rsidRPr="00F13116" w:rsidRDefault="0064357A" w:rsidP="00D96FBF">
      <w:pPr>
        <w:ind w:firstLine="720"/>
        <w:rPr>
          <w:rFonts w:ascii="Courier New" w:eastAsia="Microsoft JhengHei" w:hAnsi="Courier New" w:cs="Courier New"/>
        </w:rPr>
      </w:pPr>
      <w:r>
        <w:rPr>
          <w:rFonts w:ascii="Courier New" w:eastAsia="Microsoft JhengHei" w:hAnsi="Courier New" w:cs="Courier New"/>
        </w:rPr>
        <w:t>char letter = input.next().charAt();</w:t>
      </w:r>
    </w:p>
    <w:p w14:paraId="55E560AF" w14:textId="77777777" w:rsidR="00D96FBF" w:rsidRDefault="00D96FBF" w:rsidP="00627903">
      <w:pPr>
        <w:rPr>
          <w:rFonts w:eastAsia="Microsoft JhengHei"/>
          <w:b/>
        </w:rPr>
      </w:pPr>
    </w:p>
    <w:p w14:paraId="5BBAF0F0" w14:textId="77777777" w:rsidR="00627903" w:rsidRDefault="00627903" w:rsidP="00627903">
      <w:pPr>
        <w:rPr>
          <w:rFonts w:eastAsia="Microsoft JhengHei"/>
        </w:rPr>
      </w:pPr>
      <w:bookmarkStart w:id="25" w:name="_Toc43111398"/>
      <w:r w:rsidRPr="0034736D">
        <w:rPr>
          <w:rStyle w:val="Heading1Char"/>
        </w:rPr>
        <w:t xml:space="preserve">Strings cannot use the </w:t>
      </w:r>
      <w:r w:rsidR="0064357A" w:rsidRPr="0034736D">
        <w:rPr>
          <w:rStyle w:val="Heading1Char"/>
        </w:rPr>
        <w:t xml:space="preserve">relational </w:t>
      </w:r>
      <w:r w:rsidRPr="0034736D">
        <w:rPr>
          <w:rStyle w:val="Heading1Char"/>
        </w:rPr>
        <w:t>comparison operators!</w:t>
      </w:r>
      <w:bookmarkEnd w:id="25"/>
      <w:r w:rsidRPr="0034736D">
        <w:rPr>
          <w:rStyle w:val="Heading1Char"/>
        </w:rPr>
        <w:t xml:space="preserve"> </w:t>
      </w:r>
      <w:r>
        <w:rPr>
          <w:rFonts w:eastAsia="Microsoft JhengHei"/>
        </w:rPr>
        <w:t xml:space="preserve"> </w:t>
      </w:r>
      <w:r w:rsidR="0064357A">
        <w:rPr>
          <w:rFonts w:eastAsia="Microsoft JhengHei"/>
        </w:rPr>
        <w:t xml:space="preserve">Those are for primitive data types only!  </w:t>
      </w:r>
      <w:commentRangeStart w:id="26"/>
      <w:r w:rsidR="0064357A">
        <w:rPr>
          <w:rFonts w:eastAsia="Microsoft JhengHei"/>
        </w:rPr>
        <w:t>Strings have to use the methods!</w:t>
      </w:r>
      <w:commentRangeEnd w:id="26"/>
      <w:r w:rsidR="00E4245B">
        <w:rPr>
          <w:rStyle w:val="CommentReference"/>
        </w:rPr>
        <w:commentReference w:id="26"/>
      </w:r>
    </w:p>
    <w:p w14:paraId="2DBA1F73" w14:textId="77777777" w:rsidR="000F2840" w:rsidRPr="00627903" w:rsidRDefault="000F2840" w:rsidP="00627903">
      <w:pPr>
        <w:rPr>
          <w:rFonts w:eastAsia="Microsoft JhengHei"/>
        </w:rPr>
      </w:pPr>
      <w:r>
        <w:rPr>
          <w:rFonts w:eastAsia="Microsoft JhengHei"/>
        </w:rPr>
        <w:t>Relational operators work at the memory content level, and Strings have that funny way on being stored in memory.</w:t>
      </w:r>
    </w:p>
    <w:p w14:paraId="585546B5" w14:textId="77777777" w:rsidR="005F3FEA" w:rsidRPr="000F2840" w:rsidRDefault="005F3FEA"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Cs w:val="24"/>
        </w:rPr>
      </w:pPr>
      <w:r>
        <w:rPr>
          <w:rFonts w:ascii="Lucida Sans Typewriter" w:eastAsia="Times New Roman" w:hAnsi="Lucida Sans Typewriter" w:cs="Courier New"/>
          <w:color w:val="000000"/>
          <w:sz w:val="17"/>
          <w:szCs w:val="17"/>
        </w:rPr>
        <w:tab/>
      </w:r>
      <w:r w:rsidR="00627903" w:rsidRPr="000F2840">
        <w:rPr>
          <w:rFonts w:ascii="Courier New" w:eastAsia="Times New Roman" w:hAnsi="Courier New" w:cs="Courier New"/>
          <w:color w:val="000000"/>
          <w:szCs w:val="24"/>
        </w:rPr>
        <w:t>String s = "</w:t>
      </w:r>
      <w:r w:rsidR="00627903" w:rsidRPr="000F2840">
        <w:rPr>
          <w:rFonts w:ascii="Courier New" w:eastAsia="Times New Roman" w:hAnsi="Courier New" w:cs="Courier New"/>
          <w:iCs/>
          <w:color w:val="000000"/>
          <w:szCs w:val="24"/>
        </w:rPr>
        <w:t>something</w:t>
      </w:r>
      <w:r w:rsidRPr="000F2840">
        <w:rPr>
          <w:rFonts w:ascii="Courier New" w:eastAsia="Times New Roman" w:hAnsi="Courier New" w:cs="Courier New"/>
          <w:color w:val="000000"/>
          <w:szCs w:val="24"/>
        </w:rPr>
        <w:t>";</w:t>
      </w:r>
    </w:p>
    <w:p w14:paraId="5A8675FA" w14:textId="77777777" w:rsidR="00627903" w:rsidRPr="000F2840" w:rsidRDefault="005F3FEA"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Cs w:val="24"/>
        </w:rPr>
      </w:pPr>
      <w:r w:rsidRPr="000F2840">
        <w:rPr>
          <w:rFonts w:ascii="Courier New" w:eastAsia="Times New Roman" w:hAnsi="Courier New" w:cs="Courier New"/>
          <w:color w:val="000000"/>
          <w:szCs w:val="24"/>
        </w:rPr>
        <w:tab/>
        <w:t xml:space="preserve">String </w:t>
      </w:r>
      <w:r w:rsidR="00627903" w:rsidRPr="000F2840">
        <w:rPr>
          <w:rFonts w:ascii="Courier New" w:eastAsia="Times New Roman" w:hAnsi="Courier New" w:cs="Courier New"/>
          <w:color w:val="000000"/>
          <w:szCs w:val="24"/>
        </w:rPr>
        <w:t>t = "</w:t>
      </w:r>
      <w:r w:rsidR="00627903" w:rsidRPr="000F2840">
        <w:rPr>
          <w:rFonts w:ascii="Courier New" w:eastAsia="Times New Roman" w:hAnsi="Courier New" w:cs="Courier New"/>
          <w:iCs/>
          <w:color w:val="000000"/>
          <w:szCs w:val="24"/>
        </w:rPr>
        <w:t>something else</w:t>
      </w:r>
      <w:r w:rsidR="00627903" w:rsidRPr="000F2840">
        <w:rPr>
          <w:rFonts w:ascii="Courier New" w:eastAsia="Times New Roman" w:hAnsi="Courier New" w:cs="Courier New"/>
          <w:color w:val="000000"/>
          <w:szCs w:val="24"/>
        </w:rPr>
        <w:t>";</w:t>
      </w:r>
    </w:p>
    <w:p w14:paraId="7368EB0F" w14:textId="77777777" w:rsidR="00627903" w:rsidRPr="000F2840" w:rsidRDefault="00627903"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HAnsi" w:eastAsia="Times New Roman" w:hAnsiTheme="minorHAnsi" w:cstheme="minorHAnsi"/>
          <w:color w:val="000000"/>
          <w:szCs w:val="24"/>
        </w:rPr>
      </w:pPr>
      <w:r w:rsidRPr="000F2840">
        <w:rPr>
          <w:rFonts w:ascii="Courier New" w:eastAsia="Times New Roman" w:hAnsi="Courier New" w:cs="Courier New"/>
          <w:color w:val="000000"/>
          <w:szCs w:val="24"/>
        </w:rPr>
        <w:t xml:space="preserve">    </w:t>
      </w:r>
      <w:r w:rsidR="005F3FEA" w:rsidRPr="000F2840">
        <w:rPr>
          <w:rFonts w:ascii="Courier New" w:eastAsia="Times New Roman" w:hAnsi="Courier New" w:cs="Courier New"/>
          <w:color w:val="000000"/>
          <w:szCs w:val="24"/>
        </w:rPr>
        <w:tab/>
      </w:r>
      <w:r w:rsidRPr="000F2840">
        <w:rPr>
          <w:rFonts w:ascii="Courier New" w:eastAsia="Times New Roman" w:hAnsi="Courier New" w:cs="Courier New"/>
          <w:color w:val="000000"/>
          <w:szCs w:val="24"/>
        </w:rPr>
        <w:t xml:space="preserve">if (s == t)      // </w:t>
      </w:r>
      <w:r w:rsidRPr="000F2840">
        <w:rPr>
          <w:rFonts w:asciiTheme="minorHAnsi" w:eastAsia="Times New Roman" w:hAnsiTheme="minorHAnsi" w:cstheme="minorHAnsi"/>
          <w:color w:val="000000"/>
          <w:szCs w:val="24"/>
        </w:rPr>
        <w:t>Legal, but usually WRONG</w:t>
      </w:r>
      <w:r w:rsidR="000F2840" w:rsidRPr="000F2840">
        <w:rPr>
          <w:rFonts w:asciiTheme="minorHAnsi" w:eastAsia="Times New Roman" w:hAnsiTheme="minorHAnsi" w:cstheme="minorHAnsi"/>
          <w:color w:val="000000"/>
          <w:szCs w:val="24"/>
        </w:rPr>
        <w:t>, because of memory management</w:t>
      </w:r>
      <w:r w:rsidRPr="000F2840">
        <w:rPr>
          <w:rFonts w:asciiTheme="minorHAnsi" w:eastAsia="Times New Roman" w:hAnsiTheme="minorHAnsi" w:cstheme="minorHAnsi"/>
          <w:color w:val="000000"/>
          <w:szCs w:val="24"/>
        </w:rPr>
        <w:t>.</w:t>
      </w:r>
    </w:p>
    <w:p w14:paraId="1B0E863A" w14:textId="77777777" w:rsidR="00627903" w:rsidRPr="000F2840" w:rsidRDefault="00627903"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Cs w:val="24"/>
        </w:rPr>
      </w:pPr>
      <w:r w:rsidRPr="000F2840">
        <w:rPr>
          <w:rFonts w:ascii="Courier New" w:eastAsia="Times New Roman" w:hAnsi="Courier New" w:cs="Courier New"/>
          <w:color w:val="000000"/>
          <w:szCs w:val="24"/>
        </w:rPr>
        <w:t xml:space="preserve">    </w:t>
      </w:r>
      <w:r w:rsidR="005F3FEA" w:rsidRPr="000F2840">
        <w:rPr>
          <w:rFonts w:ascii="Courier New" w:eastAsia="Times New Roman" w:hAnsi="Courier New" w:cs="Courier New"/>
          <w:color w:val="000000"/>
          <w:szCs w:val="24"/>
        </w:rPr>
        <w:tab/>
      </w:r>
      <w:r w:rsidRPr="000F2840">
        <w:rPr>
          <w:rFonts w:ascii="Courier New" w:eastAsia="Times New Roman" w:hAnsi="Courier New" w:cs="Courier New"/>
          <w:color w:val="000000"/>
          <w:szCs w:val="24"/>
        </w:rPr>
        <w:t xml:space="preserve">if (s.equals(t)) // </w:t>
      </w:r>
      <w:r w:rsidR="00F13116" w:rsidRPr="000F2840">
        <w:rPr>
          <w:rFonts w:ascii="Courier New" w:eastAsia="Times New Roman" w:hAnsi="Courier New" w:cs="Courier New"/>
          <w:color w:val="000000"/>
          <w:szCs w:val="24"/>
        </w:rPr>
        <w:t>CORRECT</w:t>
      </w:r>
    </w:p>
    <w:p w14:paraId="17402894" w14:textId="77777777" w:rsidR="00627903" w:rsidRPr="000F2840" w:rsidRDefault="00627903"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Cs w:val="24"/>
        </w:rPr>
      </w:pPr>
      <w:r w:rsidRPr="000F2840">
        <w:rPr>
          <w:rFonts w:ascii="Courier New" w:eastAsia="Times New Roman" w:hAnsi="Courier New" w:cs="Courier New"/>
          <w:color w:val="000000"/>
          <w:szCs w:val="24"/>
        </w:rPr>
        <w:lastRenderedPageBreak/>
        <w:t xml:space="preserve">    </w:t>
      </w:r>
      <w:r w:rsidR="005F3FEA" w:rsidRPr="000F2840">
        <w:rPr>
          <w:rFonts w:ascii="Courier New" w:eastAsia="Times New Roman" w:hAnsi="Courier New" w:cs="Courier New"/>
          <w:color w:val="000000"/>
          <w:szCs w:val="24"/>
        </w:rPr>
        <w:tab/>
      </w:r>
      <w:r w:rsidRPr="000F2840">
        <w:rPr>
          <w:rFonts w:ascii="Courier New" w:eastAsia="Times New Roman" w:hAnsi="Courier New" w:cs="Courier New"/>
          <w:color w:val="000000"/>
          <w:szCs w:val="24"/>
        </w:rPr>
        <w:t>if (s &gt; t)       // ILLEGAL</w:t>
      </w:r>
    </w:p>
    <w:p w14:paraId="13617083" w14:textId="77777777" w:rsidR="00627903" w:rsidRPr="000F2840" w:rsidRDefault="00627903"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Cs w:val="24"/>
        </w:rPr>
      </w:pPr>
      <w:r w:rsidRPr="000F2840">
        <w:rPr>
          <w:rFonts w:ascii="Courier New" w:eastAsia="Times New Roman" w:hAnsi="Courier New" w:cs="Courier New"/>
          <w:color w:val="000000"/>
          <w:szCs w:val="24"/>
        </w:rPr>
        <w:t xml:space="preserve">    </w:t>
      </w:r>
      <w:r w:rsidR="005F3FEA" w:rsidRPr="000F2840">
        <w:rPr>
          <w:rFonts w:ascii="Courier New" w:eastAsia="Times New Roman" w:hAnsi="Courier New" w:cs="Courier New"/>
          <w:color w:val="000000"/>
          <w:szCs w:val="24"/>
        </w:rPr>
        <w:tab/>
      </w:r>
      <w:r w:rsidRPr="000F2840">
        <w:rPr>
          <w:rFonts w:ascii="Courier New" w:eastAsia="Times New Roman" w:hAnsi="Courier New" w:cs="Courier New"/>
          <w:color w:val="000000"/>
          <w:szCs w:val="24"/>
        </w:rPr>
        <w:t xml:space="preserve">if </w:t>
      </w:r>
      <w:r w:rsidR="000F2840">
        <w:rPr>
          <w:rFonts w:ascii="Courier New" w:eastAsia="Times New Roman" w:hAnsi="Courier New" w:cs="Courier New"/>
          <w:color w:val="000000"/>
          <w:szCs w:val="24"/>
        </w:rPr>
        <w:t>(s.compareTo(t) &gt; 0) // CORRECT</w:t>
      </w:r>
    </w:p>
    <w:p w14:paraId="1C2614A7" w14:textId="77777777" w:rsidR="00A43F44" w:rsidRPr="00627903" w:rsidRDefault="00A43F44" w:rsidP="0062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Lucida Sans Typewriter" w:eastAsia="Times New Roman" w:hAnsi="Lucida Sans Typewriter" w:cs="Courier New"/>
          <w:color w:val="000000"/>
          <w:sz w:val="17"/>
          <w:szCs w:val="17"/>
        </w:rPr>
      </w:pPr>
    </w:p>
    <w:p w14:paraId="7BF313F2" w14:textId="77777777" w:rsidR="00D96FBF" w:rsidRDefault="00D96FBF">
      <w:pPr>
        <w:rPr>
          <w:rFonts w:eastAsia="Microsoft JhengHei"/>
        </w:rPr>
      </w:pPr>
      <w:r>
        <w:rPr>
          <w:rFonts w:eastAsia="Microsoft JhengHei"/>
        </w:rPr>
        <w:br w:type="page"/>
      </w:r>
    </w:p>
    <w:p w14:paraId="37511D7B" w14:textId="0BDF61BF" w:rsidR="00482338" w:rsidRPr="00B26949" w:rsidRDefault="00BF308E" w:rsidP="00B26949">
      <w:pPr>
        <w:rPr>
          <w:rFonts w:eastAsia="Microsoft JhengHei"/>
        </w:rPr>
      </w:pPr>
      <w:hyperlink r:id="rId15" w:history="1">
        <w:r w:rsidR="001A3746" w:rsidRPr="002A2ED2">
          <w:rPr>
            <w:rStyle w:val="Hyperlink"/>
            <w:rFonts w:eastAsia="Microsoft JhengHei"/>
          </w:rPr>
          <w:t>http://docs.oracle.com/javase/tutorial/java/data/comparestrings.html</w:t>
        </w:r>
      </w:hyperlink>
      <w:r w:rsidR="001A3746">
        <w:rPr>
          <w:rFonts w:eastAsia="Microsoft JhengHei"/>
        </w:rPr>
        <w:t xml:space="preserve"> </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methods for comparing strings"/>
      </w:tblPr>
      <w:tblGrid>
        <w:gridCol w:w="5400"/>
        <w:gridCol w:w="5400"/>
      </w:tblGrid>
      <w:tr w:rsidR="00482338" w:rsidRPr="00482338" w14:paraId="0CBA2534" w14:textId="77777777" w:rsidTr="00482338">
        <w:trPr>
          <w:tblCellSpacing w:w="22" w:type="dxa"/>
        </w:trPr>
        <w:tc>
          <w:tcPr>
            <w:tcW w:w="0" w:type="auto"/>
            <w:gridSpan w:val="2"/>
            <w:tcBorders>
              <w:top w:val="nil"/>
              <w:left w:val="nil"/>
              <w:bottom w:val="nil"/>
              <w:right w:val="nil"/>
            </w:tcBorders>
            <w:vAlign w:val="center"/>
            <w:hideMark/>
          </w:tcPr>
          <w:p w14:paraId="3DE4C72F" w14:textId="77777777" w:rsidR="00482338" w:rsidRPr="00482338" w:rsidRDefault="00482338" w:rsidP="0034736D">
            <w:pPr>
              <w:pStyle w:val="Heading1"/>
              <w:rPr>
                <w:rFonts w:eastAsia="Times New Roman"/>
              </w:rPr>
            </w:pPr>
            <w:bookmarkStart w:id="27" w:name="_Toc43111399"/>
            <w:r w:rsidRPr="00482338">
              <w:rPr>
                <w:rFonts w:eastAsia="Times New Roman"/>
              </w:rPr>
              <w:t>Methods for Comparing Strings</w:t>
            </w:r>
            <w:bookmarkEnd w:id="27"/>
          </w:p>
        </w:tc>
      </w:tr>
      <w:tr w:rsidR="00482338" w:rsidRPr="00482338" w14:paraId="297C2E2D"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31E82C" w14:textId="77777777" w:rsidR="00482338" w:rsidRPr="00482338" w:rsidRDefault="00482338" w:rsidP="00482338">
            <w:pPr>
              <w:jc w:val="center"/>
              <w:rPr>
                <w:rFonts w:ascii="Times New Roman" w:eastAsia="Times New Roman" w:hAnsi="Times New Roman" w:cs="Times New Roman"/>
                <w:b/>
                <w:bCs/>
                <w:color w:val="000000"/>
                <w:sz w:val="27"/>
                <w:szCs w:val="27"/>
              </w:rPr>
            </w:pPr>
            <w:r w:rsidRPr="00482338">
              <w:rPr>
                <w:rFonts w:ascii="Times New Roman" w:eastAsia="Times New Roman" w:hAnsi="Times New Roman" w:cs="Times New Roman"/>
                <w:b/>
                <w:bCs/>
                <w:color w:val="000000"/>
                <w:sz w:val="27"/>
                <w:szCs w:val="27"/>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1A4C73D" w14:textId="77777777" w:rsidR="00482338" w:rsidRPr="00482338" w:rsidRDefault="00482338" w:rsidP="00482338">
            <w:pPr>
              <w:jc w:val="center"/>
              <w:rPr>
                <w:rFonts w:ascii="Times New Roman" w:eastAsia="Times New Roman" w:hAnsi="Times New Roman" w:cs="Times New Roman"/>
                <w:b/>
                <w:bCs/>
                <w:color w:val="000000"/>
                <w:sz w:val="27"/>
                <w:szCs w:val="27"/>
              </w:rPr>
            </w:pPr>
            <w:r w:rsidRPr="00482338">
              <w:rPr>
                <w:rFonts w:ascii="Times New Roman" w:eastAsia="Times New Roman" w:hAnsi="Times New Roman" w:cs="Times New Roman"/>
                <w:b/>
                <w:bCs/>
                <w:color w:val="000000"/>
                <w:sz w:val="27"/>
                <w:szCs w:val="27"/>
              </w:rPr>
              <w:t>Description</w:t>
            </w:r>
          </w:p>
        </w:tc>
      </w:tr>
      <w:tr w:rsidR="00482338" w:rsidRPr="00482338" w14:paraId="4EA3BC28"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0444F9"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endsWith(String suffix)</w:t>
            </w:r>
            <w:r w:rsidRPr="00482338">
              <w:rPr>
                <w:rFonts w:ascii="Courier New" w:eastAsia="Times New Roman" w:hAnsi="Courier New" w:cs="Courier New"/>
                <w:color w:val="000000"/>
                <w:sz w:val="20"/>
                <w:szCs w:val="20"/>
              </w:rPr>
              <w:br/>
              <w:t>boolean startsWith(String prefix)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6D484"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Returns </w:t>
            </w:r>
            <w:r w:rsidRPr="00482338">
              <w:rPr>
                <w:rFonts w:ascii="Courier New" w:eastAsia="Times New Roman" w:hAnsi="Courier New" w:cs="Courier New"/>
                <w:color w:val="000000"/>
                <w:sz w:val="20"/>
                <w:szCs w:val="20"/>
              </w:rPr>
              <w:t>true</w:t>
            </w:r>
            <w:r w:rsidRPr="00482338">
              <w:rPr>
                <w:rFonts w:ascii="Times New Roman" w:eastAsia="Times New Roman" w:hAnsi="Times New Roman" w:cs="Times New Roman"/>
                <w:color w:val="000000"/>
                <w:sz w:val="27"/>
                <w:szCs w:val="27"/>
              </w:rPr>
              <w:t> if this string ends with or begins with the substring specified as an argument to the method.</w:t>
            </w:r>
          </w:p>
        </w:tc>
      </w:tr>
      <w:tr w:rsidR="00482338" w:rsidRPr="00482338" w14:paraId="32D5CA30"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637D9"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startsWith(String prefix, int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98090"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Considers the string beginning at the index </w:t>
            </w:r>
            <w:r w:rsidRPr="00482338">
              <w:rPr>
                <w:rFonts w:ascii="Courier New" w:eastAsia="Times New Roman" w:hAnsi="Courier New" w:cs="Courier New"/>
                <w:color w:val="000000"/>
                <w:sz w:val="20"/>
                <w:szCs w:val="20"/>
              </w:rPr>
              <w:t>offset</w:t>
            </w:r>
            <w:r w:rsidRPr="00482338">
              <w:rPr>
                <w:rFonts w:ascii="Times New Roman" w:eastAsia="Times New Roman" w:hAnsi="Times New Roman" w:cs="Times New Roman"/>
                <w:color w:val="000000"/>
                <w:sz w:val="27"/>
                <w:szCs w:val="27"/>
              </w:rPr>
              <w:t>, and returns </w:t>
            </w:r>
            <w:r w:rsidRPr="00482338">
              <w:rPr>
                <w:rFonts w:ascii="Courier New" w:eastAsia="Times New Roman" w:hAnsi="Courier New" w:cs="Courier New"/>
                <w:color w:val="000000"/>
                <w:sz w:val="20"/>
                <w:szCs w:val="20"/>
              </w:rPr>
              <w:t>true</w:t>
            </w:r>
            <w:r w:rsidRPr="00482338">
              <w:rPr>
                <w:rFonts w:ascii="Times New Roman" w:eastAsia="Times New Roman" w:hAnsi="Times New Roman" w:cs="Times New Roman"/>
                <w:color w:val="000000"/>
                <w:sz w:val="27"/>
                <w:szCs w:val="27"/>
              </w:rPr>
              <w:t> if it begins with the substring specified as an argument.</w:t>
            </w:r>
          </w:p>
        </w:tc>
      </w:tr>
      <w:tr w:rsidR="00482338" w:rsidRPr="00482338" w14:paraId="6577F908"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A5DEA"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int compareTo(String anotherString)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1C8FA"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Compares two strings lexicographically. Returns an integer indicating whether this string is greater than (result is &gt; 0), equal to (result is = 0), or less than (result is &lt; 0) the argument.</w:t>
            </w:r>
          </w:p>
        </w:tc>
      </w:tr>
      <w:tr w:rsidR="00482338" w:rsidRPr="00482338" w14:paraId="7B91AFE9"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99C6B"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int compareToIgnoreCase(String str)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A006"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Compares two strings lexicographically, ignoring differences in case. Returns an integer indicating whether this string is greater than (result is &gt; 0), equal to (result is = 0), or less than (result is &lt; 0) the argument.</w:t>
            </w:r>
          </w:p>
        </w:tc>
      </w:tr>
      <w:tr w:rsidR="00482338" w:rsidRPr="00482338" w14:paraId="51C86185"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68485"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equals(Object anObject)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93FF"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Returns </w:t>
            </w:r>
            <w:r w:rsidRPr="00482338">
              <w:rPr>
                <w:rFonts w:ascii="Courier New" w:eastAsia="Times New Roman" w:hAnsi="Courier New" w:cs="Courier New"/>
                <w:color w:val="000000"/>
                <w:sz w:val="20"/>
                <w:szCs w:val="20"/>
              </w:rPr>
              <w:t>true</w:t>
            </w:r>
            <w:r w:rsidRPr="00482338">
              <w:rPr>
                <w:rFonts w:ascii="Times New Roman" w:eastAsia="Times New Roman" w:hAnsi="Times New Roman" w:cs="Times New Roman"/>
                <w:color w:val="000000"/>
                <w:sz w:val="27"/>
                <w:szCs w:val="27"/>
              </w:rPr>
              <w:t> if and only if the argument is a </w:t>
            </w:r>
            <w:r w:rsidRPr="00482338">
              <w:rPr>
                <w:rFonts w:ascii="Courier New" w:eastAsia="Times New Roman" w:hAnsi="Courier New" w:cs="Courier New"/>
                <w:color w:val="000000"/>
                <w:sz w:val="20"/>
                <w:szCs w:val="20"/>
              </w:rPr>
              <w:t>String</w:t>
            </w:r>
            <w:r w:rsidRPr="00482338">
              <w:rPr>
                <w:rFonts w:ascii="Times New Roman" w:eastAsia="Times New Roman" w:hAnsi="Times New Roman" w:cs="Times New Roman"/>
                <w:color w:val="000000"/>
                <w:sz w:val="27"/>
                <w:szCs w:val="27"/>
              </w:rPr>
              <w:t> object that represents the same sequence of characters as this object.</w:t>
            </w:r>
          </w:p>
        </w:tc>
      </w:tr>
      <w:tr w:rsidR="00482338" w:rsidRPr="00482338" w14:paraId="77A51592"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21AE3"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equalsIgnoreCase(String anotherString)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3BB2"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Returns </w:t>
            </w:r>
            <w:r w:rsidRPr="00482338">
              <w:rPr>
                <w:rFonts w:ascii="Courier New" w:eastAsia="Times New Roman" w:hAnsi="Courier New" w:cs="Courier New"/>
                <w:color w:val="000000"/>
                <w:sz w:val="20"/>
                <w:szCs w:val="20"/>
              </w:rPr>
              <w:t>true</w:t>
            </w:r>
            <w:r w:rsidRPr="00482338">
              <w:rPr>
                <w:rFonts w:ascii="Times New Roman" w:eastAsia="Times New Roman" w:hAnsi="Times New Roman" w:cs="Times New Roman"/>
                <w:color w:val="000000"/>
                <w:sz w:val="27"/>
                <w:szCs w:val="27"/>
              </w:rPr>
              <w:t> if and only if the argument is a </w:t>
            </w:r>
            <w:r w:rsidRPr="00482338">
              <w:rPr>
                <w:rFonts w:ascii="Courier New" w:eastAsia="Times New Roman" w:hAnsi="Courier New" w:cs="Courier New"/>
                <w:color w:val="000000"/>
                <w:sz w:val="20"/>
                <w:szCs w:val="20"/>
              </w:rPr>
              <w:t>String</w:t>
            </w:r>
            <w:r w:rsidRPr="00482338">
              <w:rPr>
                <w:rFonts w:ascii="Times New Roman" w:eastAsia="Times New Roman" w:hAnsi="Times New Roman" w:cs="Times New Roman"/>
                <w:color w:val="000000"/>
                <w:sz w:val="27"/>
                <w:szCs w:val="27"/>
              </w:rPr>
              <w:t> object that represents the same sequence of characters as this object, ignoring differences in case.</w:t>
            </w:r>
          </w:p>
        </w:tc>
      </w:tr>
      <w:tr w:rsidR="00482338" w:rsidRPr="00482338" w14:paraId="26DC89BA"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97030"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regionMatches(int toffset, String other, int ooffset, int 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9584"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Tests whether the specified region of this string matches the specified region of the String argument.</w:t>
            </w:r>
          </w:p>
          <w:p w14:paraId="7521A5A4" w14:textId="77777777" w:rsidR="00482338" w:rsidRPr="00482338" w:rsidRDefault="00482338" w:rsidP="00482338">
            <w:pPr>
              <w:spacing w:before="100" w:beforeAutospacing="1" w:after="100" w:afterAutospacing="1"/>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Region is of length </w:t>
            </w:r>
            <w:r w:rsidRPr="00482338">
              <w:rPr>
                <w:rFonts w:ascii="Courier New" w:eastAsia="Times New Roman" w:hAnsi="Courier New" w:cs="Courier New"/>
                <w:color w:val="000000"/>
                <w:sz w:val="20"/>
                <w:szCs w:val="20"/>
              </w:rPr>
              <w:t>len</w:t>
            </w:r>
            <w:r w:rsidRPr="00482338">
              <w:rPr>
                <w:rFonts w:ascii="Times New Roman" w:eastAsia="Times New Roman" w:hAnsi="Times New Roman" w:cs="Times New Roman"/>
                <w:color w:val="000000"/>
                <w:sz w:val="27"/>
                <w:szCs w:val="27"/>
              </w:rPr>
              <w:t> and begins at the index </w:t>
            </w:r>
            <w:r w:rsidRPr="00482338">
              <w:rPr>
                <w:rFonts w:ascii="Courier New" w:eastAsia="Times New Roman" w:hAnsi="Courier New" w:cs="Courier New"/>
                <w:color w:val="000000"/>
                <w:sz w:val="20"/>
                <w:szCs w:val="20"/>
              </w:rPr>
              <w:t>toffset</w:t>
            </w:r>
            <w:r w:rsidRPr="00482338">
              <w:rPr>
                <w:rFonts w:ascii="Times New Roman" w:eastAsia="Times New Roman" w:hAnsi="Times New Roman" w:cs="Times New Roman"/>
                <w:color w:val="000000"/>
                <w:sz w:val="27"/>
                <w:szCs w:val="27"/>
              </w:rPr>
              <w:t> for this string and</w:t>
            </w:r>
            <w:r w:rsidRPr="00482338">
              <w:rPr>
                <w:rFonts w:ascii="Courier New" w:eastAsia="Times New Roman" w:hAnsi="Courier New" w:cs="Courier New"/>
                <w:color w:val="000000"/>
                <w:sz w:val="20"/>
                <w:szCs w:val="20"/>
              </w:rPr>
              <w:t>ooffset</w:t>
            </w:r>
            <w:r w:rsidRPr="00482338">
              <w:rPr>
                <w:rFonts w:ascii="Times New Roman" w:eastAsia="Times New Roman" w:hAnsi="Times New Roman" w:cs="Times New Roman"/>
                <w:color w:val="000000"/>
                <w:sz w:val="27"/>
                <w:szCs w:val="27"/>
              </w:rPr>
              <w:t> for the other string.</w:t>
            </w:r>
          </w:p>
        </w:tc>
      </w:tr>
      <w:tr w:rsidR="00482338" w:rsidRPr="00482338" w14:paraId="01F3D982"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9C75DD"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regionMatches(boolean ignoreCase, int toffset, String other, int ooffset, int 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2A290"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Tests whether the specified region of this string matches the specified region of the String argument.</w:t>
            </w:r>
          </w:p>
          <w:p w14:paraId="79032AC7" w14:textId="77777777" w:rsidR="00482338" w:rsidRPr="00482338" w:rsidRDefault="00482338" w:rsidP="00482338">
            <w:pPr>
              <w:spacing w:before="100" w:beforeAutospacing="1" w:after="100" w:afterAutospacing="1"/>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Region is of length </w:t>
            </w:r>
            <w:r w:rsidRPr="00482338">
              <w:rPr>
                <w:rFonts w:ascii="Courier New" w:eastAsia="Times New Roman" w:hAnsi="Courier New" w:cs="Courier New"/>
                <w:color w:val="000000"/>
                <w:sz w:val="20"/>
                <w:szCs w:val="20"/>
              </w:rPr>
              <w:t>len</w:t>
            </w:r>
            <w:r w:rsidRPr="00482338">
              <w:rPr>
                <w:rFonts w:ascii="Times New Roman" w:eastAsia="Times New Roman" w:hAnsi="Times New Roman" w:cs="Times New Roman"/>
                <w:color w:val="000000"/>
                <w:sz w:val="27"/>
                <w:szCs w:val="27"/>
              </w:rPr>
              <w:t> and begins at the index </w:t>
            </w:r>
            <w:r w:rsidRPr="00482338">
              <w:rPr>
                <w:rFonts w:ascii="Courier New" w:eastAsia="Times New Roman" w:hAnsi="Courier New" w:cs="Courier New"/>
                <w:color w:val="000000"/>
                <w:sz w:val="20"/>
                <w:szCs w:val="20"/>
              </w:rPr>
              <w:t>toffset</w:t>
            </w:r>
            <w:r w:rsidRPr="00482338">
              <w:rPr>
                <w:rFonts w:ascii="Times New Roman" w:eastAsia="Times New Roman" w:hAnsi="Times New Roman" w:cs="Times New Roman"/>
                <w:color w:val="000000"/>
                <w:sz w:val="27"/>
                <w:szCs w:val="27"/>
              </w:rPr>
              <w:t> for this string and</w:t>
            </w:r>
            <w:r w:rsidRPr="00482338">
              <w:rPr>
                <w:rFonts w:ascii="Courier New" w:eastAsia="Times New Roman" w:hAnsi="Courier New" w:cs="Courier New"/>
                <w:color w:val="000000"/>
                <w:sz w:val="20"/>
                <w:szCs w:val="20"/>
              </w:rPr>
              <w:t>ooffset</w:t>
            </w:r>
            <w:r w:rsidRPr="00482338">
              <w:rPr>
                <w:rFonts w:ascii="Times New Roman" w:eastAsia="Times New Roman" w:hAnsi="Times New Roman" w:cs="Times New Roman"/>
                <w:color w:val="000000"/>
                <w:sz w:val="27"/>
                <w:szCs w:val="27"/>
              </w:rPr>
              <w:t> for the other string.</w:t>
            </w:r>
          </w:p>
          <w:p w14:paraId="098D048A" w14:textId="77777777" w:rsidR="00482338" w:rsidRPr="00482338" w:rsidRDefault="00482338" w:rsidP="00482338">
            <w:pPr>
              <w:spacing w:before="100" w:beforeAutospacing="1" w:after="100" w:afterAutospacing="1"/>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The boolean argument indicates whether case should be ignored; if true, case is ignored when comparing characters.</w:t>
            </w:r>
          </w:p>
        </w:tc>
      </w:tr>
      <w:tr w:rsidR="00482338" w:rsidRPr="00482338" w14:paraId="69E6A930" w14:textId="77777777" w:rsidTr="0048233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C0C9F"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Courier New" w:eastAsia="Times New Roman" w:hAnsi="Courier New" w:cs="Courier New"/>
                <w:color w:val="000000"/>
                <w:sz w:val="20"/>
                <w:szCs w:val="20"/>
              </w:rPr>
              <w:t>boolean matches(String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CF2AD" w14:textId="77777777" w:rsidR="00482338" w:rsidRPr="00482338" w:rsidRDefault="00482338" w:rsidP="00482338">
            <w:pPr>
              <w:rPr>
                <w:rFonts w:ascii="Times New Roman" w:eastAsia="Times New Roman" w:hAnsi="Times New Roman" w:cs="Times New Roman"/>
                <w:color w:val="000000"/>
                <w:sz w:val="27"/>
                <w:szCs w:val="27"/>
              </w:rPr>
            </w:pPr>
            <w:r w:rsidRPr="00482338">
              <w:rPr>
                <w:rFonts w:ascii="Times New Roman" w:eastAsia="Times New Roman" w:hAnsi="Times New Roman" w:cs="Times New Roman"/>
                <w:color w:val="000000"/>
                <w:sz w:val="27"/>
                <w:szCs w:val="27"/>
              </w:rPr>
              <w:t>Tests whether this string matches the specified regular expression. Regular expressions are discussed in the lesson titled "Regular Expressions."</w:t>
            </w:r>
          </w:p>
        </w:tc>
      </w:tr>
    </w:tbl>
    <w:p w14:paraId="50F58089" w14:textId="77777777" w:rsidR="00A43F44" w:rsidRDefault="00A43F44">
      <w:pPr>
        <w:rPr>
          <w:rFonts w:eastAsia="Microsoft JhengHei"/>
        </w:rPr>
      </w:pPr>
    </w:p>
    <w:p w14:paraId="7550E966" w14:textId="77777777" w:rsidR="00A43F44" w:rsidRDefault="00A43F44">
      <w:pPr>
        <w:rPr>
          <w:rFonts w:eastAsia="Microsoft JhengHei"/>
        </w:rPr>
      </w:pPr>
      <w:r>
        <w:rPr>
          <w:rFonts w:eastAsia="Microsoft JhengHei"/>
        </w:rPr>
        <w:br w:type="page"/>
      </w:r>
    </w:p>
    <w:p w14:paraId="3C16E1E5" w14:textId="77777777" w:rsidR="00F40A98" w:rsidRDefault="00F40A98" w:rsidP="0034736D">
      <w:pPr>
        <w:pStyle w:val="Heading2"/>
        <w:rPr>
          <w:rFonts w:eastAsia="Microsoft JhengHei"/>
        </w:rPr>
      </w:pPr>
      <w:bookmarkStart w:id="28" w:name="_Toc43111400"/>
      <w:r>
        <w:rPr>
          <w:rFonts w:eastAsia="Microsoft JhengHei"/>
        </w:rPr>
        <w:lastRenderedPageBreak/>
        <w:t>Obtaining Substrings</w:t>
      </w:r>
      <w:bookmarkEnd w:id="28"/>
    </w:p>
    <w:p w14:paraId="54E4E123" w14:textId="77777777" w:rsidR="00F40A98" w:rsidRDefault="00F40A98" w:rsidP="00A43F44">
      <w:pPr>
        <w:rPr>
          <w:rFonts w:eastAsia="Microsoft JhengHei"/>
        </w:rPr>
      </w:pPr>
      <w:r w:rsidRPr="00F40A98">
        <w:rPr>
          <w:rFonts w:eastAsia="Microsoft JhengHei"/>
        </w:rPr>
        <w:object w:dxaOrig="7740" w:dyaOrig="1800" w14:anchorId="456DB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3pt;height:125.25pt" o:ole="">
            <v:imagedata r:id="rId16" o:title=""/>
          </v:shape>
          <o:OLEObject Type="Embed" ProgID="Word.Picture.8" ShapeID="_x0000_i1025" DrawAspect="Content" ObjectID="_1653724128" r:id="rId17"/>
        </w:object>
      </w:r>
    </w:p>
    <w:p w14:paraId="6B9DD879" w14:textId="77777777" w:rsidR="00E4245B" w:rsidRPr="00E4245B" w:rsidRDefault="00E4245B" w:rsidP="00E4245B">
      <w:pPr>
        <w:rPr>
          <w:rFonts w:eastAsia="Microsoft JhengHei"/>
        </w:rPr>
      </w:pPr>
      <w:r w:rsidRPr="00E4245B">
        <w:rPr>
          <w:rFonts w:eastAsia="Microsoft JhengHei"/>
        </w:rPr>
        <w:t>Example:</w:t>
      </w:r>
    </w:p>
    <w:p w14:paraId="21869537" w14:textId="77777777" w:rsidR="00E4245B" w:rsidRPr="00F40A98" w:rsidRDefault="00E4245B" w:rsidP="00E4245B">
      <w:pPr>
        <w:rPr>
          <w:rFonts w:ascii="Courier New" w:eastAsia="Microsoft JhengHei" w:hAnsi="Courier New" w:cs="Courier New"/>
        </w:rPr>
      </w:pPr>
      <w:r>
        <w:rPr>
          <w:rFonts w:eastAsia="Microsoft JhengHei"/>
          <w:b/>
        </w:rPr>
        <w:tab/>
      </w:r>
      <w:r w:rsidRPr="00F40A98">
        <w:rPr>
          <w:rFonts w:ascii="Courier New" w:eastAsia="Microsoft JhengHei" w:hAnsi="Courier New" w:cs="Courier New"/>
          <w:bCs/>
        </w:rPr>
        <w:t>int</w:t>
      </w:r>
      <w:r w:rsidRPr="00F40A98">
        <w:rPr>
          <w:rFonts w:ascii="Courier New" w:eastAsia="Microsoft JhengHei" w:hAnsi="Courier New" w:cs="Courier New"/>
        </w:rPr>
        <w:t xml:space="preserve"> k = s.indexOf(' ');</w:t>
      </w:r>
    </w:p>
    <w:p w14:paraId="4317312D" w14:textId="77777777" w:rsidR="00E4245B" w:rsidRPr="00F40A98" w:rsidRDefault="00E4245B" w:rsidP="00E4245B">
      <w:pPr>
        <w:ind w:firstLine="720"/>
        <w:rPr>
          <w:rFonts w:ascii="Courier New" w:eastAsia="Microsoft JhengHei" w:hAnsi="Courier New" w:cs="Courier New"/>
        </w:rPr>
      </w:pPr>
      <w:r w:rsidRPr="00F40A98">
        <w:rPr>
          <w:rFonts w:ascii="Courier New" w:eastAsia="Microsoft JhengHei" w:hAnsi="Courier New" w:cs="Courier New"/>
        </w:rPr>
        <w:t>String firstName = s.substring(0, k);</w:t>
      </w:r>
    </w:p>
    <w:p w14:paraId="6BC66F26" w14:textId="77777777" w:rsidR="00E4245B" w:rsidRPr="00F40A98" w:rsidRDefault="00E4245B" w:rsidP="00E4245B">
      <w:pPr>
        <w:ind w:firstLine="720"/>
        <w:rPr>
          <w:rFonts w:eastAsia="Microsoft JhengHei"/>
          <w:b/>
        </w:rPr>
      </w:pPr>
      <w:r w:rsidRPr="00F40A98">
        <w:rPr>
          <w:rFonts w:ascii="Courier New" w:eastAsia="Microsoft JhengHei" w:hAnsi="Courier New" w:cs="Courier New"/>
        </w:rPr>
        <w:t>String lastName = s.substring(k + 1);</w:t>
      </w:r>
    </w:p>
    <w:p w14:paraId="36A302E9" w14:textId="77777777" w:rsidR="00E4245B" w:rsidRDefault="00E4245B" w:rsidP="00E4245B">
      <w:pPr>
        <w:rPr>
          <w:rFonts w:eastAsia="Microsoft JhengHei"/>
          <w:b/>
        </w:rPr>
      </w:pPr>
      <w:r>
        <w:rPr>
          <w:rFonts w:eastAsia="Microsoft JhengHei"/>
          <w:b/>
        </w:rPr>
        <w:tab/>
      </w:r>
      <w:r w:rsidRPr="00F40A98">
        <w:rPr>
          <w:rFonts w:eastAsia="Microsoft JhengHei"/>
          <w:b/>
          <w:noProof/>
        </w:rPr>
        <w:drawing>
          <wp:inline distT="0" distB="0" distL="0" distR="0" wp14:anchorId="1DB9E522" wp14:editId="7F9816F9">
            <wp:extent cx="4411718" cy="1902567"/>
            <wp:effectExtent l="0" t="0" r="8255" b="2540"/>
            <wp:docPr id="37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508" cy="1925764"/>
                    </a:xfrm>
                    <a:prstGeom prst="rect">
                      <a:avLst/>
                    </a:prstGeom>
                    <a:noFill/>
                    <a:ln>
                      <a:noFill/>
                    </a:ln>
                    <a:extLst/>
                  </pic:spPr>
                </pic:pic>
              </a:graphicData>
            </a:graphic>
          </wp:inline>
        </w:drawing>
      </w:r>
    </w:p>
    <w:p w14:paraId="26B37319" w14:textId="6DC34254" w:rsidR="00E4245B" w:rsidRDefault="00E4245B" w:rsidP="00A43F44">
      <w:pPr>
        <w:rPr>
          <w:rFonts w:eastAsia="Microsoft JhengHei"/>
        </w:rPr>
      </w:pPr>
    </w:p>
    <w:p w14:paraId="76D494C3" w14:textId="545BED9B" w:rsidR="00433538" w:rsidRDefault="00433538" w:rsidP="00A43F44">
      <w:pPr>
        <w:rPr>
          <w:rFonts w:eastAsia="Microsoft JhengHei"/>
        </w:rPr>
      </w:pPr>
    </w:p>
    <w:p w14:paraId="65B73B62" w14:textId="4AEE654E" w:rsidR="00433538" w:rsidRDefault="00433538" w:rsidP="00A43F44">
      <w:pPr>
        <w:rPr>
          <w:rFonts w:eastAsia="Microsoft JhengHei"/>
        </w:rPr>
      </w:pPr>
      <w:r w:rsidRPr="00433538">
        <w:rPr>
          <w:rFonts w:eastAsia="Microsoft JhengHei"/>
          <w:b/>
          <w:highlight w:val="yellow"/>
        </w:rPr>
        <w:t>*****  NOTICE******</w:t>
      </w:r>
      <w:r>
        <w:rPr>
          <w:rFonts w:eastAsia="Microsoft JhengHei"/>
        </w:rPr>
        <w:t xml:space="preserve">   when using </w:t>
      </w:r>
      <w:r w:rsidRPr="00433538">
        <w:rPr>
          <w:rFonts w:ascii="Courier New" w:eastAsia="Microsoft JhengHei" w:hAnsi="Courier New" w:cs="Courier New"/>
        </w:rPr>
        <w:t>substring(beginIndex, endIndex)</w:t>
      </w:r>
      <w:r>
        <w:rPr>
          <w:rFonts w:eastAsia="Microsoft JhengHei"/>
        </w:rPr>
        <w:t xml:space="preserve">, as in the above example, </w:t>
      </w:r>
      <w:r w:rsidRPr="00433538">
        <w:rPr>
          <w:rFonts w:ascii="Courier New" w:eastAsia="Microsoft JhengHei" w:hAnsi="Courier New" w:cs="Courier New"/>
        </w:rPr>
        <w:t>k = endIndex</w:t>
      </w:r>
      <w:r>
        <w:rPr>
          <w:rFonts w:eastAsia="Microsoft JhengHei"/>
        </w:rPr>
        <w:t>, it is upt</w:t>
      </w:r>
      <w:r w:rsidR="004B454D">
        <w:rPr>
          <w:rFonts w:eastAsia="Microsoft JhengHei"/>
        </w:rPr>
        <w:t>o</w:t>
      </w:r>
      <w:r>
        <w:rPr>
          <w:rFonts w:eastAsia="Microsoft JhengHei"/>
        </w:rPr>
        <w:t xml:space="preserve"> to </w:t>
      </w:r>
      <w:r w:rsidRPr="00433538">
        <w:rPr>
          <w:rFonts w:eastAsia="Microsoft JhengHei"/>
          <w:b/>
          <w:sz w:val="28"/>
        </w:rPr>
        <w:t>NOT</w:t>
      </w:r>
      <w:r w:rsidRPr="00433538">
        <w:rPr>
          <w:rFonts w:eastAsia="Microsoft JhengHei"/>
          <w:sz w:val="28"/>
        </w:rPr>
        <w:t xml:space="preserve"> </w:t>
      </w:r>
      <w:r>
        <w:rPr>
          <w:rFonts w:eastAsia="Microsoft JhengHei"/>
        </w:rPr>
        <w:t xml:space="preserve">including </w:t>
      </w:r>
      <w:r w:rsidRPr="00433538">
        <w:rPr>
          <w:rFonts w:ascii="Courier New" w:eastAsia="Microsoft JhengHei" w:hAnsi="Courier New" w:cs="Courier New"/>
        </w:rPr>
        <w:t>k</w:t>
      </w:r>
      <w:r>
        <w:rPr>
          <w:rFonts w:eastAsia="Microsoft JhengHei"/>
        </w:rPr>
        <w:t>.</w:t>
      </w:r>
    </w:p>
    <w:p w14:paraId="4D534060" w14:textId="77777777" w:rsidR="00E4245B" w:rsidRPr="00F40A98" w:rsidRDefault="00E4245B" w:rsidP="00A43F44">
      <w:pPr>
        <w:rPr>
          <w:rFonts w:eastAsia="Microsoft JhengHei"/>
        </w:rPr>
      </w:pPr>
    </w:p>
    <w:p w14:paraId="0DD988DB" w14:textId="77777777" w:rsidR="00F40A98" w:rsidRDefault="00F40A98" w:rsidP="0034736D">
      <w:pPr>
        <w:pStyle w:val="Heading2"/>
        <w:rPr>
          <w:rFonts w:eastAsia="Microsoft JhengHei"/>
        </w:rPr>
      </w:pPr>
      <w:bookmarkStart w:id="29" w:name="_Toc43111401"/>
      <w:r>
        <w:rPr>
          <w:rFonts w:eastAsia="Microsoft JhengHei"/>
        </w:rPr>
        <w:t>Finding a Character or a Substring in a String</w:t>
      </w:r>
      <w:bookmarkEnd w:id="29"/>
    </w:p>
    <w:p w14:paraId="6D63F533" w14:textId="77777777" w:rsidR="00F40A98" w:rsidRPr="00F40A98" w:rsidRDefault="00F40A98" w:rsidP="00A43F44">
      <w:pPr>
        <w:rPr>
          <w:rFonts w:eastAsia="Microsoft JhengHei"/>
        </w:rPr>
      </w:pPr>
      <w:r w:rsidRPr="00F40A98">
        <w:rPr>
          <w:noProof/>
        </w:rPr>
        <w:drawing>
          <wp:inline distT="0" distB="0" distL="0" distR="0" wp14:anchorId="08B6558E" wp14:editId="55FCEF3E">
            <wp:extent cx="6858000" cy="3408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3408107"/>
                    </a:xfrm>
                    <a:prstGeom prst="rect">
                      <a:avLst/>
                    </a:prstGeom>
                    <a:noFill/>
                    <a:ln>
                      <a:noFill/>
                    </a:ln>
                  </pic:spPr>
                </pic:pic>
              </a:graphicData>
            </a:graphic>
          </wp:inline>
        </w:drawing>
      </w:r>
    </w:p>
    <w:p w14:paraId="2EC295D9" w14:textId="77777777" w:rsidR="00F40A98" w:rsidRDefault="00F40A98" w:rsidP="00A43F44">
      <w:pPr>
        <w:rPr>
          <w:rFonts w:eastAsia="Microsoft JhengHei"/>
          <w:b/>
        </w:rPr>
      </w:pPr>
    </w:p>
    <w:p w14:paraId="79FB6418" w14:textId="77777777" w:rsidR="00F40A98" w:rsidRDefault="00F40A98">
      <w:pPr>
        <w:rPr>
          <w:rFonts w:eastAsia="Microsoft JhengHei"/>
          <w:b/>
        </w:rPr>
      </w:pPr>
      <w:r>
        <w:rPr>
          <w:rFonts w:eastAsia="Microsoft JhengHei"/>
          <w:b/>
        </w:rPr>
        <w:br w:type="page"/>
      </w:r>
    </w:p>
    <w:p w14:paraId="3C3BEAC0" w14:textId="77777777" w:rsidR="00D868FA" w:rsidRPr="00D868FA" w:rsidRDefault="00D868FA" w:rsidP="0034736D">
      <w:pPr>
        <w:pStyle w:val="Heading1"/>
        <w:rPr>
          <w:rFonts w:eastAsia="Microsoft JhengHei"/>
        </w:rPr>
      </w:pPr>
      <w:bookmarkStart w:id="30" w:name="_Toc43111402"/>
      <w:r w:rsidRPr="00D868FA">
        <w:rPr>
          <w:rFonts w:eastAsia="Microsoft JhengHei"/>
        </w:rPr>
        <w:lastRenderedPageBreak/>
        <w:t>Formatting Console Output</w:t>
      </w:r>
      <w:bookmarkEnd w:id="30"/>
    </w:p>
    <w:p w14:paraId="61A98F4E" w14:textId="77777777" w:rsidR="00D868FA" w:rsidRDefault="00D868FA" w:rsidP="00D868FA">
      <w:pPr>
        <w:rPr>
          <w:rFonts w:eastAsia="Microsoft JhengHei"/>
        </w:rPr>
      </w:pPr>
      <w:r w:rsidRPr="00D868FA">
        <w:rPr>
          <w:rFonts w:eastAsia="Microsoft JhengHei"/>
        </w:rPr>
        <w:t xml:space="preserve">Use the </w:t>
      </w:r>
      <w:r w:rsidRPr="00D868FA">
        <w:rPr>
          <w:rFonts w:ascii="Courier New" w:eastAsia="Microsoft JhengHei" w:hAnsi="Courier New" w:cs="Courier New"/>
        </w:rPr>
        <w:t>printf</w:t>
      </w:r>
      <w:r w:rsidRPr="00D868FA">
        <w:rPr>
          <w:rFonts w:eastAsia="Microsoft JhengHei"/>
        </w:rPr>
        <w:t xml:space="preserve"> statement.</w:t>
      </w:r>
    </w:p>
    <w:p w14:paraId="40EB8F15" w14:textId="77777777" w:rsidR="00E66DE3" w:rsidRPr="00D868FA" w:rsidRDefault="00E66DE3" w:rsidP="00D868FA">
      <w:pPr>
        <w:rPr>
          <w:rFonts w:eastAsia="Microsoft JhengHei"/>
        </w:rPr>
      </w:pPr>
    </w:p>
    <w:p w14:paraId="27DCFA1D" w14:textId="77777777" w:rsidR="00D868FA" w:rsidRPr="00D868FA" w:rsidRDefault="00330B4A" w:rsidP="00D868FA">
      <w:pPr>
        <w:rPr>
          <w:rFonts w:ascii="Courier New" w:eastAsia="Microsoft JhengHei" w:hAnsi="Courier New" w:cs="Courier New"/>
        </w:rPr>
      </w:pPr>
      <w:bookmarkStart w:id="31" w:name="_Toc43111403"/>
      <w:r w:rsidRPr="00330B4A">
        <w:rPr>
          <w:rStyle w:val="Heading2Char"/>
        </w:rPr>
        <w:t>Syntax</w:t>
      </w:r>
      <w:bookmarkEnd w:id="31"/>
      <w:r>
        <w:rPr>
          <w:rFonts w:eastAsia="Microsoft JhengHei" w:cs="Courier New"/>
        </w:rPr>
        <w:t xml:space="preserve">:  </w:t>
      </w:r>
      <w:r w:rsidR="00D868FA" w:rsidRPr="00D868FA">
        <w:rPr>
          <w:rFonts w:ascii="Courier New" w:eastAsia="Microsoft JhengHei" w:hAnsi="Courier New" w:cs="Courier New"/>
        </w:rPr>
        <w:t>System.out.printf(format, items);</w:t>
      </w:r>
    </w:p>
    <w:p w14:paraId="6373EA13" w14:textId="77777777" w:rsidR="00E66DE3" w:rsidRDefault="00D868FA" w:rsidP="00D868FA">
      <w:pPr>
        <w:rPr>
          <w:rFonts w:eastAsia="Microsoft JhengHei"/>
        </w:rPr>
      </w:pPr>
      <w:r w:rsidRPr="00D868FA">
        <w:rPr>
          <w:rFonts w:eastAsia="Microsoft JhengHei"/>
        </w:rPr>
        <w:t xml:space="preserve">Where </w:t>
      </w:r>
      <w:r w:rsidRPr="00E66DE3">
        <w:rPr>
          <w:rFonts w:ascii="Courier New" w:eastAsia="Microsoft JhengHei" w:hAnsi="Courier New" w:cs="Courier New"/>
        </w:rPr>
        <w:t>format</w:t>
      </w:r>
      <w:r w:rsidR="00E66DE3">
        <w:rPr>
          <w:rFonts w:eastAsia="Microsoft JhengHei"/>
        </w:rPr>
        <w:t xml:space="preserve"> is a S</w:t>
      </w:r>
      <w:r w:rsidRPr="00D868FA">
        <w:rPr>
          <w:rFonts w:eastAsia="Microsoft JhengHei"/>
        </w:rPr>
        <w:t>tring that may consist of substrings and format specifiers.</w:t>
      </w:r>
    </w:p>
    <w:p w14:paraId="70E7B5F0" w14:textId="77777777" w:rsidR="00E66DE3" w:rsidRDefault="00E66DE3" w:rsidP="00D868FA">
      <w:pPr>
        <w:rPr>
          <w:rFonts w:eastAsia="Microsoft JhengHei"/>
        </w:rPr>
      </w:pPr>
      <w:r>
        <w:rPr>
          <w:rFonts w:eastAsia="Microsoft JhengHei"/>
        </w:rPr>
        <w:t xml:space="preserve">And </w:t>
      </w:r>
      <w:r w:rsidRPr="00E66DE3">
        <w:rPr>
          <w:rFonts w:ascii="Courier New" w:eastAsia="Microsoft JhengHei" w:hAnsi="Courier New" w:cs="Courier New"/>
        </w:rPr>
        <w:t>items</w:t>
      </w:r>
      <w:r>
        <w:rPr>
          <w:rFonts w:eastAsia="Microsoft JhengHei"/>
        </w:rPr>
        <w:t xml:space="preserve"> are the variables.</w:t>
      </w:r>
    </w:p>
    <w:p w14:paraId="043BACA1" w14:textId="77777777" w:rsidR="00E66DE3" w:rsidRDefault="00E66DE3" w:rsidP="00D868FA">
      <w:pPr>
        <w:rPr>
          <w:rFonts w:eastAsia="Microsoft JhengHei"/>
        </w:rPr>
      </w:pPr>
    </w:p>
    <w:p w14:paraId="005A5A75" w14:textId="77777777" w:rsidR="00D868FA" w:rsidRDefault="00D868FA" w:rsidP="00D868FA">
      <w:pPr>
        <w:rPr>
          <w:rFonts w:eastAsia="Microsoft JhengHei"/>
        </w:rPr>
      </w:pPr>
      <w:r w:rsidRPr="00D868FA">
        <w:rPr>
          <w:rFonts w:eastAsia="Microsoft JhengHei"/>
        </w:rPr>
        <w:t xml:space="preserve">A format specifier specifies how an item should be displayed. An item may be a numeric value, </w:t>
      </w:r>
      <w:r w:rsidR="00330B4A">
        <w:rPr>
          <w:rFonts w:eastAsia="Microsoft JhengHei"/>
        </w:rPr>
        <w:t>character, boolean value, or a S</w:t>
      </w:r>
      <w:r w:rsidRPr="00D868FA">
        <w:rPr>
          <w:rFonts w:eastAsia="Microsoft JhengHei"/>
        </w:rPr>
        <w:t>tring. Each specifier begins with a percent sign</w:t>
      </w:r>
      <w:r>
        <w:rPr>
          <w:rFonts w:eastAsia="Microsoft JhengHei"/>
        </w:rPr>
        <w:t>.</w:t>
      </w:r>
    </w:p>
    <w:p w14:paraId="254CF64C" w14:textId="77777777" w:rsidR="00F40A98" w:rsidRDefault="00F40A98" w:rsidP="00D868FA">
      <w:pPr>
        <w:rPr>
          <w:rFonts w:eastAsia="Microsoft JhengHei"/>
        </w:rPr>
      </w:pPr>
    </w:p>
    <w:p w14:paraId="14919981" w14:textId="77777777" w:rsidR="00D868FA" w:rsidRPr="00F40A98" w:rsidRDefault="00D868FA" w:rsidP="0034736D">
      <w:pPr>
        <w:pStyle w:val="Heading2"/>
        <w:rPr>
          <w:rFonts w:eastAsia="Microsoft JhengHei"/>
        </w:rPr>
      </w:pPr>
      <w:bookmarkStart w:id="32" w:name="_Toc43111404"/>
      <w:r w:rsidRPr="00F40A98">
        <w:rPr>
          <w:rFonts w:eastAsia="Microsoft JhengHei"/>
        </w:rPr>
        <w:t>Frequently-Used Specifiers</w:t>
      </w:r>
      <w:bookmarkEnd w:id="32"/>
      <w:r w:rsidRPr="00F40A98">
        <w:rPr>
          <w:rFonts w:eastAsia="Microsoft JhengHei"/>
        </w:rPr>
        <w:t xml:space="preserve"> </w:t>
      </w:r>
    </w:p>
    <w:p w14:paraId="30BAAE33" w14:textId="77777777" w:rsidR="002F7F31" w:rsidRPr="00F40A98" w:rsidRDefault="002F7F31" w:rsidP="002F7F31">
      <w:pPr>
        <w:kinsoku w:val="0"/>
        <w:overflowPunct w:val="0"/>
        <w:spacing w:before="240"/>
        <w:textAlignment w:val="baseline"/>
        <w:rPr>
          <w:rFonts w:eastAsia="Microsoft JhengHei" w:cs="Times New Roman"/>
          <w:sz w:val="16"/>
          <w:szCs w:val="24"/>
        </w:rPr>
      </w:pPr>
      <w:r w:rsidRPr="00F40A98">
        <w:rPr>
          <w:rFonts w:eastAsia="Microsoft JhengHei" w:cs="Courier New"/>
          <w:b/>
          <w:bCs/>
          <w:color w:val="000000" w:themeColor="text1"/>
          <w:kern w:val="24"/>
          <w:szCs w:val="40"/>
        </w:rPr>
        <w:t xml:space="preserve">Specifier  </w:t>
      </w:r>
      <w:r w:rsid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Output</w:t>
      </w:r>
      <w:r w:rsidRP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ab/>
      </w:r>
      <w:r w:rsidR="00F40A98">
        <w:rPr>
          <w:rFonts w:eastAsia="Microsoft JhengHei" w:cs="Courier New"/>
          <w:b/>
          <w:bCs/>
          <w:color w:val="000000" w:themeColor="text1"/>
          <w:kern w:val="24"/>
          <w:szCs w:val="40"/>
        </w:rPr>
        <w:tab/>
      </w:r>
      <w:r w:rsidRPr="00F40A98">
        <w:rPr>
          <w:rFonts w:eastAsia="Microsoft JhengHei" w:cs="Courier New"/>
          <w:b/>
          <w:bCs/>
          <w:color w:val="000000" w:themeColor="text1"/>
          <w:kern w:val="24"/>
          <w:szCs w:val="40"/>
        </w:rPr>
        <w:t xml:space="preserve">Example </w:t>
      </w:r>
    </w:p>
    <w:p w14:paraId="04B9A72F" w14:textId="77777777" w:rsidR="002F7F31" w:rsidRPr="002F7F31" w:rsidRDefault="002F7F31" w:rsidP="002F7F31">
      <w:pPr>
        <w:kinsoku w:val="0"/>
        <w:overflowPunct w:val="0"/>
        <w:spacing w:before="240"/>
        <w:textAlignment w:val="baseline"/>
        <w:rPr>
          <w:rFonts w:ascii="Times New Roman" w:eastAsia="Times New Roman" w:hAnsi="Times New Roman" w:cs="Times New Roman"/>
          <w:sz w:val="28"/>
          <w:szCs w:val="28"/>
        </w:rPr>
      </w:pPr>
      <w:r w:rsidRPr="002F7F31">
        <w:rPr>
          <w:rFonts w:ascii="Courier New" w:eastAsiaTheme="minorEastAsia" w:hAnsi="Courier New" w:cs="Courier New"/>
          <w:color w:val="000000" w:themeColor="text1"/>
          <w:kern w:val="24"/>
          <w:sz w:val="28"/>
          <w:szCs w:val="28"/>
          <w:u w:val="single"/>
        </w:rPr>
        <w:t>%b</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t xml:space="preserve"> </w:t>
      </w:r>
      <w:r>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 xml:space="preserve"> </w:t>
      </w:r>
      <w:r w:rsidRPr="002F7F31">
        <w:rPr>
          <w:rFonts w:ascii="Courier New" w:eastAsiaTheme="minorEastAsia" w:hAnsi="Courier New" w:cs="Courier New"/>
          <w:color w:val="000000" w:themeColor="text1"/>
          <w:kern w:val="24"/>
          <w:sz w:val="28"/>
          <w:szCs w:val="28"/>
        </w:rPr>
        <w:t>a boolean value</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Pr>
          <w:rFonts w:ascii="Times New Roman" w:eastAsiaTheme="minorEastAsia" w:hAnsi="Times New Roman" w:cs="Courier New"/>
          <w:color w:val="000000" w:themeColor="text1"/>
          <w:kern w:val="24"/>
          <w:sz w:val="28"/>
          <w:szCs w:val="28"/>
        </w:rPr>
        <w:tab/>
      </w:r>
      <w:r w:rsidRPr="002F7F31">
        <w:rPr>
          <w:rFonts w:ascii="Courier New" w:eastAsiaTheme="minorEastAsia" w:hAnsi="Courier New" w:cs="Courier New"/>
          <w:color w:val="000000" w:themeColor="text1"/>
          <w:kern w:val="24"/>
          <w:sz w:val="28"/>
          <w:szCs w:val="28"/>
        </w:rPr>
        <w:t>true or false</w:t>
      </w:r>
      <w:r w:rsidRPr="002F7F31">
        <w:rPr>
          <w:rFonts w:ascii="Times New Roman" w:eastAsiaTheme="minorEastAsia" w:hAnsi="Times New Roman" w:cs="Courier New"/>
          <w:color w:val="000000" w:themeColor="text1"/>
          <w:kern w:val="24"/>
          <w:sz w:val="28"/>
          <w:szCs w:val="28"/>
        </w:rPr>
        <w:t xml:space="preserve"> </w:t>
      </w:r>
    </w:p>
    <w:p w14:paraId="614F6294" w14:textId="77777777" w:rsidR="002F7F31" w:rsidRPr="002F7F31" w:rsidRDefault="002F7F31" w:rsidP="002F7F31">
      <w:pPr>
        <w:kinsoku w:val="0"/>
        <w:overflowPunct w:val="0"/>
        <w:spacing w:before="240"/>
        <w:textAlignment w:val="baseline"/>
        <w:rPr>
          <w:rFonts w:ascii="Times New Roman" w:eastAsia="Times New Roman" w:hAnsi="Times New Roman" w:cs="Times New Roman"/>
          <w:sz w:val="28"/>
          <w:szCs w:val="28"/>
        </w:rPr>
      </w:pPr>
      <w:r w:rsidRPr="002F7F31">
        <w:rPr>
          <w:rFonts w:ascii="Courier New" w:eastAsiaTheme="minorEastAsia" w:hAnsi="Courier New" w:cs="Courier New"/>
          <w:color w:val="000000" w:themeColor="text1"/>
          <w:kern w:val="24"/>
          <w:sz w:val="28"/>
          <w:szCs w:val="28"/>
          <w:u w:val="single"/>
        </w:rPr>
        <w:t>%c</w:t>
      </w:r>
      <w:r w:rsidRPr="002F7F31">
        <w:rPr>
          <w:rFonts w:ascii="Times New Roman" w:eastAsiaTheme="minorEastAsia" w:hAnsi="Times New Roman" w:cs="Courier New"/>
          <w:color w:val="000000" w:themeColor="text1"/>
          <w:kern w:val="24"/>
          <w:sz w:val="28"/>
          <w:szCs w:val="28"/>
        </w:rPr>
        <w:t xml:space="preserve">    </w:t>
      </w:r>
      <w:r>
        <w:rPr>
          <w:rFonts w:ascii="Times New Roman" w:eastAsiaTheme="minorEastAsia" w:hAnsi="Times New Roman" w:cs="Courier New"/>
          <w:color w:val="000000" w:themeColor="text1"/>
          <w:kern w:val="24"/>
          <w:sz w:val="28"/>
          <w:szCs w:val="28"/>
        </w:rPr>
        <w:tab/>
      </w:r>
      <w:r>
        <w:rPr>
          <w:rFonts w:ascii="Times New Roman" w:eastAsiaTheme="minorEastAsia" w:hAnsi="Times New Roman" w:cs="Courier New"/>
          <w:color w:val="000000" w:themeColor="text1"/>
          <w:kern w:val="24"/>
          <w:sz w:val="28"/>
          <w:szCs w:val="28"/>
        </w:rPr>
        <w:tab/>
        <w:t xml:space="preserve"> </w:t>
      </w:r>
      <w:r w:rsidRPr="002F7F31">
        <w:rPr>
          <w:rFonts w:ascii="Courier New" w:eastAsiaTheme="minorEastAsia" w:hAnsi="Courier New" w:cs="Courier New"/>
          <w:color w:val="000000" w:themeColor="text1"/>
          <w:kern w:val="24"/>
          <w:sz w:val="28"/>
          <w:szCs w:val="28"/>
        </w:rPr>
        <w:t>a character</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Pr>
          <w:rFonts w:ascii="Times New Roman" w:eastAsiaTheme="minorEastAsia" w:hAnsi="Times New Roman" w:cs="Courier New"/>
          <w:color w:val="000000" w:themeColor="text1"/>
          <w:kern w:val="24"/>
          <w:sz w:val="28"/>
          <w:szCs w:val="28"/>
        </w:rPr>
        <w:tab/>
      </w:r>
      <w:r w:rsidRPr="002F7F31">
        <w:rPr>
          <w:rFonts w:ascii="Courier New" w:eastAsiaTheme="minorEastAsia" w:hAnsi="Courier New" w:cs="Courier New"/>
          <w:color w:val="000000" w:themeColor="text1"/>
          <w:kern w:val="24"/>
          <w:sz w:val="28"/>
          <w:szCs w:val="28"/>
        </w:rPr>
        <w:t>'a'</w:t>
      </w:r>
      <w:r w:rsidRPr="002F7F31">
        <w:rPr>
          <w:rFonts w:ascii="Times New Roman" w:eastAsiaTheme="minorEastAsia" w:hAnsi="Times New Roman" w:cs="Courier New"/>
          <w:color w:val="000000" w:themeColor="text1"/>
          <w:kern w:val="24"/>
          <w:sz w:val="28"/>
          <w:szCs w:val="28"/>
        </w:rPr>
        <w:t xml:space="preserve"> </w:t>
      </w:r>
    </w:p>
    <w:p w14:paraId="3D85C3EC" w14:textId="77777777" w:rsidR="002F7F31" w:rsidRPr="002F7F31" w:rsidRDefault="002F7F31" w:rsidP="002F7F31">
      <w:pPr>
        <w:kinsoku w:val="0"/>
        <w:overflowPunct w:val="0"/>
        <w:spacing w:before="240"/>
        <w:textAlignment w:val="baseline"/>
        <w:rPr>
          <w:rFonts w:ascii="Times New Roman" w:eastAsia="Times New Roman" w:hAnsi="Times New Roman" w:cs="Times New Roman"/>
          <w:sz w:val="28"/>
          <w:szCs w:val="28"/>
        </w:rPr>
      </w:pPr>
      <w:r w:rsidRPr="002F7F31">
        <w:rPr>
          <w:rFonts w:ascii="Courier New" w:eastAsiaTheme="minorEastAsia" w:hAnsi="Courier New" w:cs="Courier New"/>
          <w:color w:val="000000" w:themeColor="text1"/>
          <w:kern w:val="24"/>
          <w:sz w:val="28"/>
          <w:szCs w:val="28"/>
          <w:u w:val="single"/>
        </w:rPr>
        <w:t>%d</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t xml:space="preserve"> </w:t>
      </w:r>
      <w:r>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 xml:space="preserve"> </w:t>
      </w:r>
      <w:r w:rsidRPr="002F7F31">
        <w:rPr>
          <w:rFonts w:ascii="Courier New" w:eastAsiaTheme="minorEastAsia" w:hAnsi="Courier New" w:cs="Courier New"/>
          <w:color w:val="000000" w:themeColor="text1"/>
          <w:kern w:val="24"/>
          <w:sz w:val="28"/>
          <w:szCs w:val="28"/>
        </w:rPr>
        <w:t xml:space="preserve">a decimal integer </w:t>
      </w:r>
      <w:r w:rsidRPr="002F7F31">
        <w:rPr>
          <w:rFonts w:ascii="Courier New" w:eastAsiaTheme="minorEastAsia" w:hAnsi="Courier New" w:cs="Courier New"/>
          <w:color w:val="000000" w:themeColor="text1"/>
          <w:kern w:val="24"/>
          <w:sz w:val="28"/>
          <w:szCs w:val="28"/>
        </w:rPr>
        <w:tab/>
      </w:r>
      <w:r w:rsidRPr="002F7F31">
        <w:rPr>
          <w:rFonts w:ascii="Courier New" w:eastAsiaTheme="minorEastAsia" w:hAnsi="Courier New" w:cs="Courier New"/>
          <w:color w:val="000000" w:themeColor="text1"/>
          <w:kern w:val="24"/>
          <w:sz w:val="28"/>
          <w:szCs w:val="28"/>
        </w:rPr>
        <w:tab/>
      </w:r>
      <w:r>
        <w:rPr>
          <w:rFonts w:ascii="Courier New" w:eastAsiaTheme="minorEastAsia" w:hAnsi="Courier New" w:cs="Courier New"/>
          <w:color w:val="000000" w:themeColor="text1"/>
          <w:kern w:val="24"/>
          <w:sz w:val="28"/>
          <w:szCs w:val="28"/>
        </w:rPr>
        <w:tab/>
      </w:r>
      <w:r w:rsidRPr="002F7F31">
        <w:rPr>
          <w:rFonts w:ascii="Courier New" w:eastAsiaTheme="minorEastAsia" w:hAnsi="Courier New" w:cs="Times New Roman"/>
          <w:color w:val="000000" w:themeColor="text1"/>
          <w:kern w:val="24"/>
          <w:sz w:val="28"/>
          <w:szCs w:val="28"/>
        </w:rPr>
        <w:t>200</w:t>
      </w:r>
      <w:r w:rsidRPr="002F7F31">
        <w:rPr>
          <w:rFonts w:ascii="Courier New" w:eastAsiaTheme="minorEastAsia" w:hAnsi="Courier New" w:cs="Courier New"/>
          <w:color w:val="000000" w:themeColor="text1"/>
          <w:kern w:val="24"/>
          <w:sz w:val="28"/>
          <w:szCs w:val="28"/>
        </w:rPr>
        <w:t xml:space="preserve"> </w:t>
      </w:r>
    </w:p>
    <w:p w14:paraId="4FBA0DC0" w14:textId="77777777" w:rsidR="002F7F31" w:rsidRPr="002F7F31" w:rsidRDefault="002F7F31" w:rsidP="002F7F31">
      <w:pPr>
        <w:kinsoku w:val="0"/>
        <w:overflowPunct w:val="0"/>
        <w:spacing w:before="240"/>
        <w:textAlignment w:val="baseline"/>
        <w:rPr>
          <w:rFonts w:ascii="Times New Roman" w:eastAsia="Times New Roman" w:hAnsi="Times New Roman" w:cs="Times New Roman"/>
          <w:sz w:val="28"/>
          <w:szCs w:val="28"/>
        </w:rPr>
      </w:pPr>
      <w:r w:rsidRPr="002F7F31">
        <w:rPr>
          <w:rFonts w:ascii="Courier New" w:eastAsiaTheme="minorEastAsia" w:hAnsi="Courier New" w:cs="Courier New"/>
          <w:color w:val="000000" w:themeColor="text1"/>
          <w:kern w:val="24"/>
          <w:sz w:val="28"/>
          <w:szCs w:val="28"/>
          <w:u w:val="single"/>
        </w:rPr>
        <w:t>%f</w:t>
      </w:r>
      <w:r w:rsidRPr="002F7F31">
        <w:rPr>
          <w:rFonts w:ascii="Times New Roman" w:eastAsiaTheme="minorEastAsia" w:hAnsi="Times New Roman" w:cs="Courier New"/>
          <w:color w:val="000000" w:themeColor="text1"/>
          <w:kern w:val="24"/>
          <w:sz w:val="28"/>
          <w:szCs w:val="28"/>
        </w:rPr>
        <w:t xml:space="preserve">    </w:t>
      </w:r>
      <w:r>
        <w:rPr>
          <w:rFonts w:ascii="Times New Roman" w:eastAsiaTheme="minorEastAsia" w:hAnsi="Times New Roman" w:cs="Courier New"/>
          <w:color w:val="000000" w:themeColor="text1"/>
          <w:kern w:val="24"/>
          <w:sz w:val="28"/>
          <w:szCs w:val="28"/>
        </w:rPr>
        <w:tab/>
      </w:r>
      <w:r>
        <w:rPr>
          <w:rFonts w:ascii="Times New Roman" w:eastAsiaTheme="minorEastAsia" w:hAnsi="Times New Roman" w:cs="Courier New"/>
          <w:color w:val="000000" w:themeColor="text1"/>
          <w:kern w:val="24"/>
          <w:sz w:val="28"/>
          <w:szCs w:val="28"/>
        </w:rPr>
        <w:tab/>
        <w:t xml:space="preserve"> </w:t>
      </w:r>
      <w:r w:rsidRPr="002F7F31">
        <w:rPr>
          <w:rFonts w:ascii="Courier New" w:eastAsiaTheme="minorEastAsia" w:hAnsi="Courier New" w:cs="Courier New"/>
          <w:color w:val="000000" w:themeColor="text1"/>
          <w:kern w:val="24"/>
          <w:sz w:val="28"/>
          <w:szCs w:val="28"/>
        </w:rPr>
        <w:t>a floating-point number</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Courier New" w:eastAsiaTheme="minorEastAsia" w:hAnsi="Courier New" w:cs="Courier New"/>
          <w:color w:val="000000" w:themeColor="text1"/>
          <w:kern w:val="24"/>
          <w:sz w:val="28"/>
          <w:szCs w:val="28"/>
        </w:rPr>
        <w:t>45.460000</w:t>
      </w:r>
      <w:r w:rsidRPr="002F7F31">
        <w:rPr>
          <w:rFonts w:ascii="Times New Roman" w:eastAsiaTheme="minorEastAsia" w:hAnsi="Times New Roman" w:cs="Courier New"/>
          <w:color w:val="000000" w:themeColor="text1"/>
          <w:kern w:val="24"/>
          <w:sz w:val="28"/>
          <w:szCs w:val="28"/>
        </w:rPr>
        <w:t xml:space="preserve"> </w:t>
      </w:r>
    </w:p>
    <w:p w14:paraId="2FAE5080" w14:textId="77777777" w:rsidR="002F7F31" w:rsidRPr="002F7F31" w:rsidRDefault="002F7F31" w:rsidP="002F7F31">
      <w:pPr>
        <w:kinsoku w:val="0"/>
        <w:overflowPunct w:val="0"/>
        <w:spacing w:before="240"/>
        <w:ind w:left="1440" w:hanging="1440"/>
        <w:textAlignment w:val="baseline"/>
        <w:rPr>
          <w:rFonts w:ascii="Times New Roman" w:eastAsia="Times New Roman" w:hAnsi="Times New Roman" w:cs="Times New Roman"/>
          <w:sz w:val="28"/>
          <w:szCs w:val="28"/>
        </w:rPr>
      </w:pPr>
      <w:r w:rsidRPr="002F7F31">
        <w:rPr>
          <w:rFonts w:ascii="Courier New" w:eastAsiaTheme="minorEastAsia" w:hAnsi="Courier New" w:cs="Courier New"/>
          <w:color w:val="000000" w:themeColor="text1"/>
          <w:kern w:val="24"/>
          <w:sz w:val="28"/>
          <w:szCs w:val="28"/>
          <w:u w:val="single"/>
        </w:rPr>
        <w:t>%e</w:t>
      </w:r>
      <w:r w:rsidRPr="002F7F31">
        <w:rPr>
          <w:rFonts w:ascii="Times New Roman" w:eastAsiaTheme="minorEastAsia" w:hAnsi="Times New Roman" w:cs="Courier New"/>
          <w:color w:val="000000" w:themeColor="text1"/>
          <w:kern w:val="24"/>
          <w:sz w:val="28"/>
          <w:szCs w:val="28"/>
        </w:rPr>
        <w:t xml:space="preserve">           </w:t>
      </w:r>
      <w:r>
        <w:rPr>
          <w:rFonts w:ascii="Times New Roman" w:eastAsiaTheme="minorEastAsia" w:hAnsi="Times New Roman" w:cs="Courier New"/>
          <w:color w:val="000000" w:themeColor="text1"/>
          <w:kern w:val="24"/>
          <w:sz w:val="28"/>
          <w:szCs w:val="28"/>
        </w:rPr>
        <w:tab/>
        <w:t xml:space="preserve"> </w:t>
      </w:r>
      <w:r w:rsidRPr="002F7F31">
        <w:rPr>
          <w:rFonts w:ascii="Courier New" w:eastAsiaTheme="minorEastAsia" w:hAnsi="Courier New" w:cs="Courier New"/>
          <w:color w:val="000000" w:themeColor="text1"/>
          <w:kern w:val="24"/>
          <w:sz w:val="28"/>
          <w:szCs w:val="28"/>
        </w:rPr>
        <w:t>a number in standard</w:t>
      </w:r>
      <w:r>
        <w:rPr>
          <w:rFonts w:ascii="Courier New" w:eastAsiaTheme="minorEastAsia" w:hAnsi="Courier New" w:cs="Courier New"/>
          <w:color w:val="000000" w:themeColor="text1"/>
          <w:kern w:val="24"/>
          <w:sz w:val="28"/>
          <w:szCs w:val="28"/>
        </w:rPr>
        <w:br/>
        <w:t xml:space="preserve"> </w:t>
      </w:r>
      <w:r w:rsidRPr="002F7F31">
        <w:rPr>
          <w:rFonts w:ascii="Courier New" w:eastAsiaTheme="minorEastAsia" w:hAnsi="Courier New" w:cs="Courier New"/>
          <w:color w:val="000000" w:themeColor="text1"/>
          <w:kern w:val="24"/>
          <w:sz w:val="28"/>
          <w:szCs w:val="28"/>
        </w:rPr>
        <w:t>scientific notation</w:t>
      </w:r>
      <w:r w:rsidRPr="002F7F31">
        <w:rPr>
          <w:rFonts w:ascii="Times New Roman" w:eastAsiaTheme="minorEastAsia" w:hAnsi="Times New Roman" w:cs="Courier New"/>
          <w:color w:val="000000" w:themeColor="text1"/>
          <w:kern w:val="24"/>
          <w:sz w:val="28"/>
          <w:szCs w:val="28"/>
        </w:rPr>
        <w:t xml:space="preserve">       </w:t>
      </w:r>
      <w:r>
        <w:rPr>
          <w:rFonts w:ascii="Times New Roman" w:eastAsiaTheme="minorEastAsia" w:hAnsi="Times New Roman" w:cs="Courier New"/>
          <w:color w:val="000000" w:themeColor="text1"/>
          <w:kern w:val="24"/>
          <w:sz w:val="28"/>
          <w:szCs w:val="28"/>
        </w:rPr>
        <w:tab/>
      </w:r>
      <w:r>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 xml:space="preserve"> </w:t>
      </w:r>
      <w:r w:rsidRPr="002F7F31">
        <w:rPr>
          <w:rFonts w:ascii="Courier New" w:eastAsiaTheme="minorEastAsia" w:hAnsi="Courier New" w:cs="Courier New"/>
          <w:color w:val="000000" w:themeColor="text1"/>
          <w:kern w:val="24"/>
          <w:sz w:val="28"/>
          <w:szCs w:val="28"/>
        </w:rPr>
        <w:t>4.556000e+01</w:t>
      </w:r>
    </w:p>
    <w:p w14:paraId="4D52F87E" w14:textId="77777777" w:rsidR="00361AC4" w:rsidRDefault="002F7F31" w:rsidP="00361AC4">
      <w:pPr>
        <w:rPr>
          <w:rFonts w:eastAsia="Microsoft JhengHei"/>
        </w:rPr>
      </w:pPr>
      <w:r w:rsidRPr="002F7F31">
        <w:rPr>
          <w:rFonts w:ascii="Courier New" w:eastAsiaTheme="minorEastAsia" w:hAnsi="Courier New" w:cs="Times New Roman"/>
          <w:color w:val="000000" w:themeColor="text1"/>
          <w:kern w:val="24"/>
          <w:sz w:val="28"/>
          <w:szCs w:val="28"/>
          <w:u w:val="single"/>
        </w:rPr>
        <w:t>%s</w:t>
      </w:r>
      <w:r w:rsidRPr="002F7F31">
        <w:rPr>
          <w:rFonts w:ascii="Courier New" w:eastAsiaTheme="minorEastAsia" w:hAnsi="Courier New"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t xml:space="preserve">  </w:t>
      </w:r>
      <w:r>
        <w:rPr>
          <w:rFonts w:ascii="Times New Roman" w:eastAsiaTheme="minorEastAsia" w:hAnsi="Times New Roman" w:cs="Courier New"/>
          <w:color w:val="000000" w:themeColor="text1"/>
          <w:kern w:val="24"/>
          <w:sz w:val="28"/>
          <w:szCs w:val="28"/>
        </w:rPr>
        <w:t xml:space="preserve">     </w:t>
      </w:r>
      <w:r>
        <w:rPr>
          <w:rFonts w:ascii="Times New Roman" w:eastAsiaTheme="minorEastAsia" w:hAnsi="Times New Roman" w:cs="Courier New"/>
          <w:color w:val="000000" w:themeColor="text1"/>
          <w:kern w:val="24"/>
          <w:sz w:val="28"/>
          <w:szCs w:val="28"/>
        </w:rPr>
        <w:tab/>
        <w:t xml:space="preserve"> </w:t>
      </w:r>
      <w:r w:rsidRPr="002F7F31">
        <w:rPr>
          <w:rFonts w:ascii="Courier New" w:eastAsiaTheme="minorEastAsia" w:hAnsi="Courier New" w:cs="Courier New"/>
          <w:color w:val="000000" w:themeColor="text1"/>
          <w:kern w:val="24"/>
          <w:sz w:val="28"/>
          <w:szCs w:val="28"/>
        </w:rPr>
        <w:t>a string</w:t>
      </w:r>
      <w:r w:rsidRPr="002F7F31">
        <w:rPr>
          <w:rFonts w:ascii="Times New Roman" w:eastAsiaTheme="minorEastAsia" w:hAnsi="Times New Roman" w:cs="Courier New"/>
          <w:color w:val="000000" w:themeColor="text1"/>
          <w:kern w:val="24"/>
          <w:sz w:val="28"/>
          <w:szCs w:val="28"/>
        </w:rPr>
        <w:t xml:space="preserve">  </w:t>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Times New Roman" w:eastAsiaTheme="minorEastAsia" w:hAnsi="Times New Roman" w:cs="Courier New"/>
          <w:color w:val="000000" w:themeColor="text1"/>
          <w:kern w:val="24"/>
          <w:sz w:val="28"/>
          <w:szCs w:val="28"/>
        </w:rPr>
        <w:tab/>
      </w:r>
      <w:r w:rsidRPr="002F7F31">
        <w:rPr>
          <w:rFonts w:ascii="Courier New" w:eastAsiaTheme="minorEastAsia" w:hAnsi="Courier New" w:cs="Courier New"/>
          <w:color w:val="000000" w:themeColor="text1"/>
          <w:kern w:val="24"/>
          <w:sz w:val="28"/>
          <w:szCs w:val="28"/>
        </w:rPr>
        <w:t>"Java is cool"</w:t>
      </w:r>
    </w:p>
    <w:p w14:paraId="0313EA3F" w14:textId="77777777" w:rsidR="00361AC4" w:rsidRDefault="002F7F31" w:rsidP="00361AC4">
      <w:pPr>
        <w:rPr>
          <w:rFonts w:eastAsia="Microsoft JhengHei"/>
        </w:rPr>
      </w:pPr>
      <w:r>
        <w:rPr>
          <w:rFonts w:eastAsia="Microsoft JhengHei"/>
          <w:noProof/>
        </w:rPr>
        <w:drawing>
          <wp:inline distT="0" distB="0" distL="0" distR="0" wp14:anchorId="63730260" wp14:editId="4E2F0972">
            <wp:extent cx="6302579" cy="1755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710" cy="1759655"/>
                    </a:xfrm>
                    <a:prstGeom prst="rect">
                      <a:avLst/>
                    </a:prstGeom>
                    <a:noFill/>
                    <a:ln>
                      <a:noFill/>
                    </a:ln>
                    <a:effectLst/>
                  </pic:spPr>
                </pic:pic>
              </a:graphicData>
            </a:graphic>
          </wp:inline>
        </w:drawing>
      </w:r>
    </w:p>
    <w:p w14:paraId="2E0E18A7" w14:textId="77777777" w:rsidR="00985169" w:rsidRDefault="00985169" w:rsidP="00985169">
      <w:pPr>
        <w:pStyle w:val="Heading2"/>
        <w:rPr>
          <w:rFonts w:eastAsia="Microsoft JhengHei"/>
        </w:rPr>
      </w:pPr>
      <w:bookmarkStart w:id="33" w:name="_Toc43111405"/>
      <w:r>
        <w:rPr>
          <w:rFonts w:eastAsia="Microsoft JhengHei"/>
        </w:rPr>
        <w:t>Specify the exact number</w:t>
      </w:r>
      <w:bookmarkEnd w:id="33"/>
    </w:p>
    <w:p w14:paraId="6DD48720" w14:textId="77777777" w:rsidR="00985169" w:rsidRDefault="00985169" w:rsidP="00361AC4">
      <w:pPr>
        <w:rPr>
          <w:rFonts w:eastAsia="Microsoft JhengHei"/>
        </w:rPr>
      </w:pPr>
      <w:r>
        <w:rPr>
          <w:rFonts w:eastAsia="Microsoft JhengHei"/>
        </w:rPr>
        <w:t>When we use the format specifiers, we can specify the exact number of spaces that we want to have displayed on the screen.</w:t>
      </w:r>
    </w:p>
    <w:p w14:paraId="0D50B9E9" w14:textId="77777777" w:rsidR="00985169" w:rsidRDefault="00985169" w:rsidP="00361AC4">
      <w:pPr>
        <w:rPr>
          <w:rFonts w:eastAsia="Microsoft JhengHei"/>
        </w:rPr>
      </w:pPr>
    </w:p>
    <w:p w14:paraId="6CF8C6AE" w14:textId="77777777" w:rsidR="00985169" w:rsidRDefault="00985169" w:rsidP="00361AC4">
      <w:pPr>
        <w:rPr>
          <w:rFonts w:eastAsia="Microsoft JhengHei"/>
        </w:rPr>
      </w:pPr>
      <w:r>
        <w:rPr>
          <w:rFonts w:eastAsia="Microsoft JhengHei"/>
        </w:rPr>
        <w:tab/>
      </w:r>
      <w:r w:rsidRPr="00985169">
        <w:rPr>
          <w:rFonts w:eastAsia="Microsoft JhengHei"/>
          <w:noProof/>
        </w:rPr>
        <w:drawing>
          <wp:inline distT="0" distB="0" distL="0" distR="0" wp14:anchorId="7D8A3BD1" wp14:editId="3B25C639">
            <wp:extent cx="5449060"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9060" cy="1038370"/>
                    </a:xfrm>
                    <a:prstGeom prst="rect">
                      <a:avLst/>
                    </a:prstGeom>
                  </pic:spPr>
                </pic:pic>
              </a:graphicData>
            </a:graphic>
          </wp:inline>
        </w:drawing>
      </w:r>
    </w:p>
    <w:p w14:paraId="1EEAF367" w14:textId="77777777" w:rsidR="000C243A" w:rsidRDefault="000C243A" w:rsidP="000C243A">
      <w:pPr>
        <w:ind w:firstLine="720"/>
        <w:rPr>
          <w:rFonts w:eastAsia="Microsoft JhengHei"/>
        </w:rPr>
      </w:pPr>
      <w:r>
        <w:rPr>
          <w:rFonts w:eastAsia="Microsoft JhengHei"/>
        </w:rPr>
        <w:t>Produces the output:</w:t>
      </w:r>
      <w:r>
        <w:rPr>
          <w:rFonts w:eastAsia="Microsoft JhengHei"/>
        </w:rPr>
        <w:tab/>
      </w:r>
      <w:r w:rsidRPr="000C243A">
        <w:rPr>
          <w:rFonts w:eastAsia="Microsoft JhengHei"/>
          <w:noProof/>
        </w:rPr>
        <w:drawing>
          <wp:inline distT="0" distB="0" distL="0" distR="0" wp14:anchorId="333257F1" wp14:editId="2D648D39">
            <wp:extent cx="1495634"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634" cy="238158"/>
                    </a:xfrm>
                    <a:prstGeom prst="rect">
                      <a:avLst/>
                    </a:prstGeom>
                  </pic:spPr>
                </pic:pic>
              </a:graphicData>
            </a:graphic>
          </wp:inline>
        </w:drawing>
      </w:r>
    </w:p>
    <w:p w14:paraId="3688895D" w14:textId="77777777" w:rsidR="000C243A" w:rsidRDefault="000C243A" w:rsidP="00361AC4">
      <w:pPr>
        <w:rPr>
          <w:rFonts w:eastAsia="Microsoft JhengHei"/>
        </w:rPr>
      </w:pPr>
    </w:p>
    <w:p w14:paraId="2F0A918C" w14:textId="77777777" w:rsidR="00985169" w:rsidRDefault="00985169" w:rsidP="00361AC4">
      <w:pPr>
        <w:rPr>
          <w:rFonts w:eastAsia="Microsoft JhengHei"/>
        </w:rPr>
      </w:pPr>
      <w:r>
        <w:rPr>
          <w:rFonts w:eastAsia="Microsoft JhengHei"/>
        </w:rPr>
        <w:t>For this example, we want the money to only print with the two decimal places (as money should be displayed in).</w:t>
      </w:r>
      <w:r w:rsidR="008F717A">
        <w:rPr>
          <w:rFonts w:eastAsia="Microsoft JhengHei"/>
        </w:rPr>
        <w:t xml:space="preserve">  Let</w:t>
      </w:r>
      <w:r w:rsidR="008F717A" w:rsidRPr="008F717A">
        <w:rPr>
          <w:rFonts w:asciiTheme="minorHAnsi" w:eastAsia="Microsoft JhengHei" w:hAnsiTheme="minorHAnsi" w:cstheme="minorHAnsi"/>
        </w:rPr>
        <w:t>’</w:t>
      </w:r>
      <w:r w:rsidR="008F717A">
        <w:rPr>
          <w:rFonts w:eastAsia="Microsoft JhengHei"/>
        </w:rPr>
        <w:t>s break this down.</w:t>
      </w:r>
    </w:p>
    <w:p w14:paraId="437E7CC1" w14:textId="77777777" w:rsidR="008F717A" w:rsidRDefault="008F717A" w:rsidP="00361AC4">
      <w:pPr>
        <w:rPr>
          <w:rFonts w:eastAsia="Microsoft JhengHei"/>
        </w:rPr>
      </w:pPr>
      <w:r>
        <w:rPr>
          <w:rFonts w:eastAsia="Microsoft JhengHei"/>
        </w:rPr>
        <w:t>Field width:  how many total spaces for the variable to be displayed in.</w:t>
      </w:r>
    </w:p>
    <w:p w14:paraId="6684CA3C" w14:textId="77777777" w:rsidR="008F717A" w:rsidRDefault="008F717A" w:rsidP="00361AC4">
      <w:pPr>
        <w:rPr>
          <w:rFonts w:eastAsia="Microsoft JhengHei"/>
        </w:rPr>
      </w:pPr>
      <w:r>
        <w:rPr>
          <w:rFonts w:eastAsia="Microsoft JhengHei"/>
        </w:rPr>
        <w:t>Precision:  how many decimal places will be printed (the stuff on the right side of the decimal)</w:t>
      </w:r>
    </w:p>
    <w:p w14:paraId="0F4F3CA3" w14:textId="77777777" w:rsidR="008F717A" w:rsidRDefault="008F717A" w:rsidP="00361AC4">
      <w:pPr>
        <w:rPr>
          <w:rFonts w:eastAsia="Microsoft JhengHei"/>
        </w:rPr>
      </w:pPr>
      <w:r>
        <w:rPr>
          <w:rFonts w:eastAsia="Microsoft JhengHei"/>
        </w:rPr>
        <w:t>Format specifier:  the data type</w:t>
      </w:r>
    </w:p>
    <w:p w14:paraId="6DD5EEB6" w14:textId="77777777" w:rsidR="008F717A" w:rsidRDefault="008F717A" w:rsidP="00361AC4">
      <w:pPr>
        <w:rPr>
          <w:rFonts w:eastAsia="Microsoft JhengHei"/>
        </w:rPr>
      </w:pPr>
    </w:p>
    <w:tbl>
      <w:tblPr>
        <w:tblStyle w:val="TableGrid"/>
        <w:tblpPr w:leftFromText="180" w:rightFromText="180" w:vertAnchor="text" w:horzAnchor="page" w:tblpX="4966" w:tblpY="31"/>
        <w:tblW w:w="0" w:type="auto"/>
        <w:tblLook w:val="04A0" w:firstRow="1" w:lastRow="0" w:firstColumn="1" w:lastColumn="0" w:noHBand="0" w:noVBand="1"/>
      </w:tblPr>
      <w:tblGrid>
        <w:gridCol w:w="245"/>
        <w:gridCol w:w="245"/>
        <w:gridCol w:w="245"/>
        <w:gridCol w:w="245"/>
      </w:tblGrid>
      <w:tr w:rsidR="000D32ED" w14:paraId="1D9D6F8C" w14:textId="77777777" w:rsidTr="000D32ED">
        <w:trPr>
          <w:trHeight w:val="259"/>
        </w:trPr>
        <w:tc>
          <w:tcPr>
            <w:tcW w:w="245" w:type="dxa"/>
          </w:tcPr>
          <w:p w14:paraId="4333B07B" w14:textId="77777777" w:rsidR="000D32ED" w:rsidRDefault="000D32ED" w:rsidP="000D32ED">
            <w:pPr>
              <w:rPr>
                <w:rFonts w:eastAsia="Microsoft JhengHei"/>
              </w:rPr>
            </w:pPr>
          </w:p>
        </w:tc>
        <w:tc>
          <w:tcPr>
            <w:tcW w:w="245" w:type="dxa"/>
          </w:tcPr>
          <w:p w14:paraId="31063BF8" w14:textId="77777777" w:rsidR="000D32ED" w:rsidRDefault="000D32ED" w:rsidP="000D32ED">
            <w:pPr>
              <w:rPr>
                <w:rFonts w:eastAsia="Microsoft JhengHei"/>
              </w:rPr>
            </w:pPr>
          </w:p>
        </w:tc>
        <w:tc>
          <w:tcPr>
            <w:tcW w:w="245" w:type="dxa"/>
          </w:tcPr>
          <w:p w14:paraId="57377867" w14:textId="77777777" w:rsidR="000D32ED" w:rsidRDefault="000D32ED" w:rsidP="000D32ED">
            <w:pPr>
              <w:rPr>
                <w:rFonts w:eastAsia="Microsoft JhengHei"/>
              </w:rPr>
            </w:pPr>
          </w:p>
        </w:tc>
        <w:tc>
          <w:tcPr>
            <w:tcW w:w="245" w:type="dxa"/>
          </w:tcPr>
          <w:p w14:paraId="0612E30F" w14:textId="77777777" w:rsidR="000D32ED" w:rsidRDefault="000D32ED" w:rsidP="000D32ED">
            <w:pPr>
              <w:rPr>
                <w:rFonts w:eastAsia="Microsoft JhengHei"/>
              </w:rPr>
            </w:pPr>
          </w:p>
        </w:tc>
      </w:tr>
    </w:tbl>
    <w:p w14:paraId="3BCD1112" w14:textId="77777777" w:rsidR="000D32ED" w:rsidRDefault="008F717A" w:rsidP="00361AC4">
      <w:pPr>
        <w:rPr>
          <w:rFonts w:eastAsia="Microsoft JhengHei"/>
        </w:rPr>
      </w:pPr>
      <w:r>
        <w:rPr>
          <w:rFonts w:eastAsia="Microsoft JhengHei"/>
        </w:rPr>
        <w:t xml:space="preserve">Putting it together:   field width of 4:  </w:t>
      </w:r>
    </w:p>
    <w:p w14:paraId="4514B6C1" w14:textId="77777777" w:rsidR="008F717A" w:rsidRDefault="000D32ED" w:rsidP="00361AC4">
      <w:pPr>
        <w:rPr>
          <w:rFonts w:eastAsia="Microsoft JhengHei"/>
        </w:rPr>
      </w:pPr>
      <w:r>
        <w:rPr>
          <w:rFonts w:eastAsia="Microsoft JhengHei"/>
        </w:rPr>
        <w:lastRenderedPageBreak/>
        <w:t xml:space="preserve">        </w:t>
      </w:r>
      <w:r w:rsidR="008F717A">
        <w:rPr>
          <w:rFonts w:eastAsia="Microsoft JhengHei"/>
        </w:rPr>
        <w:t>That is how many spaces this variable</w:t>
      </w:r>
      <w:r w:rsidR="008F717A" w:rsidRPr="008F717A">
        <w:rPr>
          <w:rFonts w:asciiTheme="minorHAnsi" w:eastAsia="Microsoft JhengHei" w:hAnsiTheme="minorHAnsi" w:cstheme="minorHAnsi"/>
        </w:rPr>
        <w:t>’</w:t>
      </w:r>
      <w:r w:rsidR="008F717A">
        <w:rPr>
          <w:rFonts w:eastAsia="Microsoft JhengHei"/>
        </w:rPr>
        <w:t>s output will take up on the line.</w:t>
      </w:r>
    </w:p>
    <w:p w14:paraId="46B3F470" w14:textId="77777777" w:rsidR="008F717A" w:rsidRDefault="008F717A" w:rsidP="00361AC4">
      <w:pPr>
        <w:rPr>
          <w:rFonts w:eastAsia="Microsoft JhengHei"/>
        </w:rPr>
      </w:pPr>
      <w:r>
        <w:rPr>
          <w:rFonts w:eastAsia="Microsoft JhengHei"/>
        </w:rPr>
        <w:t>If that variable will be displaying a decimal (the dot/period)</w:t>
      </w:r>
      <w:r w:rsidR="000C243A">
        <w:rPr>
          <w:rFonts w:eastAsia="Microsoft JhengHei"/>
        </w:rPr>
        <w:t>, then that</w:t>
      </w:r>
      <w:r w:rsidR="00E4245B">
        <w:rPr>
          <w:rFonts w:eastAsia="Microsoft JhengHei"/>
        </w:rPr>
        <w:t xml:space="preserve"> decimal</w:t>
      </w:r>
      <w:r w:rsidR="000C243A">
        <w:rPr>
          <w:rFonts w:eastAsia="Microsoft JhengHei"/>
        </w:rPr>
        <w:t xml:space="preserve"> is </w:t>
      </w:r>
      <w:r w:rsidR="000C243A" w:rsidRPr="000C243A">
        <w:rPr>
          <w:rFonts w:eastAsia="Microsoft JhengHei"/>
          <w:i/>
        </w:rPr>
        <w:t>includ</w:t>
      </w:r>
      <w:r w:rsidR="00251FFB">
        <w:rPr>
          <w:rFonts w:eastAsia="Microsoft JhengHei"/>
          <w:i/>
        </w:rPr>
        <w:t xml:space="preserve">ed </w:t>
      </w:r>
      <w:r w:rsidR="000C243A">
        <w:rPr>
          <w:rFonts w:eastAsia="Microsoft JhengHei"/>
        </w:rPr>
        <w:t>in the field width.</w:t>
      </w:r>
    </w:p>
    <w:p w14:paraId="00B53CDD" w14:textId="77777777" w:rsidR="008F717A" w:rsidRDefault="008F717A" w:rsidP="00361AC4">
      <w:pPr>
        <w:rPr>
          <w:rFonts w:eastAsia="Microsoft JhengHei"/>
        </w:rPr>
      </w:pPr>
      <w:r>
        <w:rPr>
          <w:rFonts w:eastAsia="Microsoft JhengHei"/>
        </w:rPr>
        <w:t>BUT – let me make something clear here.  If that variable takes up more than 4 spaces (not including the stuff on the right side of the decimal), then it will expand past the 4 spaces.</w:t>
      </w:r>
    </w:p>
    <w:p w14:paraId="43ECAB66" w14:textId="77777777" w:rsidR="00251FFB" w:rsidRDefault="00251FFB" w:rsidP="00361AC4">
      <w:pPr>
        <w:rPr>
          <w:rFonts w:eastAsia="Microsoft JhengHei"/>
        </w:rPr>
      </w:pPr>
    </w:p>
    <w:p w14:paraId="69783BF9" w14:textId="77777777" w:rsidR="00985169" w:rsidRDefault="000C243A" w:rsidP="00361AC4">
      <w:pPr>
        <w:rPr>
          <w:rFonts w:eastAsia="Microsoft JhengHei"/>
        </w:rPr>
      </w:pPr>
      <w:r>
        <w:rPr>
          <w:rFonts w:eastAsia="Microsoft JhengHei"/>
        </w:rPr>
        <w:t>Precision</w:t>
      </w:r>
      <w:r w:rsidR="008F717A">
        <w:rPr>
          <w:rFonts w:eastAsia="Microsoft JhengHei"/>
        </w:rPr>
        <w:t xml:space="preserve">:  this value will never change – it will not be expanded.  </w:t>
      </w:r>
    </w:p>
    <w:p w14:paraId="44A1B58B" w14:textId="77777777" w:rsidR="000C243A" w:rsidRDefault="000C243A" w:rsidP="00361AC4">
      <w:pPr>
        <w:rPr>
          <w:rFonts w:eastAsia="Microsoft JhengHei"/>
        </w:rPr>
      </w:pPr>
    </w:p>
    <w:p w14:paraId="0ABE7987" w14:textId="77777777" w:rsidR="000C243A" w:rsidRDefault="000C243A" w:rsidP="00361AC4">
      <w:pPr>
        <w:rPr>
          <w:rFonts w:eastAsia="Microsoft JhengHei"/>
        </w:rPr>
      </w:pPr>
      <w:r>
        <w:rPr>
          <w:rFonts w:eastAsia="Microsoft JhengHei"/>
        </w:rPr>
        <w:t>Another example:</w:t>
      </w:r>
    </w:p>
    <w:p w14:paraId="4848F653" w14:textId="77777777" w:rsidR="000C243A" w:rsidRPr="000D32ED" w:rsidRDefault="000C243A" w:rsidP="00361AC4">
      <w:pPr>
        <w:rPr>
          <w:rFonts w:ascii="Courier New" w:eastAsia="Microsoft JhengHei" w:hAnsi="Courier New" w:cs="Courier New"/>
        </w:rPr>
      </w:pPr>
      <w:r w:rsidRPr="000D32ED">
        <w:rPr>
          <w:rFonts w:ascii="Courier New" w:eastAsia="Microsoft JhengHei" w:hAnsi="Courier New" w:cs="Courier New"/>
        </w:rPr>
        <w:t>double number = 123.456789;</w:t>
      </w:r>
    </w:p>
    <w:p w14:paraId="321EB687" w14:textId="77777777" w:rsidR="000C243A" w:rsidRDefault="000C243A" w:rsidP="00361AC4">
      <w:pPr>
        <w:rPr>
          <w:rFonts w:eastAsia="Microsoft JhengHei"/>
        </w:rPr>
      </w:pPr>
      <w:r>
        <w:rPr>
          <w:rFonts w:eastAsia="Microsoft JhengHei"/>
        </w:rPr>
        <w:t xml:space="preserve">We want number to be displayed with 3 decimal places:  </w:t>
      </w:r>
      <w:r w:rsidRPr="000D32ED">
        <w:rPr>
          <w:rFonts w:ascii="Courier New" w:eastAsia="Microsoft JhengHei" w:hAnsi="Courier New" w:cs="Courier New"/>
        </w:rPr>
        <w:t>System.out.printf(“%</w:t>
      </w:r>
      <w:commentRangeStart w:id="34"/>
      <w:r w:rsidRPr="000D32ED">
        <w:rPr>
          <w:rFonts w:ascii="Courier New" w:eastAsia="Microsoft JhengHei" w:hAnsi="Courier New" w:cs="Courier New"/>
        </w:rPr>
        <w:t>7</w:t>
      </w:r>
      <w:commentRangeEnd w:id="34"/>
      <w:r w:rsidR="00251FFB">
        <w:rPr>
          <w:rStyle w:val="CommentReference"/>
        </w:rPr>
        <w:commentReference w:id="34"/>
      </w:r>
      <w:r w:rsidRPr="000D32ED">
        <w:rPr>
          <w:rFonts w:ascii="Courier New" w:eastAsia="Microsoft JhengHei" w:hAnsi="Courier New" w:cs="Courier New"/>
        </w:rPr>
        <w:t>.</w:t>
      </w:r>
      <w:commentRangeStart w:id="35"/>
      <w:r w:rsidRPr="000D32ED">
        <w:rPr>
          <w:rFonts w:ascii="Courier New" w:eastAsia="Microsoft JhengHei" w:hAnsi="Courier New" w:cs="Courier New"/>
        </w:rPr>
        <w:t>3</w:t>
      </w:r>
      <w:commentRangeEnd w:id="35"/>
      <w:r w:rsidR="00251FFB">
        <w:rPr>
          <w:rStyle w:val="CommentReference"/>
        </w:rPr>
        <w:commentReference w:id="35"/>
      </w:r>
      <w:r w:rsidRPr="000D32ED">
        <w:rPr>
          <w:rFonts w:ascii="Courier New" w:eastAsia="Microsoft JhengHei" w:hAnsi="Courier New" w:cs="Courier New"/>
        </w:rPr>
        <w:t>f”, number);</w:t>
      </w:r>
    </w:p>
    <w:tbl>
      <w:tblPr>
        <w:tblStyle w:val="TableGrid"/>
        <w:tblpPr w:leftFromText="180" w:rightFromText="180" w:vertAnchor="text" w:horzAnchor="page" w:tblpX="2041" w:tblpY="71"/>
        <w:tblW w:w="0" w:type="auto"/>
        <w:tblLook w:val="04A0" w:firstRow="1" w:lastRow="0" w:firstColumn="1" w:lastColumn="0" w:noHBand="0" w:noVBand="1"/>
      </w:tblPr>
      <w:tblGrid>
        <w:gridCol w:w="356"/>
        <w:gridCol w:w="356"/>
        <w:gridCol w:w="356"/>
        <w:gridCol w:w="316"/>
        <w:gridCol w:w="356"/>
        <w:gridCol w:w="356"/>
        <w:gridCol w:w="356"/>
      </w:tblGrid>
      <w:tr w:rsidR="000D32ED" w14:paraId="70C4E018" w14:textId="77777777" w:rsidTr="000D32ED">
        <w:trPr>
          <w:trHeight w:val="405"/>
        </w:trPr>
        <w:tc>
          <w:tcPr>
            <w:tcW w:w="356" w:type="dxa"/>
          </w:tcPr>
          <w:p w14:paraId="5F4D33DB" w14:textId="77777777" w:rsidR="000D32ED" w:rsidRDefault="000D32ED" w:rsidP="000C243A">
            <w:pPr>
              <w:rPr>
                <w:rFonts w:eastAsia="Microsoft JhengHei"/>
              </w:rPr>
            </w:pPr>
            <w:r>
              <w:rPr>
                <w:rFonts w:eastAsia="Microsoft JhengHei"/>
              </w:rPr>
              <w:t>1</w:t>
            </w:r>
          </w:p>
        </w:tc>
        <w:tc>
          <w:tcPr>
            <w:tcW w:w="356" w:type="dxa"/>
          </w:tcPr>
          <w:p w14:paraId="2FCB3818" w14:textId="77777777" w:rsidR="000D32ED" w:rsidRDefault="000D32ED" w:rsidP="000C243A">
            <w:pPr>
              <w:rPr>
                <w:rFonts w:eastAsia="Microsoft JhengHei"/>
              </w:rPr>
            </w:pPr>
            <w:r>
              <w:rPr>
                <w:rFonts w:eastAsia="Microsoft JhengHei"/>
              </w:rPr>
              <w:t>2</w:t>
            </w:r>
          </w:p>
        </w:tc>
        <w:tc>
          <w:tcPr>
            <w:tcW w:w="356" w:type="dxa"/>
          </w:tcPr>
          <w:p w14:paraId="2233BAE6" w14:textId="77777777" w:rsidR="000D32ED" w:rsidRDefault="000D32ED" w:rsidP="000C243A">
            <w:pPr>
              <w:rPr>
                <w:rFonts w:eastAsia="Microsoft JhengHei"/>
              </w:rPr>
            </w:pPr>
            <w:r>
              <w:rPr>
                <w:rFonts w:eastAsia="Microsoft JhengHei"/>
              </w:rPr>
              <w:t>3</w:t>
            </w:r>
          </w:p>
        </w:tc>
        <w:tc>
          <w:tcPr>
            <w:tcW w:w="316" w:type="dxa"/>
          </w:tcPr>
          <w:p w14:paraId="3595DCA7" w14:textId="77777777" w:rsidR="000D32ED" w:rsidRDefault="000D32ED" w:rsidP="000C243A">
            <w:pPr>
              <w:rPr>
                <w:rFonts w:eastAsia="Microsoft JhengHei"/>
              </w:rPr>
            </w:pPr>
            <w:r>
              <w:rPr>
                <w:rFonts w:eastAsia="Microsoft JhengHei"/>
              </w:rPr>
              <w:t>.</w:t>
            </w:r>
          </w:p>
        </w:tc>
        <w:tc>
          <w:tcPr>
            <w:tcW w:w="356" w:type="dxa"/>
          </w:tcPr>
          <w:p w14:paraId="513EB700" w14:textId="77777777" w:rsidR="000D32ED" w:rsidRDefault="000D32ED" w:rsidP="000C243A">
            <w:pPr>
              <w:rPr>
                <w:rFonts w:eastAsia="Microsoft JhengHei"/>
              </w:rPr>
            </w:pPr>
            <w:r>
              <w:rPr>
                <w:rFonts w:eastAsia="Microsoft JhengHei"/>
              </w:rPr>
              <w:t>4</w:t>
            </w:r>
          </w:p>
        </w:tc>
        <w:tc>
          <w:tcPr>
            <w:tcW w:w="356" w:type="dxa"/>
          </w:tcPr>
          <w:p w14:paraId="6DFF6E03" w14:textId="77777777" w:rsidR="000D32ED" w:rsidRDefault="000D32ED" w:rsidP="000C243A">
            <w:pPr>
              <w:rPr>
                <w:rFonts w:eastAsia="Microsoft JhengHei"/>
              </w:rPr>
            </w:pPr>
            <w:r>
              <w:rPr>
                <w:rFonts w:eastAsia="Microsoft JhengHei"/>
              </w:rPr>
              <w:t>5</w:t>
            </w:r>
          </w:p>
        </w:tc>
        <w:tc>
          <w:tcPr>
            <w:tcW w:w="356" w:type="dxa"/>
          </w:tcPr>
          <w:p w14:paraId="7B2C6252" w14:textId="77777777" w:rsidR="000D32ED" w:rsidRDefault="000D32ED" w:rsidP="000C243A">
            <w:pPr>
              <w:rPr>
                <w:rFonts w:eastAsia="Microsoft JhengHei"/>
              </w:rPr>
            </w:pPr>
            <w:r>
              <w:rPr>
                <w:rFonts w:eastAsia="Microsoft JhengHei"/>
              </w:rPr>
              <w:t>6</w:t>
            </w:r>
          </w:p>
        </w:tc>
      </w:tr>
    </w:tbl>
    <w:p w14:paraId="4BD5DFBF" w14:textId="77777777" w:rsidR="000C243A" w:rsidRDefault="000C243A" w:rsidP="00361AC4">
      <w:pPr>
        <w:rPr>
          <w:rFonts w:eastAsia="Microsoft JhengHei"/>
        </w:rPr>
      </w:pPr>
      <w:r>
        <w:rPr>
          <w:rFonts w:eastAsia="Microsoft JhengHei"/>
        </w:rPr>
        <w:t xml:space="preserve">Output:  </w:t>
      </w:r>
    </w:p>
    <w:p w14:paraId="66F572EF" w14:textId="77777777" w:rsidR="000C243A" w:rsidRDefault="000C243A" w:rsidP="00361AC4">
      <w:pPr>
        <w:rPr>
          <w:rFonts w:eastAsia="Microsoft JhengHei"/>
        </w:rPr>
      </w:pPr>
    </w:p>
    <w:p w14:paraId="71471EC7" w14:textId="77777777" w:rsidR="000D32ED" w:rsidRDefault="000D32ED" w:rsidP="00361AC4">
      <w:pPr>
        <w:rPr>
          <w:rFonts w:eastAsia="Microsoft JhengHei"/>
        </w:rPr>
      </w:pPr>
      <w:r>
        <w:rPr>
          <w:rFonts w:eastAsia="Microsoft JhengHei"/>
        </w:rPr>
        <w:t>Another example:</w:t>
      </w:r>
    </w:p>
    <w:p w14:paraId="50749DF8" w14:textId="77777777" w:rsidR="000C243A" w:rsidRPr="000D32ED" w:rsidRDefault="000D32ED" w:rsidP="00361AC4">
      <w:pPr>
        <w:rPr>
          <w:rFonts w:ascii="Courier New" w:eastAsia="Microsoft JhengHei" w:hAnsi="Courier New" w:cs="Courier New"/>
        </w:rPr>
      </w:pPr>
      <w:r w:rsidRPr="000D32ED">
        <w:rPr>
          <w:rFonts w:ascii="Courier New" w:eastAsia="Microsoft JhengHei" w:hAnsi="Courier New" w:cs="Courier New"/>
        </w:rPr>
        <w:t>String example = “example”;</w:t>
      </w:r>
    </w:p>
    <w:p w14:paraId="24DD1FAB" w14:textId="77777777" w:rsidR="000D32ED" w:rsidRDefault="000D32ED" w:rsidP="00361AC4">
      <w:pPr>
        <w:rPr>
          <w:rFonts w:eastAsia="Microsoft JhengHei"/>
        </w:rPr>
      </w:pPr>
      <w:r>
        <w:rPr>
          <w:rFonts w:eastAsia="Microsoft JhengHei"/>
        </w:rPr>
        <w:t xml:space="preserve">We incorrectly specify the field width:  </w:t>
      </w:r>
      <w:r w:rsidRPr="000D32ED">
        <w:rPr>
          <w:rFonts w:ascii="Courier New" w:eastAsia="Microsoft JhengHei" w:hAnsi="Courier New" w:cs="Courier New"/>
        </w:rPr>
        <w:t>System.out.printf(“%5s”, example);</w:t>
      </w:r>
    </w:p>
    <w:p w14:paraId="52149E2A" w14:textId="77777777" w:rsidR="000D32ED" w:rsidRDefault="000D32ED" w:rsidP="00361AC4">
      <w:pPr>
        <w:rPr>
          <w:rFonts w:eastAsia="Microsoft JhengHei"/>
        </w:rPr>
      </w:pPr>
    </w:p>
    <w:tbl>
      <w:tblPr>
        <w:tblStyle w:val="TableGrid"/>
        <w:tblpPr w:leftFromText="180" w:rightFromText="180" w:vertAnchor="text" w:horzAnchor="page" w:tblpX="2551" w:tblpY="20"/>
        <w:tblW w:w="0" w:type="auto"/>
        <w:tblLook w:val="04A0" w:firstRow="1" w:lastRow="0" w:firstColumn="1" w:lastColumn="0" w:noHBand="0" w:noVBand="1"/>
      </w:tblPr>
      <w:tblGrid>
        <w:gridCol w:w="348"/>
        <w:gridCol w:w="439"/>
        <w:gridCol w:w="368"/>
        <w:gridCol w:w="279"/>
        <w:gridCol w:w="352"/>
      </w:tblGrid>
      <w:tr w:rsidR="000D32ED" w14:paraId="29777D32" w14:textId="77777777" w:rsidTr="000D32ED">
        <w:trPr>
          <w:trHeight w:val="260"/>
        </w:trPr>
        <w:tc>
          <w:tcPr>
            <w:tcW w:w="348" w:type="dxa"/>
          </w:tcPr>
          <w:p w14:paraId="7C049030" w14:textId="77777777" w:rsidR="000D32ED" w:rsidRDefault="000D32ED" w:rsidP="000D32ED">
            <w:pPr>
              <w:rPr>
                <w:rFonts w:eastAsia="Microsoft JhengHei"/>
              </w:rPr>
            </w:pPr>
            <w:r>
              <w:rPr>
                <w:rFonts w:eastAsia="Microsoft JhengHei"/>
              </w:rPr>
              <w:t>a</w:t>
            </w:r>
          </w:p>
        </w:tc>
        <w:tc>
          <w:tcPr>
            <w:tcW w:w="439" w:type="dxa"/>
          </w:tcPr>
          <w:p w14:paraId="561C86F5" w14:textId="77777777" w:rsidR="000D32ED" w:rsidRDefault="000D32ED" w:rsidP="000D32ED">
            <w:pPr>
              <w:rPr>
                <w:rFonts w:eastAsia="Microsoft JhengHei"/>
              </w:rPr>
            </w:pPr>
            <w:r>
              <w:rPr>
                <w:rFonts w:eastAsia="Microsoft JhengHei"/>
              </w:rPr>
              <w:t>m</w:t>
            </w:r>
          </w:p>
        </w:tc>
        <w:tc>
          <w:tcPr>
            <w:tcW w:w="368" w:type="dxa"/>
          </w:tcPr>
          <w:p w14:paraId="1F725938" w14:textId="77777777" w:rsidR="000D32ED" w:rsidRDefault="000D32ED" w:rsidP="000D32ED">
            <w:pPr>
              <w:rPr>
                <w:rFonts w:eastAsia="Microsoft JhengHei"/>
              </w:rPr>
            </w:pPr>
            <w:r>
              <w:rPr>
                <w:rFonts w:eastAsia="Microsoft JhengHei"/>
              </w:rPr>
              <w:t>p</w:t>
            </w:r>
          </w:p>
        </w:tc>
        <w:tc>
          <w:tcPr>
            <w:tcW w:w="279" w:type="dxa"/>
          </w:tcPr>
          <w:p w14:paraId="00D5889F" w14:textId="77777777" w:rsidR="000D32ED" w:rsidRDefault="000D32ED" w:rsidP="000D32ED">
            <w:pPr>
              <w:rPr>
                <w:rFonts w:eastAsia="Microsoft JhengHei"/>
              </w:rPr>
            </w:pPr>
            <w:r>
              <w:rPr>
                <w:rFonts w:eastAsia="Microsoft JhengHei"/>
              </w:rPr>
              <w:t>l</w:t>
            </w:r>
          </w:p>
        </w:tc>
        <w:tc>
          <w:tcPr>
            <w:tcW w:w="352" w:type="dxa"/>
          </w:tcPr>
          <w:p w14:paraId="1AE6F5FC" w14:textId="77777777" w:rsidR="000D32ED" w:rsidRDefault="000D32ED" w:rsidP="000D32ED">
            <w:pPr>
              <w:rPr>
                <w:rFonts w:eastAsia="Microsoft JhengHei"/>
              </w:rPr>
            </w:pPr>
            <w:r>
              <w:rPr>
                <w:rFonts w:eastAsia="Microsoft JhengHei"/>
              </w:rPr>
              <w:t>e</w:t>
            </w:r>
          </w:p>
        </w:tc>
      </w:tr>
    </w:tbl>
    <w:p w14:paraId="680AB26D" w14:textId="77777777" w:rsidR="000D32ED" w:rsidRDefault="000D32ED" w:rsidP="00361AC4">
      <w:pPr>
        <w:rPr>
          <w:rFonts w:eastAsia="Microsoft JhengHei"/>
        </w:rPr>
      </w:pPr>
      <w:r>
        <w:rPr>
          <w:rFonts w:eastAsia="Microsoft JhengHei"/>
        </w:rPr>
        <w:t xml:space="preserve">  Output:   e  x</w:t>
      </w:r>
    </w:p>
    <w:p w14:paraId="7D6BFE30" w14:textId="77777777" w:rsidR="000D32ED" w:rsidRDefault="000D32ED" w:rsidP="00361AC4">
      <w:pPr>
        <w:rPr>
          <w:rFonts w:eastAsia="Microsoft JhengHei"/>
        </w:rPr>
      </w:pPr>
    </w:p>
    <w:tbl>
      <w:tblPr>
        <w:tblStyle w:val="TableGrid"/>
        <w:tblpPr w:leftFromText="180" w:rightFromText="180" w:vertAnchor="text" w:horzAnchor="page" w:tblpX="4231" w:tblpY="30"/>
        <w:tblW w:w="0" w:type="auto"/>
        <w:tblLook w:val="04A0" w:firstRow="1" w:lastRow="0" w:firstColumn="1" w:lastColumn="0" w:noHBand="0" w:noVBand="1"/>
      </w:tblPr>
      <w:tblGrid>
        <w:gridCol w:w="352"/>
        <w:gridCol w:w="334"/>
        <w:gridCol w:w="348"/>
        <w:gridCol w:w="439"/>
        <w:gridCol w:w="368"/>
        <w:gridCol w:w="297"/>
        <w:gridCol w:w="352"/>
      </w:tblGrid>
      <w:tr w:rsidR="000D32ED" w14:paraId="34E4F9B2" w14:textId="77777777" w:rsidTr="000D32ED">
        <w:trPr>
          <w:trHeight w:val="259"/>
        </w:trPr>
        <w:tc>
          <w:tcPr>
            <w:tcW w:w="297" w:type="dxa"/>
          </w:tcPr>
          <w:p w14:paraId="33035FE3" w14:textId="77777777" w:rsidR="000D32ED" w:rsidRDefault="000D32ED" w:rsidP="000D32ED">
            <w:pPr>
              <w:rPr>
                <w:rFonts w:eastAsia="Microsoft JhengHei"/>
              </w:rPr>
            </w:pPr>
            <w:r>
              <w:rPr>
                <w:rFonts w:eastAsia="Microsoft JhengHei"/>
              </w:rPr>
              <w:t>e</w:t>
            </w:r>
          </w:p>
        </w:tc>
        <w:tc>
          <w:tcPr>
            <w:tcW w:w="297" w:type="dxa"/>
          </w:tcPr>
          <w:p w14:paraId="23826966" w14:textId="77777777" w:rsidR="000D32ED" w:rsidRDefault="000D32ED" w:rsidP="000D32ED">
            <w:pPr>
              <w:rPr>
                <w:rFonts w:eastAsia="Microsoft JhengHei"/>
              </w:rPr>
            </w:pPr>
            <w:r>
              <w:rPr>
                <w:rFonts w:eastAsia="Microsoft JhengHei"/>
              </w:rPr>
              <w:t>x</w:t>
            </w:r>
          </w:p>
        </w:tc>
        <w:tc>
          <w:tcPr>
            <w:tcW w:w="297" w:type="dxa"/>
          </w:tcPr>
          <w:p w14:paraId="5D12310A" w14:textId="77777777" w:rsidR="000D32ED" w:rsidRDefault="000D32ED" w:rsidP="000D32ED">
            <w:pPr>
              <w:rPr>
                <w:rFonts w:eastAsia="Microsoft JhengHei"/>
              </w:rPr>
            </w:pPr>
            <w:r>
              <w:rPr>
                <w:rFonts w:eastAsia="Microsoft JhengHei"/>
              </w:rPr>
              <w:t>a</w:t>
            </w:r>
          </w:p>
        </w:tc>
        <w:tc>
          <w:tcPr>
            <w:tcW w:w="297" w:type="dxa"/>
          </w:tcPr>
          <w:p w14:paraId="1DF0354F" w14:textId="77777777" w:rsidR="000D32ED" w:rsidRDefault="000D32ED" w:rsidP="000D32ED">
            <w:pPr>
              <w:rPr>
                <w:rFonts w:eastAsia="Microsoft JhengHei"/>
              </w:rPr>
            </w:pPr>
            <w:r>
              <w:rPr>
                <w:rFonts w:eastAsia="Microsoft JhengHei"/>
              </w:rPr>
              <w:t>m</w:t>
            </w:r>
          </w:p>
        </w:tc>
        <w:tc>
          <w:tcPr>
            <w:tcW w:w="297" w:type="dxa"/>
          </w:tcPr>
          <w:p w14:paraId="2339E806" w14:textId="77777777" w:rsidR="000D32ED" w:rsidRDefault="000D32ED" w:rsidP="000D32ED">
            <w:pPr>
              <w:rPr>
                <w:rFonts w:eastAsia="Microsoft JhengHei"/>
              </w:rPr>
            </w:pPr>
            <w:r>
              <w:rPr>
                <w:rFonts w:eastAsia="Microsoft JhengHei"/>
              </w:rPr>
              <w:t>p</w:t>
            </w:r>
          </w:p>
        </w:tc>
        <w:tc>
          <w:tcPr>
            <w:tcW w:w="297" w:type="dxa"/>
          </w:tcPr>
          <w:p w14:paraId="7F86FD3A" w14:textId="77777777" w:rsidR="000D32ED" w:rsidRDefault="000D32ED" w:rsidP="000D32ED">
            <w:pPr>
              <w:rPr>
                <w:rFonts w:eastAsia="Microsoft JhengHei"/>
              </w:rPr>
            </w:pPr>
            <w:r>
              <w:rPr>
                <w:rFonts w:eastAsia="Microsoft JhengHei"/>
              </w:rPr>
              <w:t>l</w:t>
            </w:r>
          </w:p>
        </w:tc>
        <w:tc>
          <w:tcPr>
            <w:tcW w:w="297" w:type="dxa"/>
          </w:tcPr>
          <w:p w14:paraId="78AD8C1C" w14:textId="77777777" w:rsidR="000D32ED" w:rsidRDefault="000D32ED" w:rsidP="000D32ED">
            <w:pPr>
              <w:rPr>
                <w:rFonts w:eastAsia="Microsoft JhengHei"/>
              </w:rPr>
            </w:pPr>
            <w:r>
              <w:rPr>
                <w:rFonts w:eastAsia="Microsoft JhengHei"/>
              </w:rPr>
              <w:t>e</w:t>
            </w:r>
          </w:p>
        </w:tc>
      </w:tr>
    </w:tbl>
    <w:p w14:paraId="4F4BEE51" w14:textId="77777777" w:rsidR="000D32ED" w:rsidRDefault="000D32ED" w:rsidP="00361AC4">
      <w:pPr>
        <w:rPr>
          <w:rFonts w:eastAsia="Microsoft JhengHei"/>
        </w:rPr>
      </w:pPr>
      <w:r>
        <w:rPr>
          <w:rFonts w:eastAsia="Microsoft JhengHei"/>
        </w:rPr>
        <w:tab/>
        <w:t xml:space="preserve">“Actually output”:  </w:t>
      </w:r>
    </w:p>
    <w:p w14:paraId="2F026C4C" w14:textId="77777777" w:rsidR="000D32ED" w:rsidRDefault="000D32ED" w:rsidP="00361AC4">
      <w:pPr>
        <w:rPr>
          <w:rFonts w:eastAsia="Microsoft JhengHei"/>
        </w:rPr>
      </w:pPr>
    </w:p>
    <w:p w14:paraId="0B017568" w14:textId="77777777" w:rsidR="000D32ED" w:rsidRDefault="000D32ED" w:rsidP="00361AC4">
      <w:pPr>
        <w:rPr>
          <w:rFonts w:eastAsia="Microsoft JhengHei"/>
        </w:rPr>
      </w:pPr>
      <w:r>
        <w:rPr>
          <w:rFonts w:eastAsia="Microsoft JhengHei"/>
        </w:rPr>
        <w:t>The e and x are still printed out – it takes up more than the 5 spaces allocated.</w:t>
      </w:r>
    </w:p>
    <w:p w14:paraId="5201C96F" w14:textId="77777777" w:rsidR="00985169" w:rsidRDefault="00985169" w:rsidP="00361AC4">
      <w:pPr>
        <w:rPr>
          <w:rFonts w:eastAsia="Microsoft JhengHei"/>
        </w:rPr>
      </w:pPr>
    </w:p>
    <w:p w14:paraId="29997913" w14:textId="77777777" w:rsidR="000D32ED" w:rsidRDefault="000D32ED" w:rsidP="000D32ED">
      <w:pPr>
        <w:pStyle w:val="Heading2"/>
        <w:rPr>
          <w:rFonts w:eastAsia="Microsoft JhengHei"/>
        </w:rPr>
      </w:pPr>
      <w:bookmarkStart w:id="36" w:name="_Toc43111406"/>
      <w:r>
        <w:rPr>
          <w:rFonts w:eastAsia="Microsoft JhengHei"/>
        </w:rPr>
        <w:t>Alignment</w:t>
      </w:r>
      <w:bookmarkEnd w:id="36"/>
    </w:p>
    <w:p w14:paraId="7FC687E5" w14:textId="77777777" w:rsidR="000D32ED" w:rsidRDefault="00251FFB" w:rsidP="00361AC4">
      <w:pPr>
        <w:rPr>
          <w:rFonts w:eastAsia="Microsoft JhengHei"/>
        </w:rPr>
      </w:pPr>
      <w:r>
        <w:rPr>
          <w:rFonts w:eastAsia="Microsoft JhengHei"/>
        </w:rPr>
        <w:t xml:space="preserve">Definition:  </w:t>
      </w:r>
      <w:r w:rsidRPr="00251FFB">
        <w:rPr>
          <w:rFonts w:eastAsia="Microsoft JhengHei"/>
        </w:rPr>
        <w:t>the proper positioning or state of adjustment of parts in relation to each other.</w:t>
      </w:r>
    </w:p>
    <w:p w14:paraId="7E584CA8" w14:textId="77777777" w:rsidR="00251FFB" w:rsidRDefault="00251FFB" w:rsidP="00361AC4">
      <w:pPr>
        <w:rPr>
          <w:rFonts w:eastAsia="Microsoft JhengHei"/>
        </w:rPr>
      </w:pPr>
      <w:r>
        <w:rPr>
          <w:rFonts w:eastAsia="Microsoft JhengHei"/>
        </w:rPr>
        <w:t>In the printf, the is the right alignment &amp; the left alignment.</w:t>
      </w:r>
    </w:p>
    <w:p w14:paraId="1C81BB99" w14:textId="77777777" w:rsidR="00636B2B" w:rsidRDefault="00636B2B" w:rsidP="00361AC4">
      <w:pPr>
        <w:rPr>
          <w:rFonts w:eastAsia="Microsoft JhengHei"/>
        </w:rPr>
      </w:pPr>
    </w:p>
    <w:p w14:paraId="3806AC15" w14:textId="77777777" w:rsidR="00251FFB" w:rsidRDefault="00251FFB" w:rsidP="00361AC4">
      <w:pPr>
        <w:rPr>
          <w:rFonts w:eastAsia="Microsoft JhengHei"/>
        </w:rPr>
      </w:pPr>
      <w:bookmarkStart w:id="37" w:name="_Toc43111407"/>
      <w:r w:rsidRPr="00636B2B">
        <w:rPr>
          <w:rStyle w:val="Heading2Char"/>
        </w:rPr>
        <w:t>Aligning to the right</w:t>
      </w:r>
      <w:bookmarkEnd w:id="37"/>
      <w:r>
        <w:rPr>
          <w:rFonts w:eastAsia="Microsoft JhengHei"/>
        </w:rPr>
        <w:t>:</w:t>
      </w:r>
    </w:p>
    <w:p w14:paraId="730470C0" w14:textId="77777777" w:rsidR="000D32ED" w:rsidRDefault="00636B2B" w:rsidP="00361AC4">
      <w:pPr>
        <w:rPr>
          <w:rFonts w:eastAsia="Microsoft JhengHei"/>
        </w:rPr>
      </w:pPr>
      <w:r>
        <w:rPr>
          <w:rFonts w:eastAsia="Microsoft JhengHei"/>
        </w:rPr>
        <w:t>Meaning we start placing the last characters on the right side and add the remaining characters towards the left – starting at the end (right side) working the way to the beginning of the variable (going right to left).</w:t>
      </w:r>
    </w:p>
    <w:p w14:paraId="0C666EC3" w14:textId="77777777" w:rsidR="00636B2B" w:rsidRDefault="00636B2B" w:rsidP="00361AC4">
      <w:pPr>
        <w:rPr>
          <w:rFonts w:eastAsia="Microsoft JhengHei"/>
        </w:rPr>
      </w:pPr>
      <w:r>
        <w:rPr>
          <w:rFonts w:eastAsia="Microsoft JhengHei"/>
        </w:rPr>
        <w:tab/>
        <w:t>Left Side</w:t>
      </w:r>
      <w:r>
        <w:rPr>
          <w:rFonts w:eastAsia="Microsoft JhengHei"/>
        </w:rPr>
        <w:tab/>
      </w:r>
      <w:r>
        <w:rPr>
          <w:rFonts w:eastAsia="Microsoft JhengHei"/>
        </w:rPr>
        <w:tab/>
      </w:r>
      <w:r>
        <w:rPr>
          <w:rFonts w:eastAsia="Microsoft JhengHei"/>
        </w:rPr>
        <w:tab/>
      </w:r>
      <w:r>
        <w:rPr>
          <w:rFonts w:eastAsia="Microsoft JhengHei"/>
        </w:rPr>
        <w:tab/>
      </w:r>
      <w:r>
        <w:rPr>
          <w:rFonts w:eastAsia="Microsoft JhengHei"/>
        </w:rPr>
        <w:tab/>
      </w:r>
      <w:r>
        <w:rPr>
          <w:rFonts w:eastAsia="Microsoft JhengHei"/>
        </w:rPr>
        <w:tab/>
      </w:r>
      <w:r>
        <w:rPr>
          <w:rFonts w:eastAsia="Microsoft JhengHei"/>
        </w:rPr>
        <w:tab/>
      </w:r>
      <w:r>
        <w:rPr>
          <w:rFonts w:eastAsia="Microsoft JhengHei"/>
        </w:rPr>
        <w:tab/>
        <w:t>Right Side</w:t>
      </w:r>
    </w:p>
    <w:p w14:paraId="50B3EFCD" w14:textId="77777777" w:rsidR="00361EEF" w:rsidRDefault="00361EEF" w:rsidP="00361AC4">
      <w:pPr>
        <w:rPr>
          <w:rFonts w:eastAsia="Microsoft JhengHei"/>
        </w:rPr>
      </w:pPr>
      <w:r>
        <w:rPr>
          <w:rFonts w:eastAsia="Microsoft JhengHei"/>
        </w:rPr>
        <w:tab/>
        <w:t>First characters of the variable &amp; extra spaces</w:t>
      </w:r>
      <w:r>
        <w:rPr>
          <w:rFonts w:eastAsia="Microsoft JhengHei"/>
        </w:rPr>
        <w:tab/>
        <w:t>last characters of the variable</w:t>
      </w:r>
    </w:p>
    <w:tbl>
      <w:tblPr>
        <w:tblStyle w:val="TableGrid"/>
        <w:tblW w:w="0" w:type="auto"/>
        <w:tblInd w:w="760" w:type="dxa"/>
        <w:tblLook w:val="04A0" w:firstRow="1" w:lastRow="0" w:firstColumn="1" w:lastColumn="0" w:noHBand="0" w:noVBand="1"/>
      </w:tblPr>
      <w:tblGrid>
        <w:gridCol w:w="810"/>
        <w:gridCol w:w="810"/>
        <w:gridCol w:w="810"/>
        <w:gridCol w:w="810"/>
        <w:gridCol w:w="810"/>
        <w:gridCol w:w="810"/>
        <w:gridCol w:w="810"/>
        <w:gridCol w:w="810"/>
        <w:gridCol w:w="810"/>
        <w:gridCol w:w="810"/>
      </w:tblGrid>
      <w:tr w:rsidR="00361EEF" w14:paraId="39DE8089" w14:textId="77777777" w:rsidTr="00361EEF">
        <w:trPr>
          <w:trHeight w:val="361"/>
        </w:trPr>
        <w:tc>
          <w:tcPr>
            <w:tcW w:w="810" w:type="dxa"/>
          </w:tcPr>
          <w:p w14:paraId="220377D2" w14:textId="77777777" w:rsidR="00361EEF" w:rsidRDefault="00361EEF" w:rsidP="00361AC4">
            <w:pPr>
              <w:rPr>
                <w:rFonts w:eastAsia="Microsoft JhengHei"/>
              </w:rPr>
            </w:pPr>
          </w:p>
        </w:tc>
        <w:tc>
          <w:tcPr>
            <w:tcW w:w="810" w:type="dxa"/>
          </w:tcPr>
          <w:p w14:paraId="7A187FCA" w14:textId="77777777" w:rsidR="00361EEF" w:rsidRDefault="00361EEF" w:rsidP="00361AC4">
            <w:pPr>
              <w:rPr>
                <w:rFonts w:eastAsia="Microsoft JhengHei"/>
              </w:rPr>
            </w:pPr>
          </w:p>
        </w:tc>
        <w:tc>
          <w:tcPr>
            <w:tcW w:w="810" w:type="dxa"/>
          </w:tcPr>
          <w:p w14:paraId="18EB53AF" w14:textId="77777777" w:rsidR="00361EEF" w:rsidRDefault="00361EEF" w:rsidP="00361AC4">
            <w:pPr>
              <w:rPr>
                <w:rFonts w:eastAsia="Microsoft JhengHei"/>
              </w:rPr>
            </w:pPr>
          </w:p>
        </w:tc>
        <w:tc>
          <w:tcPr>
            <w:tcW w:w="810" w:type="dxa"/>
          </w:tcPr>
          <w:p w14:paraId="16F61840" w14:textId="77777777" w:rsidR="00361EEF" w:rsidRDefault="00361EEF" w:rsidP="00361AC4">
            <w:pPr>
              <w:rPr>
                <w:rFonts w:eastAsia="Microsoft JhengHei"/>
              </w:rPr>
            </w:pPr>
          </w:p>
        </w:tc>
        <w:tc>
          <w:tcPr>
            <w:tcW w:w="810" w:type="dxa"/>
          </w:tcPr>
          <w:p w14:paraId="7A0D0126" w14:textId="77777777" w:rsidR="00361EEF" w:rsidRDefault="00361EEF" w:rsidP="00361AC4">
            <w:pPr>
              <w:rPr>
                <w:rFonts w:eastAsia="Microsoft JhengHei"/>
              </w:rPr>
            </w:pPr>
          </w:p>
        </w:tc>
        <w:tc>
          <w:tcPr>
            <w:tcW w:w="810" w:type="dxa"/>
          </w:tcPr>
          <w:p w14:paraId="5FF20DF5" w14:textId="77777777" w:rsidR="00361EEF" w:rsidRDefault="00361EEF" w:rsidP="00361AC4">
            <w:pPr>
              <w:rPr>
                <w:rFonts w:eastAsia="Microsoft JhengHei"/>
              </w:rPr>
            </w:pPr>
          </w:p>
        </w:tc>
        <w:tc>
          <w:tcPr>
            <w:tcW w:w="810" w:type="dxa"/>
          </w:tcPr>
          <w:p w14:paraId="640E5348" w14:textId="77777777" w:rsidR="00361EEF" w:rsidRDefault="00361EEF" w:rsidP="00361AC4">
            <w:pPr>
              <w:rPr>
                <w:rFonts w:eastAsia="Microsoft JhengHei"/>
              </w:rPr>
            </w:pPr>
          </w:p>
        </w:tc>
        <w:tc>
          <w:tcPr>
            <w:tcW w:w="810" w:type="dxa"/>
          </w:tcPr>
          <w:p w14:paraId="149DE4D9" w14:textId="77777777" w:rsidR="00361EEF" w:rsidRDefault="00361EEF" w:rsidP="00361AC4">
            <w:pPr>
              <w:rPr>
                <w:rFonts w:eastAsia="Microsoft JhengHei"/>
              </w:rPr>
            </w:pPr>
          </w:p>
        </w:tc>
        <w:tc>
          <w:tcPr>
            <w:tcW w:w="810" w:type="dxa"/>
          </w:tcPr>
          <w:p w14:paraId="08611DB2" w14:textId="77777777" w:rsidR="00361EEF" w:rsidRDefault="00361EEF" w:rsidP="00361AC4">
            <w:pPr>
              <w:rPr>
                <w:rFonts w:eastAsia="Microsoft JhengHei"/>
              </w:rPr>
            </w:pPr>
          </w:p>
        </w:tc>
        <w:tc>
          <w:tcPr>
            <w:tcW w:w="810" w:type="dxa"/>
          </w:tcPr>
          <w:p w14:paraId="10BCE65F" w14:textId="77777777" w:rsidR="00361EEF" w:rsidRDefault="00361EEF" w:rsidP="00361AC4">
            <w:pPr>
              <w:rPr>
                <w:rFonts w:eastAsia="Microsoft JhengHei"/>
              </w:rPr>
            </w:pPr>
          </w:p>
        </w:tc>
      </w:tr>
    </w:tbl>
    <w:p w14:paraId="27F5E030" w14:textId="77777777" w:rsidR="00361EEF" w:rsidRDefault="00361EEF" w:rsidP="00361AC4">
      <w:pPr>
        <w:rPr>
          <w:rFonts w:eastAsia="Microsoft JhengHei"/>
        </w:rPr>
      </w:pPr>
    </w:p>
    <w:p w14:paraId="1EA651CE" w14:textId="77777777" w:rsidR="00636B2B" w:rsidRDefault="00361EEF" w:rsidP="00361AC4">
      <w:pPr>
        <w:rPr>
          <w:rFonts w:eastAsia="Microsoft JhengHei"/>
        </w:rPr>
      </w:pPr>
      <w:r>
        <w:rPr>
          <w:rFonts w:eastAsia="Microsoft JhengHei"/>
        </w:rPr>
        <w:t>Example:</w:t>
      </w:r>
    </w:p>
    <w:p w14:paraId="6D9D006F" w14:textId="723184CA" w:rsidR="00361EEF" w:rsidRPr="00361EEF" w:rsidRDefault="00361EEF" w:rsidP="00361AC4">
      <w:pPr>
        <w:rPr>
          <w:rFonts w:ascii="Courier New" w:eastAsia="Microsoft JhengHei" w:hAnsi="Courier New" w:cs="Courier New"/>
        </w:rPr>
      </w:pPr>
      <w:r w:rsidRPr="00361EEF">
        <w:rPr>
          <w:rFonts w:ascii="Courier New" w:eastAsia="Microsoft JhengHei" w:hAnsi="Courier New" w:cs="Courier New"/>
        </w:rPr>
        <w:t>String rtAlignment = “aligned along the right side.”;</w:t>
      </w:r>
    </w:p>
    <w:p w14:paraId="3B268FCC" w14:textId="77777777" w:rsidR="00361EEF" w:rsidRPr="00361EEF" w:rsidRDefault="00361EEF" w:rsidP="00361AC4">
      <w:pPr>
        <w:rPr>
          <w:rFonts w:ascii="Courier New" w:eastAsia="Microsoft JhengHei" w:hAnsi="Courier New" w:cs="Courier New"/>
        </w:rPr>
      </w:pPr>
    </w:p>
    <w:p w14:paraId="5167471F" w14:textId="77777777" w:rsidR="00361EEF" w:rsidRDefault="00361EEF" w:rsidP="00361AC4">
      <w:pPr>
        <w:rPr>
          <w:rFonts w:eastAsia="Microsoft JhengHei"/>
        </w:rPr>
      </w:pPr>
      <w:r w:rsidRPr="00361EEF">
        <w:rPr>
          <w:rFonts w:ascii="Courier New" w:eastAsia="Microsoft JhengHei" w:hAnsi="Courier New" w:cs="Courier New"/>
        </w:rPr>
        <w:t>System.out.printf(“%35</w:t>
      </w:r>
      <w:r w:rsidR="001919C5">
        <w:rPr>
          <w:rFonts w:ascii="Courier New" w:eastAsia="Microsoft JhengHei" w:hAnsi="Courier New" w:cs="Courier New"/>
        </w:rPr>
        <w:t xml:space="preserve">s” </w:t>
      </w:r>
      <w:r w:rsidRPr="00361EEF">
        <w:rPr>
          <w:rFonts w:ascii="Courier New" w:eastAsia="Microsoft JhengHei" w:hAnsi="Courier New" w:cs="Courier New"/>
        </w:rPr>
        <w:t>, rtAlignment);</w:t>
      </w:r>
    </w:p>
    <w:tbl>
      <w:tblPr>
        <w:tblStyle w:val="TableGrid"/>
        <w:tblW w:w="0" w:type="auto"/>
        <w:tblLook w:val="04A0" w:firstRow="1" w:lastRow="0" w:firstColumn="1" w:lastColumn="0" w:noHBand="0" w:noVBand="1"/>
      </w:tblPr>
      <w:tblGrid>
        <w:gridCol w:w="240"/>
        <w:gridCol w:w="241"/>
        <w:gridCol w:w="241"/>
        <w:gridCol w:w="241"/>
        <w:gridCol w:w="241"/>
        <w:gridCol w:w="241"/>
        <w:gridCol w:w="348"/>
        <w:gridCol w:w="284"/>
        <w:gridCol w:w="284"/>
        <w:gridCol w:w="369"/>
        <w:gridCol w:w="363"/>
        <w:gridCol w:w="352"/>
        <w:gridCol w:w="369"/>
        <w:gridCol w:w="241"/>
        <w:gridCol w:w="348"/>
        <w:gridCol w:w="284"/>
        <w:gridCol w:w="368"/>
        <w:gridCol w:w="363"/>
        <w:gridCol w:w="369"/>
        <w:gridCol w:w="241"/>
        <w:gridCol w:w="304"/>
        <w:gridCol w:w="363"/>
        <w:gridCol w:w="352"/>
        <w:gridCol w:w="241"/>
        <w:gridCol w:w="306"/>
        <w:gridCol w:w="284"/>
        <w:gridCol w:w="369"/>
        <w:gridCol w:w="363"/>
        <w:gridCol w:w="312"/>
        <w:gridCol w:w="241"/>
        <w:gridCol w:w="331"/>
        <w:gridCol w:w="290"/>
        <w:gridCol w:w="369"/>
        <w:gridCol w:w="353"/>
        <w:gridCol w:w="284"/>
      </w:tblGrid>
      <w:tr w:rsidR="00361EEF" w14:paraId="622E384F" w14:textId="77777777" w:rsidTr="00361EEF">
        <w:tc>
          <w:tcPr>
            <w:tcW w:w="302" w:type="dxa"/>
          </w:tcPr>
          <w:p w14:paraId="02204B14" w14:textId="77777777" w:rsidR="00361EEF" w:rsidRDefault="00361EEF" w:rsidP="00361AC4">
            <w:pPr>
              <w:rPr>
                <w:rFonts w:eastAsia="Microsoft JhengHei"/>
              </w:rPr>
            </w:pPr>
          </w:p>
        </w:tc>
        <w:tc>
          <w:tcPr>
            <w:tcW w:w="302" w:type="dxa"/>
          </w:tcPr>
          <w:p w14:paraId="2BECF770" w14:textId="77777777" w:rsidR="00361EEF" w:rsidRDefault="00361EEF" w:rsidP="00361AC4">
            <w:pPr>
              <w:rPr>
                <w:rFonts w:eastAsia="Microsoft JhengHei"/>
              </w:rPr>
            </w:pPr>
          </w:p>
        </w:tc>
        <w:tc>
          <w:tcPr>
            <w:tcW w:w="302" w:type="dxa"/>
          </w:tcPr>
          <w:p w14:paraId="3CDD4DDF" w14:textId="77777777" w:rsidR="00361EEF" w:rsidRDefault="00361EEF" w:rsidP="00361AC4">
            <w:pPr>
              <w:rPr>
                <w:rFonts w:eastAsia="Microsoft JhengHei"/>
              </w:rPr>
            </w:pPr>
          </w:p>
        </w:tc>
        <w:tc>
          <w:tcPr>
            <w:tcW w:w="303" w:type="dxa"/>
          </w:tcPr>
          <w:p w14:paraId="110127C0" w14:textId="77777777" w:rsidR="00361EEF" w:rsidRDefault="00361EEF" w:rsidP="00361AC4">
            <w:pPr>
              <w:rPr>
                <w:rFonts w:eastAsia="Microsoft JhengHei"/>
              </w:rPr>
            </w:pPr>
          </w:p>
        </w:tc>
        <w:tc>
          <w:tcPr>
            <w:tcW w:w="302" w:type="dxa"/>
          </w:tcPr>
          <w:p w14:paraId="745EAC04" w14:textId="77777777" w:rsidR="00361EEF" w:rsidRDefault="00361EEF" w:rsidP="00361AC4">
            <w:pPr>
              <w:rPr>
                <w:rFonts w:eastAsia="Microsoft JhengHei"/>
              </w:rPr>
            </w:pPr>
          </w:p>
        </w:tc>
        <w:tc>
          <w:tcPr>
            <w:tcW w:w="301" w:type="dxa"/>
          </w:tcPr>
          <w:p w14:paraId="6EFA094A" w14:textId="77777777" w:rsidR="00361EEF" w:rsidRDefault="00361EEF" w:rsidP="00361AC4">
            <w:pPr>
              <w:rPr>
                <w:rFonts w:eastAsia="Microsoft JhengHei"/>
              </w:rPr>
            </w:pPr>
          </w:p>
        </w:tc>
        <w:tc>
          <w:tcPr>
            <w:tcW w:w="301" w:type="dxa"/>
          </w:tcPr>
          <w:p w14:paraId="09435532" w14:textId="77777777" w:rsidR="00361EEF" w:rsidRDefault="00361EEF" w:rsidP="00361AC4">
            <w:pPr>
              <w:rPr>
                <w:rFonts w:eastAsia="Microsoft JhengHei"/>
              </w:rPr>
            </w:pPr>
            <w:r>
              <w:rPr>
                <w:rFonts w:eastAsia="Microsoft JhengHei"/>
              </w:rPr>
              <w:t>a</w:t>
            </w:r>
          </w:p>
        </w:tc>
        <w:tc>
          <w:tcPr>
            <w:tcW w:w="300" w:type="dxa"/>
          </w:tcPr>
          <w:p w14:paraId="772815A2" w14:textId="77777777" w:rsidR="00361EEF" w:rsidRDefault="00361EEF" w:rsidP="00361AC4">
            <w:pPr>
              <w:rPr>
                <w:rFonts w:eastAsia="Microsoft JhengHei"/>
              </w:rPr>
            </w:pPr>
            <w:r>
              <w:rPr>
                <w:rFonts w:eastAsia="Microsoft JhengHei"/>
              </w:rPr>
              <w:t>l</w:t>
            </w:r>
          </w:p>
        </w:tc>
        <w:tc>
          <w:tcPr>
            <w:tcW w:w="300" w:type="dxa"/>
          </w:tcPr>
          <w:p w14:paraId="57D2EA13" w14:textId="77777777" w:rsidR="00361EEF" w:rsidRDefault="00361EEF" w:rsidP="00361AC4">
            <w:pPr>
              <w:rPr>
                <w:rFonts w:eastAsia="Microsoft JhengHei"/>
              </w:rPr>
            </w:pPr>
            <w:r>
              <w:rPr>
                <w:rFonts w:eastAsia="Microsoft JhengHei"/>
              </w:rPr>
              <w:t>i</w:t>
            </w:r>
          </w:p>
        </w:tc>
        <w:tc>
          <w:tcPr>
            <w:tcW w:w="301" w:type="dxa"/>
          </w:tcPr>
          <w:p w14:paraId="516ACF6A" w14:textId="77777777" w:rsidR="00361EEF" w:rsidRDefault="00361EEF" w:rsidP="00361AC4">
            <w:pPr>
              <w:rPr>
                <w:rFonts w:eastAsia="Microsoft JhengHei"/>
              </w:rPr>
            </w:pPr>
            <w:r>
              <w:rPr>
                <w:rFonts w:eastAsia="Microsoft JhengHei"/>
              </w:rPr>
              <w:t>g</w:t>
            </w:r>
          </w:p>
        </w:tc>
        <w:tc>
          <w:tcPr>
            <w:tcW w:w="301" w:type="dxa"/>
          </w:tcPr>
          <w:p w14:paraId="09A400A9" w14:textId="77777777" w:rsidR="00361EEF" w:rsidRDefault="00361EEF" w:rsidP="00361AC4">
            <w:pPr>
              <w:rPr>
                <w:rFonts w:eastAsia="Microsoft JhengHei"/>
              </w:rPr>
            </w:pPr>
            <w:r>
              <w:rPr>
                <w:rFonts w:eastAsia="Microsoft JhengHei"/>
              </w:rPr>
              <w:t>n</w:t>
            </w:r>
          </w:p>
        </w:tc>
        <w:tc>
          <w:tcPr>
            <w:tcW w:w="301" w:type="dxa"/>
          </w:tcPr>
          <w:p w14:paraId="73B9FD20" w14:textId="77777777" w:rsidR="00361EEF" w:rsidRDefault="00361EEF" w:rsidP="00361AC4">
            <w:pPr>
              <w:rPr>
                <w:rFonts w:eastAsia="Microsoft JhengHei"/>
              </w:rPr>
            </w:pPr>
            <w:r>
              <w:rPr>
                <w:rFonts w:eastAsia="Microsoft JhengHei"/>
              </w:rPr>
              <w:t>e</w:t>
            </w:r>
          </w:p>
        </w:tc>
        <w:tc>
          <w:tcPr>
            <w:tcW w:w="301" w:type="dxa"/>
          </w:tcPr>
          <w:p w14:paraId="4130BB7F" w14:textId="77777777" w:rsidR="00361EEF" w:rsidRDefault="00361EEF" w:rsidP="00361AC4">
            <w:pPr>
              <w:rPr>
                <w:rFonts w:eastAsia="Microsoft JhengHei"/>
              </w:rPr>
            </w:pPr>
            <w:r>
              <w:rPr>
                <w:rFonts w:eastAsia="Microsoft JhengHei"/>
              </w:rPr>
              <w:t>d</w:t>
            </w:r>
          </w:p>
        </w:tc>
        <w:tc>
          <w:tcPr>
            <w:tcW w:w="301" w:type="dxa"/>
          </w:tcPr>
          <w:p w14:paraId="0595CF2E" w14:textId="77777777" w:rsidR="00361EEF" w:rsidRDefault="00361EEF" w:rsidP="00361AC4">
            <w:pPr>
              <w:rPr>
                <w:rFonts w:eastAsia="Microsoft JhengHei"/>
              </w:rPr>
            </w:pPr>
          </w:p>
        </w:tc>
        <w:tc>
          <w:tcPr>
            <w:tcW w:w="301" w:type="dxa"/>
          </w:tcPr>
          <w:p w14:paraId="5F39DB98" w14:textId="77777777" w:rsidR="00361EEF" w:rsidRDefault="00361EEF" w:rsidP="00361AC4">
            <w:pPr>
              <w:rPr>
                <w:rFonts w:eastAsia="Microsoft JhengHei"/>
              </w:rPr>
            </w:pPr>
            <w:r>
              <w:rPr>
                <w:rFonts w:eastAsia="Microsoft JhengHei"/>
              </w:rPr>
              <w:t>a</w:t>
            </w:r>
          </w:p>
        </w:tc>
        <w:tc>
          <w:tcPr>
            <w:tcW w:w="301" w:type="dxa"/>
          </w:tcPr>
          <w:p w14:paraId="49AA45C9" w14:textId="77777777" w:rsidR="00361EEF" w:rsidRDefault="00361EEF" w:rsidP="00361AC4">
            <w:pPr>
              <w:rPr>
                <w:rFonts w:eastAsia="Microsoft JhengHei"/>
              </w:rPr>
            </w:pPr>
            <w:r>
              <w:rPr>
                <w:rFonts w:eastAsia="Microsoft JhengHei"/>
              </w:rPr>
              <w:t>l</w:t>
            </w:r>
          </w:p>
        </w:tc>
        <w:tc>
          <w:tcPr>
            <w:tcW w:w="301" w:type="dxa"/>
          </w:tcPr>
          <w:p w14:paraId="24441B9E" w14:textId="77777777" w:rsidR="00361EEF" w:rsidRDefault="00361EEF" w:rsidP="00361AC4">
            <w:pPr>
              <w:rPr>
                <w:rFonts w:eastAsia="Microsoft JhengHei"/>
              </w:rPr>
            </w:pPr>
            <w:r>
              <w:rPr>
                <w:rFonts w:eastAsia="Microsoft JhengHei"/>
              </w:rPr>
              <w:t>o</w:t>
            </w:r>
          </w:p>
        </w:tc>
        <w:tc>
          <w:tcPr>
            <w:tcW w:w="301" w:type="dxa"/>
          </w:tcPr>
          <w:p w14:paraId="63E44FF1" w14:textId="77777777" w:rsidR="00361EEF" w:rsidRDefault="00361EEF" w:rsidP="00361AC4">
            <w:pPr>
              <w:rPr>
                <w:rFonts w:eastAsia="Microsoft JhengHei"/>
              </w:rPr>
            </w:pPr>
            <w:r>
              <w:rPr>
                <w:rFonts w:eastAsia="Microsoft JhengHei"/>
              </w:rPr>
              <w:t>n</w:t>
            </w:r>
          </w:p>
        </w:tc>
        <w:tc>
          <w:tcPr>
            <w:tcW w:w="301" w:type="dxa"/>
          </w:tcPr>
          <w:p w14:paraId="48DBBEB2" w14:textId="77777777" w:rsidR="00361EEF" w:rsidRDefault="00361EEF" w:rsidP="00361AC4">
            <w:pPr>
              <w:rPr>
                <w:rFonts w:eastAsia="Microsoft JhengHei"/>
              </w:rPr>
            </w:pPr>
            <w:r>
              <w:rPr>
                <w:rFonts w:eastAsia="Microsoft JhengHei"/>
              </w:rPr>
              <w:t>g</w:t>
            </w:r>
          </w:p>
        </w:tc>
        <w:tc>
          <w:tcPr>
            <w:tcW w:w="301" w:type="dxa"/>
          </w:tcPr>
          <w:p w14:paraId="312F8CF4" w14:textId="77777777" w:rsidR="00361EEF" w:rsidRDefault="00361EEF" w:rsidP="00361AC4">
            <w:pPr>
              <w:rPr>
                <w:rFonts w:eastAsia="Microsoft JhengHei"/>
              </w:rPr>
            </w:pPr>
          </w:p>
        </w:tc>
        <w:tc>
          <w:tcPr>
            <w:tcW w:w="301" w:type="dxa"/>
          </w:tcPr>
          <w:p w14:paraId="083F41C3" w14:textId="77777777" w:rsidR="00361EEF" w:rsidRDefault="00361EEF" w:rsidP="00361AC4">
            <w:pPr>
              <w:rPr>
                <w:rFonts w:eastAsia="Microsoft JhengHei"/>
              </w:rPr>
            </w:pPr>
            <w:r>
              <w:rPr>
                <w:rFonts w:eastAsia="Microsoft JhengHei"/>
              </w:rPr>
              <w:t>t</w:t>
            </w:r>
          </w:p>
        </w:tc>
        <w:tc>
          <w:tcPr>
            <w:tcW w:w="301" w:type="dxa"/>
          </w:tcPr>
          <w:p w14:paraId="7DCA9680" w14:textId="77777777" w:rsidR="00361EEF" w:rsidRDefault="00361EEF" w:rsidP="00361AC4">
            <w:pPr>
              <w:rPr>
                <w:rFonts w:eastAsia="Microsoft JhengHei"/>
              </w:rPr>
            </w:pPr>
            <w:r>
              <w:rPr>
                <w:rFonts w:eastAsia="Microsoft JhengHei"/>
              </w:rPr>
              <w:t>h</w:t>
            </w:r>
          </w:p>
        </w:tc>
        <w:tc>
          <w:tcPr>
            <w:tcW w:w="301" w:type="dxa"/>
          </w:tcPr>
          <w:p w14:paraId="5FFCA356" w14:textId="77777777" w:rsidR="00361EEF" w:rsidRDefault="00361EEF" w:rsidP="00361AC4">
            <w:pPr>
              <w:rPr>
                <w:rFonts w:eastAsia="Microsoft JhengHei"/>
              </w:rPr>
            </w:pPr>
            <w:r>
              <w:rPr>
                <w:rFonts w:eastAsia="Microsoft JhengHei"/>
              </w:rPr>
              <w:t>e</w:t>
            </w:r>
          </w:p>
        </w:tc>
        <w:tc>
          <w:tcPr>
            <w:tcW w:w="301" w:type="dxa"/>
          </w:tcPr>
          <w:p w14:paraId="7A12F760" w14:textId="77777777" w:rsidR="00361EEF" w:rsidRDefault="00361EEF" w:rsidP="00361AC4">
            <w:pPr>
              <w:rPr>
                <w:rFonts w:eastAsia="Microsoft JhengHei"/>
              </w:rPr>
            </w:pPr>
          </w:p>
        </w:tc>
        <w:tc>
          <w:tcPr>
            <w:tcW w:w="301" w:type="dxa"/>
          </w:tcPr>
          <w:p w14:paraId="44A9159C" w14:textId="77777777" w:rsidR="00361EEF" w:rsidRDefault="00361EEF" w:rsidP="00361AC4">
            <w:pPr>
              <w:rPr>
                <w:rFonts w:eastAsia="Microsoft JhengHei"/>
              </w:rPr>
            </w:pPr>
            <w:r>
              <w:rPr>
                <w:rFonts w:eastAsia="Microsoft JhengHei"/>
              </w:rPr>
              <w:t>r</w:t>
            </w:r>
          </w:p>
        </w:tc>
        <w:tc>
          <w:tcPr>
            <w:tcW w:w="301" w:type="dxa"/>
          </w:tcPr>
          <w:p w14:paraId="25AEE5B4" w14:textId="77777777" w:rsidR="00361EEF" w:rsidRDefault="00361EEF" w:rsidP="00361AC4">
            <w:pPr>
              <w:rPr>
                <w:rFonts w:eastAsia="Microsoft JhengHei"/>
              </w:rPr>
            </w:pPr>
            <w:r>
              <w:rPr>
                <w:rFonts w:eastAsia="Microsoft JhengHei"/>
              </w:rPr>
              <w:t>i</w:t>
            </w:r>
          </w:p>
        </w:tc>
        <w:tc>
          <w:tcPr>
            <w:tcW w:w="301" w:type="dxa"/>
          </w:tcPr>
          <w:p w14:paraId="41AEF0AC" w14:textId="77777777" w:rsidR="00361EEF" w:rsidRDefault="00361EEF" w:rsidP="00361AC4">
            <w:pPr>
              <w:rPr>
                <w:rFonts w:eastAsia="Microsoft JhengHei"/>
              </w:rPr>
            </w:pPr>
            <w:r>
              <w:rPr>
                <w:rFonts w:eastAsia="Microsoft JhengHei"/>
              </w:rPr>
              <w:t>g</w:t>
            </w:r>
          </w:p>
        </w:tc>
        <w:tc>
          <w:tcPr>
            <w:tcW w:w="301" w:type="dxa"/>
          </w:tcPr>
          <w:p w14:paraId="6F53DEDB" w14:textId="77777777" w:rsidR="00361EEF" w:rsidRDefault="00361EEF" w:rsidP="00361AC4">
            <w:pPr>
              <w:rPr>
                <w:rFonts w:eastAsia="Microsoft JhengHei"/>
              </w:rPr>
            </w:pPr>
            <w:r>
              <w:rPr>
                <w:rFonts w:eastAsia="Microsoft JhengHei"/>
              </w:rPr>
              <w:t>h</w:t>
            </w:r>
          </w:p>
        </w:tc>
        <w:tc>
          <w:tcPr>
            <w:tcW w:w="337" w:type="dxa"/>
          </w:tcPr>
          <w:p w14:paraId="7F9978BB" w14:textId="77777777" w:rsidR="00361EEF" w:rsidRDefault="00361EEF" w:rsidP="00361AC4">
            <w:pPr>
              <w:rPr>
                <w:rFonts w:eastAsia="Microsoft JhengHei"/>
              </w:rPr>
            </w:pPr>
            <w:r>
              <w:rPr>
                <w:rFonts w:eastAsia="Microsoft JhengHei"/>
              </w:rPr>
              <w:t>t</w:t>
            </w:r>
          </w:p>
        </w:tc>
        <w:tc>
          <w:tcPr>
            <w:tcW w:w="301" w:type="dxa"/>
          </w:tcPr>
          <w:p w14:paraId="3DB9A3D5" w14:textId="77777777" w:rsidR="00361EEF" w:rsidRDefault="00361EEF" w:rsidP="00361AC4">
            <w:pPr>
              <w:rPr>
                <w:rFonts w:eastAsia="Microsoft JhengHei"/>
              </w:rPr>
            </w:pPr>
          </w:p>
        </w:tc>
        <w:tc>
          <w:tcPr>
            <w:tcW w:w="346" w:type="dxa"/>
          </w:tcPr>
          <w:p w14:paraId="15CEECA3" w14:textId="77777777" w:rsidR="00361EEF" w:rsidRDefault="00361EEF" w:rsidP="00361AC4">
            <w:pPr>
              <w:rPr>
                <w:rFonts w:eastAsia="Microsoft JhengHei"/>
              </w:rPr>
            </w:pPr>
            <w:r>
              <w:rPr>
                <w:rFonts w:eastAsia="Microsoft JhengHei"/>
              </w:rPr>
              <w:t>s</w:t>
            </w:r>
          </w:p>
        </w:tc>
        <w:tc>
          <w:tcPr>
            <w:tcW w:w="326" w:type="dxa"/>
          </w:tcPr>
          <w:p w14:paraId="3E58DCEA" w14:textId="77777777" w:rsidR="00361EEF" w:rsidRDefault="00361EEF" w:rsidP="00361AC4">
            <w:pPr>
              <w:rPr>
                <w:rFonts w:eastAsia="Microsoft JhengHei"/>
              </w:rPr>
            </w:pPr>
            <w:r>
              <w:rPr>
                <w:rFonts w:eastAsia="Microsoft JhengHei"/>
              </w:rPr>
              <w:t>i</w:t>
            </w:r>
          </w:p>
        </w:tc>
        <w:tc>
          <w:tcPr>
            <w:tcW w:w="369" w:type="dxa"/>
          </w:tcPr>
          <w:p w14:paraId="721FE395" w14:textId="77777777" w:rsidR="00361EEF" w:rsidRDefault="00361EEF" w:rsidP="00361AC4">
            <w:pPr>
              <w:rPr>
                <w:rFonts w:eastAsia="Microsoft JhengHei"/>
              </w:rPr>
            </w:pPr>
            <w:r>
              <w:rPr>
                <w:rFonts w:eastAsia="Microsoft JhengHei"/>
              </w:rPr>
              <w:t>d</w:t>
            </w:r>
          </w:p>
        </w:tc>
        <w:tc>
          <w:tcPr>
            <w:tcW w:w="356" w:type="dxa"/>
          </w:tcPr>
          <w:p w14:paraId="4C6ABE85" w14:textId="77777777" w:rsidR="00361EEF" w:rsidRDefault="00361EEF" w:rsidP="00361AC4">
            <w:pPr>
              <w:rPr>
                <w:rFonts w:eastAsia="Microsoft JhengHei"/>
              </w:rPr>
            </w:pPr>
            <w:r>
              <w:rPr>
                <w:rFonts w:eastAsia="Microsoft JhengHei"/>
              </w:rPr>
              <w:t>e</w:t>
            </w:r>
          </w:p>
        </w:tc>
        <w:tc>
          <w:tcPr>
            <w:tcW w:w="323" w:type="dxa"/>
          </w:tcPr>
          <w:p w14:paraId="361BC3AB" w14:textId="77777777" w:rsidR="00361EEF" w:rsidRDefault="00361EEF" w:rsidP="00361AC4">
            <w:pPr>
              <w:rPr>
                <w:rFonts w:eastAsia="Microsoft JhengHei"/>
              </w:rPr>
            </w:pPr>
            <w:r>
              <w:rPr>
                <w:rFonts w:eastAsia="Microsoft JhengHei"/>
              </w:rPr>
              <w:t>.</w:t>
            </w:r>
          </w:p>
        </w:tc>
      </w:tr>
    </w:tbl>
    <w:p w14:paraId="22330997" w14:textId="77777777" w:rsidR="00361EEF" w:rsidRDefault="00361EEF" w:rsidP="00361AC4">
      <w:pPr>
        <w:rPr>
          <w:rFonts w:eastAsia="Microsoft JhengHei"/>
        </w:rPr>
      </w:pPr>
    </w:p>
    <w:p w14:paraId="1B03A5FF" w14:textId="150BBE3B" w:rsidR="00636B2B" w:rsidRDefault="00361EEF" w:rsidP="00361AC4">
      <w:pPr>
        <w:rPr>
          <w:rFonts w:eastAsia="Microsoft JhengHei"/>
        </w:rPr>
      </w:pPr>
      <w:r>
        <w:rPr>
          <w:rFonts w:eastAsia="Microsoft JhengHei"/>
        </w:rPr>
        <w:t>Right alignment use</w:t>
      </w:r>
      <w:r w:rsidR="001919C5">
        <w:rPr>
          <w:rFonts w:eastAsia="Microsoft JhengHei"/>
        </w:rPr>
        <w:t>s</w:t>
      </w:r>
      <w:r>
        <w:rPr>
          <w:rFonts w:eastAsia="Microsoft JhengHei"/>
        </w:rPr>
        <w:t xml:space="preserve"> positive numbers, and the extra spaces are at the beginning</w:t>
      </w:r>
      <w:r w:rsidR="001919C5">
        <w:rPr>
          <w:rFonts w:eastAsia="Microsoft JhengHei"/>
        </w:rPr>
        <w:t xml:space="preserve"> / prior to the </w:t>
      </w:r>
      <w:r w:rsidR="00305FE6">
        <w:rPr>
          <w:rFonts w:eastAsia="Microsoft JhengHei"/>
        </w:rPr>
        <w:t>variable</w:t>
      </w:r>
      <w:r w:rsidR="00305FE6" w:rsidRPr="001919C5">
        <w:rPr>
          <w:rFonts w:asciiTheme="minorHAnsi" w:eastAsia="Microsoft JhengHei" w:hAnsiTheme="minorHAnsi" w:cstheme="minorHAnsi"/>
        </w:rPr>
        <w:t>’</w:t>
      </w:r>
      <w:r w:rsidR="00305FE6">
        <w:rPr>
          <w:rFonts w:eastAsia="Microsoft JhengHei"/>
        </w:rPr>
        <w:t>s</w:t>
      </w:r>
      <w:r w:rsidR="001919C5">
        <w:rPr>
          <w:rFonts w:eastAsia="Microsoft JhengHei"/>
        </w:rPr>
        <w:t xml:space="preserve"> characters.</w:t>
      </w:r>
    </w:p>
    <w:p w14:paraId="7603EDB1" w14:textId="77777777" w:rsidR="00361EEF" w:rsidRDefault="00361EEF" w:rsidP="00361AC4">
      <w:pPr>
        <w:rPr>
          <w:rFonts w:eastAsia="Microsoft JhengHei"/>
        </w:rPr>
      </w:pPr>
    </w:p>
    <w:p w14:paraId="0FC29923" w14:textId="77777777" w:rsidR="00361EEF" w:rsidRDefault="00361EEF" w:rsidP="00361AC4">
      <w:pPr>
        <w:rPr>
          <w:rFonts w:eastAsia="Microsoft JhengHei"/>
        </w:rPr>
      </w:pPr>
      <w:r>
        <w:rPr>
          <w:rFonts w:eastAsia="Microsoft JhengHei"/>
        </w:rPr>
        <w:t>This is useful when aligning decimal numbers, the decimal will always be the 3</w:t>
      </w:r>
      <w:r w:rsidRPr="00361EEF">
        <w:rPr>
          <w:rFonts w:eastAsia="Microsoft JhengHei"/>
          <w:vertAlign w:val="superscript"/>
        </w:rPr>
        <w:t>rd</w:t>
      </w:r>
      <w:r>
        <w:rPr>
          <w:rFonts w:eastAsia="Microsoft JhengHei"/>
        </w:rPr>
        <w:t xml:space="preserve"> from the right and in a nice neat column – like we normally see numbers lined up.</w:t>
      </w:r>
    </w:p>
    <w:p w14:paraId="377994AE" w14:textId="77777777" w:rsidR="00361EEF" w:rsidRDefault="00361EEF" w:rsidP="00361AC4">
      <w:pPr>
        <w:rPr>
          <w:rFonts w:eastAsia="Microsoft JhengHei"/>
        </w:rPr>
      </w:pPr>
    </w:p>
    <w:p w14:paraId="4E499D32" w14:textId="77777777" w:rsidR="00361EEF" w:rsidRDefault="00361EEF" w:rsidP="00361EEF">
      <w:pPr>
        <w:pStyle w:val="Heading2"/>
        <w:rPr>
          <w:rFonts w:eastAsia="Microsoft JhengHei"/>
        </w:rPr>
      </w:pPr>
      <w:bookmarkStart w:id="38" w:name="_Toc43111408"/>
      <w:r>
        <w:rPr>
          <w:rFonts w:eastAsia="Microsoft JhengHei"/>
        </w:rPr>
        <w:t>Aligning to the left:</w:t>
      </w:r>
      <w:bookmarkEnd w:id="38"/>
    </w:p>
    <w:p w14:paraId="792053AA" w14:textId="77777777" w:rsidR="00361EEF" w:rsidRDefault="001919C5" w:rsidP="00361AC4">
      <w:pPr>
        <w:rPr>
          <w:rFonts w:eastAsia="Microsoft JhengHei"/>
        </w:rPr>
      </w:pPr>
      <w:r>
        <w:rPr>
          <w:rFonts w:eastAsia="Microsoft JhengHei"/>
        </w:rPr>
        <w:t>Meaning we start pla</w:t>
      </w:r>
      <w:r w:rsidR="00361EEF">
        <w:rPr>
          <w:rFonts w:eastAsia="Microsoft JhengHei"/>
        </w:rPr>
        <w:t xml:space="preserve">cing the first characters on the left and work to the right </w:t>
      </w:r>
      <w:r>
        <w:rPr>
          <w:rFonts w:eastAsia="Microsoft JhengHei"/>
        </w:rPr>
        <w:t>till</w:t>
      </w:r>
      <w:r w:rsidR="00361EEF">
        <w:rPr>
          <w:rFonts w:eastAsia="Microsoft JhengHei"/>
        </w:rPr>
        <w:t xml:space="preserve"> the last character is placed (going left to right).  The extra spaces (if there are any) will be on the left side</w:t>
      </w:r>
      <w:r>
        <w:rPr>
          <w:rFonts w:eastAsia="Microsoft JhengHei"/>
        </w:rPr>
        <w:t>.</w:t>
      </w:r>
    </w:p>
    <w:p w14:paraId="68368C0E" w14:textId="77777777" w:rsidR="001919C5" w:rsidRDefault="001919C5" w:rsidP="00361AC4">
      <w:pPr>
        <w:rPr>
          <w:rFonts w:eastAsia="Microsoft JhengHei"/>
        </w:rPr>
      </w:pPr>
    </w:p>
    <w:p w14:paraId="0FA7D320" w14:textId="77777777" w:rsidR="001919C5" w:rsidRDefault="001919C5" w:rsidP="00361AC4">
      <w:pPr>
        <w:rPr>
          <w:rFonts w:eastAsia="Microsoft JhengHei"/>
        </w:rPr>
      </w:pPr>
      <w:r>
        <w:rPr>
          <w:rFonts w:eastAsia="Microsoft JhengHei"/>
        </w:rPr>
        <w:t>Example:</w:t>
      </w:r>
    </w:p>
    <w:p w14:paraId="345B2487" w14:textId="46F64E95" w:rsidR="001919C5" w:rsidRPr="008C1A7A" w:rsidRDefault="001919C5" w:rsidP="00361AC4">
      <w:pPr>
        <w:rPr>
          <w:rFonts w:ascii="Courier New" w:eastAsia="Microsoft JhengHei" w:hAnsi="Courier New" w:cs="Courier New"/>
        </w:rPr>
      </w:pPr>
      <w:r w:rsidRPr="008C1A7A">
        <w:rPr>
          <w:rFonts w:ascii="Courier New" w:eastAsia="Microsoft JhengHei" w:hAnsi="Courier New" w:cs="Courier New"/>
        </w:rPr>
        <w:t>String ltA</w:t>
      </w:r>
      <w:r w:rsidR="008C1A7A" w:rsidRPr="008C1A7A">
        <w:rPr>
          <w:rFonts w:ascii="Courier New" w:eastAsia="Microsoft JhengHei" w:hAnsi="Courier New" w:cs="Courier New"/>
        </w:rPr>
        <w:t>l</w:t>
      </w:r>
      <w:r w:rsidRPr="008C1A7A">
        <w:rPr>
          <w:rFonts w:ascii="Courier New" w:eastAsia="Microsoft JhengHei" w:hAnsi="Courier New" w:cs="Courier New"/>
        </w:rPr>
        <w:t>ig</w:t>
      </w:r>
      <w:r w:rsidR="008C1A7A" w:rsidRPr="008C1A7A">
        <w:rPr>
          <w:rFonts w:ascii="Courier New" w:eastAsia="Microsoft JhengHei" w:hAnsi="Courier New" w:cs="Courier New"/>
        </w:rPr>
        <w:t>n</w:t>
      </w:r>
      <w:r w:rsidRPr="008C1A7A">
        <w:rPr>
          <w:rFonts w:ascii="Courier New" w:eastAsia="Microsoft JhengHei" w:hAnsi="Courier New" w:cs="Courier New"/>
        </w:rPr>
        <w:t>ment = “aligned along the left side”;</w:t>
      </w:r>
    </w:p>
    <w:p w14:paraId="279527D6" w14:textId="77777777" w:rsidR="001919C5" w:rsidRDefault="001919C5" w:rsidP="00361AC4">
      <w:pPr>
        <w:rPr>
          <w:rFonts w:eastAsia="Microsoft JhengHei"/>
        </w:rPr>
      </w:pPr>
    </w:p>
    <w:p w14:paraId="2025F996" w14:textId="77777777" w:rsidR="001919C5" w:rsidRPr="008C1A7A" w:rsidRDefault="001919C5" w:rsidP="00361AC4">
      <w:pPr>
        <w:rPr>
          <w:rFonts w:ascii="Courier New" w:eastAsia="Microsoft JhengHei" w:hAnsi="Courier New" w:cs="Courier New"/>
        </w:rPr>
      </w:pPr>
      <w:r w:rsidRPr="008C1A7A">
        <w:rPr>
          <w:rFonts w:ascii="Courier New" w:eastAsia="Microsoft JhengHei" w:hAnsi="Courier New" w:cs="Courier New"/>
        </w:rPr>
        <w:t>System.out.printf(“%-35s”, ltAlignment);</w:t>
      </w:r>
    </w:p>
    <w:tbl>
      <w:tblPr>
        <w:tblStyle w:val="TableGrid"/>
        <w:tblW w:w="0" w:type="auto"/>
        <w:tblLook w:val="04A0" w:firstRow="1" w:lastRow="0" w:firstColumn="1" w:lastColumn="0" w:noHBand="0" w:noVBand="1"/>
      </w:tblPr>
      <w:tblGrid>
        <w:gridCol w:w="348"/>
        <w:gridCol w:w="290"/>
        <w:gridCol w:w="290"/>
        <w:gridCol w:w="369"/>
        <w:gridCol w:w="363"/>
        <w:gridCol w:w="352"/>
        <w:gridCol w:w="369"/>
        <w:gridCol w:w="254"/>
        <w:gridCol w:w="348"/>
        <w:gridCol w:w="290"/>
        <w:gridCol w:w="368"/>
        <w:gridCol w:w="363"/>
        <w:gridCol w:w="369"/>
        <w:gridCol w:w="253"/>
        <w:gridCol w:w="305"/>
        <w:gridCol w:w="363"/>
        <w:gridCol w:w="352"/>
        <w:gridCol w:w="253"/>
        <w:gridCol w:w="289"/>
        <w:gridCol w:w="352"/>
        <w:gridCol w:w="300"/>
        <w:gridCol w:w="305"/>
        <w:gridCol w:w="253"/>
        <w:gridCol w:w="326"/>
        <w:gridCol w:w="289"/>
        <w:gridCol w:w="369"/>
        <w:gridCol w:w="352"/>
        <w:gridCol w:w="285"/>
        <w:gridCol w:w="253"/>
        <w:gridCol w:w="253"/>
        <w:gridCol w:w="253"/>
        <w:gridCol w:w="253"/>
        <w:gridCol w:w="253"/>
        <w:gridCol w:w="253"/>
        <w:gridCol w:w="253"/>
      </w:tblGrid>
      <w:tr w:rsidR="001919C5" w14:paraId="51DD5AC4" w14:textId="77777777" w:rsidTr="001919C5">
        <w:tc>
          <w:tcPr>
            <w:tcW w:w="309" w:type="dxa"/>
          </w:tcPr>
          <w:p w14:paraId="6BE4B5D9" w14:textId="77777777" w:rsidR="001919C5" w:rsidRDefault="001919C5" w:rsidP="00361AC4">
            <w:pPr>
              <w:rPr>
                <w:rFonts w:eastAsia="Microsoft JhengHei"/>
              </w:rPr>
            </w:pPr>
            <w:r>
              <w:rPr>
                <w:rFonts w:eastAsia="Microsoft JhengHei"/>
              </w:rPr>
              <w:t>a</w:t>
            </w:r>
          </w:p>
        </w:tc>
        <w:tc>
          <w:tcPr>
            <w:tcW w:w="310" w:type="dxa"/>
          </w:tcPr>
          <w:p w14:paraId="4021352D" w14:textId="77777777" w:rsidR="001919C5" w:rsidRDefault="001919C5" w:rsidP="00361AC4">
            <w:pPr>
              <w:rPr>
                <w:rFonts w:eastAsia="Microsoft JhengHei"/>
              </w:rPr>
            </w:pPr>
            <w:r>
              <w:rPr>
                <w:rFonts w:eastAsia="Microsoft JhengHei"/>
              </w:rPr>
              <w:t>l</w:t>
            </w:r>
          </w:p>
        </w:tc>
        <w:tc>
          <w:tcPr>
            <w:tcW w:w="310" w:type="dxa"/>
          </w:tcPr>
          <w:p w14:paraId="5501D630" w14:textId="77777777" w:rsidR="001919C5" w:rsidRDefault="001919C5" w:rsidP="00361AC4">
            <w:pPr>
              <w:rPr>
                <w:rFonts w:eastAsia="Microsoft JhengHei"/>
              </w:rPr>
            </w:pPr>
            <w:r>
              <w:rPr>
                <w:rFonts w:eastAsia="Microsoft JhengHei"/>
              </w:rPr>
              <w:t>i</w:t>
            </w:r>
          </w:p>
        </w:tc>
        <w:tc>
          <w:tcPr>
            <w:tcW w:w="310" w:type="dxa"/>
          </w:tcPr>
          <w:p w14:paraId="4282DD48" w14:textId="77777777" w:rsidR="001919C5" w:rsidRDefault="001919C5" w:rsidP="00361AC4">
            <w:pPr>
              <w:rPr>
                <w:rFonts w:eastAsia="Microsoft JhengHei"/>
              </w:rPr>
            </w:pPr>
            <w:r>
              <w:rPr>
                <w:rFonts w:eastAsia="Microsoft JhengHei"/>
              </w:rPr>
              <w:t>g</w:t>
            </w:r>
          </w:p>
        </w:tc>
        <w:tc>
          <w:tcPr>
            <w:tcW w:w="310" w:type="dxa"/>
          </w:tcPr>
          <w:p w14:paraId="316FF7F0" w14:textId="77777777" w:rsidR="001919C5" w:rsidRDefault="001919C5" w:rsidP="00361AC4">
            <w:pPr>
              <w:rPr>
                <w:rFonts w:eastAsia="Microsoft JhengHei"/>
              </w:rPr>
            </w:pPr>
            <w:r>
              <w:rPr>
                <w:rFonts w:eastAsia="Microsoft JhengHei"/>
              </w:rPr>
              <w:t>n</w:t>
            </w:r>
          </w:p>
        </w:tc>
        <w:tc>
          <w:tcPr>
            <w:tcW w:w="309" w:type="dxa"/>
          </w:tcPr>
          <w:p w14:paraId="2F87716E" w14:textId="77777777" w:rsidR="001919C5" w:rsidRDefault="001919C5" w:rsidP="00361AC4">
            <w:pPr>
              <w:rPr>
                <w:rFonts w:eastAsia="Microsoft JhengHei"/>
              </w:rPr>
            </w:pPr>
            <w:r>
              <w:rPr>
                <w:rFonts w:eastAsia="Microsoft JhengHei"/>
              </w:rPr>
              <w:t>e</w:t>
            </w:r>
          </w:p>
        </w:tc>
        <w:tc>
          <w:tcPr>
            <w:tcW w:w="310" w:type="dxa"/>
          </w:tcPr>
          <w:p w14:paraId="7A17481F" w14:textId="77777777" w:rsidR="001919C5" w:rsidRDefault="001919C5" w:rsidP="00361AC4">
            <w:pPr>
              <w:rPr>
                <w:rFonts w:eastAsia="Microsoft JhengHei"/>
              </w:rPr>
            </w:pPr>
            <w:r>
              <w:rPr>
                <w:rFonts w:eastAsia="Microsoft JhengHei"/>
              </w:rPr>
              <w:t>d</w:t>
            </w:r>
          </w:p>
        </w:tc>
        <w:tc>
          <w:tcPr>
            <w:tcW w:w="310" w:type="dxa"/>
          </w:tcPr>
          <w:p w14:paraId="6A36D22F" w14:textId="77777777" w:rsidR="001919C5" w:rsidRDefault="001919C5" w:rsidP="00361AC4">
            <w:pPr>
              <w:rPr>
                <w:rFonts w:eastAsia="Microsoft JhengHei"/>
              </w:rPr>
            </w:pPr>
          </w:p>
        </w:tc>
        <w:tc>
          <w:tcPr>
            <w:tcW w:w="310" w:type="dxa"/>
          </w:tcPr>
          <w:p w14:paraId="542A37E7" w14:textId="77777777" w:rsidR="001919C5" w:rsidRDefault="001919C5" w:rsidP="00361AC4">
            <w:pPr>
              <w:rPr>
                <w:rFonts w:eastAsia="Microsoft JhengHei"/>
              </w:rPr>
            </w:pPr>
            <w:r>
              <w:rPr>
                <w:rFonts w:eastAsia="Microsoft JhengHei"/>
              </w:rPr>
              <w:t>a</w:t>
            </w:r>
          </w:p>
        </w:tc>
        <w:tc>
          <w:tcPr>
            <w:tcW w:w="310" w:type="dxa"/>
          </w:tcPr>
          <w:p w14:paraId="72AF8928" w14:textId="77777777" w:rsidR="001919C5" w:rsidRDefault="001919C5" w:rsidP="00361AC4">
            <w:pPr>
              <w:rPr>
                <w:rFonts w:eastAsia="Microsoft JhengHei"/>
              </w:rPr>
            </w:pPr>
            <w:r>
              <w:rPr>
                <w:rFonts w:eastAsia="Microsoft JhengHei"/>
              </w:rPr>
              <w:t>l</w:t>
            </w:r>
          </w:p>
        </w:tc>
        <w:tc>
          <w:tcPr>
            <w:tcW w:w="310" w:type="dxa"/>
          </w:tcPr>
          <w:p w14:paraId="532DC77B" w14:textId="77777777" w:rsidR="001919C5" w:rsidRDefault="001919C5" w:rsidP="00361AC4">
            <w:pPr>
              <w:rPr>
                <w:rFonts w:eastAsia="Microsoft JhengHei"/>
              </w:rPr>
            </w:pPr>
            <w:r>
              <w:rPr>
                <w:rFonts w:eastAsia="Microsoft JhengHei"/>
              </w:rPr>
              <w:t>o</w:t>
            </w:r>
          </w:p>
        </w:tc>
        <w:tc>
          <w:tcPr>
            <w:tcW w:w="310" w:type="dxa"/>
          </w:tcPr>
          <w:p w14:paraId="1E4A8E94" w14:textId="77777777" w:rsidR="001919C5" w:rsidRDefault="001919C5" w:rsidP="00361AC4">
            <w:pPr>
              <w:rPr>
                <w:rFonts w:eastAsia="Microsoft JhengHei"/>
              </w:rPr>
            </w:pPr>
            <w:r>
              <w:rPr>
                <w:rFonts w:eastAsia="Microsoft JhengHei"/>
              </w:rPr>
              <w:t>n</w:t>
            </w:r>
          </w:p>
        </w:tc>
        <w:tc>
          <w:tcPr>
            <w:tcW w:w="310" w:type="dxa"/>
          </w:tcPr>
          <w:p w14:paraId="2D4C95E3" w14:textId="77777777" w:rsidR="001919C5" w:rsidRDefault="001919C5" w:rsidP="00361AC4">
            <w:pPr>
              <w:rPr>
                <w:rFonts w:eastAsia="Microsoft JhengHei"/>
              </w:rPr>
            </w:pPr>
            <w:r>
              <w:rPr>
                <w:rFonts w:eastAsia="Microsoft JhengHei"/>
              </w:rPr>
              <w:t>g</w:t>
            </w:r>
          </w:p>
        </w:tc>
        <w:tc>
          <w:tcPr>
            <w:tcW w:w="309" w:type="dxa"/>
          </w:tcPr>
          <w:p w14:paraId="6E1F024C" w14:textId="77777777" w:rsidR="001919C5" w:rsidRDefault="001919C5" w:rsidP="00361AC4">
            <w:pPr>
              <w:rPr>
                <w:rFonts w:eastAsia="Microsoft JhengHei"/>
              </w:rPr>
            </w:pPr>
          </w:p>
        </w:tc>
        <w:tc>
          <w:tcPr>
            <w:tcW w:w="308" w:type="dxa"/>
          </w:tcPr>
          <w:p w14:paraId="36A81FD6" w14:textId="77777777" w:rsidR="001919C5" w:rsidRDefault="001919C5" w:rsidP="00361AC4">
            <w:pPr>
              <w:rPr>
                <w:rFonts w:eastAsia="Microsoft JhengHei"/>
              </w:rPr>
            </w:pPr>
            <w:r>
              <w:rPr>
                <w:rFonts w:eastAsia="Microsoft JhengHei"/>
              </w:rPr>
              <w:t>t</w:t>
            </w:r>
          </w:p>
        </w:tc>
        <w:tc>
          <w:tcPr>
            <w:tcW w:w="308" w:type="dxa"/>
          </w:tcPr>
          <w:p w14:paraId="6ADA22E4" w14:textId="77777777" w:rsidR="001919C5" w:rsidRDefault="001919C5" w:rsidP="00361AC4">
            <w:pPr>
              <w:rPr>
                <w:rFonts w:eastAsia="Microsoft JhengHei"/>
              </w:rPr>
            </w:pPr>
            <w:r>
              <w:rPr>
                <w:rFonts w:eastAsia="Microsoft JhengHei"/>
              </w:rPr>
              <w:t>h</w:t>
            </w:r>
          </w:p>
        </w:tc>
        <w:tc>
          <w:tcPr>
            <w:tcW w:w="308" w:type="dxa"/>
          </w:tcPr>
          <w:p w14:paraId="4D796FFA" w14:textId="77777777" w:rsidR="001919C5" w:rsidRDefault="001919C5" w:rsidP="00361AC4">
            <w:pPr>
              <w:rPr>
                <w:rFonts w:eastAsia="Microsoft JhengHei"/>
              </w:rPr>
            </w:pPr>
            <w:r>
              <w:rPr>
                <w:rFonts w:eastAsia="Microsoft JhengHei"/>
              </w:rPr>
              <w:t>e</w:t>
            </w:r>
          </w:p>
        </w:tc>
        <w:tc>
          <w:tcPr>
            <w:tcW w:w="308" w:type="dxa"/>
          </w:tcPr>
          <w:p w14:paraId="46C99A12" w14:textId="77777777" w:rsidR="001919C5" w:rsidRDefault="001919C5" w:rsidP="00361AC4">
            <w:pPr>
              <w:rPr>
                <w:rFonts w:eastAsia="Microsoft JhengHei"/>
              </w:rPr>
            </w:pPr>
          </w:p>
        </w:tc>
        <w:tc>
          <w:tcPr>
            <w:tcW w:w="308" w:type="dxa"/>
          </w:tcPr>
          <w:p w14:paraId="3F286C9F" w14:textId="77777777" w:rsidR="001919C5" w:rsidRDefault="001919C5" w:rsidP="00361AC4">
            <w:pPr>
              <w:rPr>
                <w:rFonts w:eastAsia="Microsoft JhengHei"/>
              </w:rPr>
            </w:pPr>
            <w:r>
              <w:rPr>
                <w:rFonts w:eastAsia="Microsoft JhengHei"/>
              </w:rPr>
              <w:t>l</w:t>
            </w:r>
          </w:p>
        </w:tc>
        <w:tc>
          <w:tcPr>
            <w:tcW w:w="308" w:type="dxa"/>
          </w:tcPr>
          <w:p w14:paraId="0CDBDF90" w14:textId="77777777" w:rsidR="001919C5" w:rsidRDefault="001919C5" w:rsidP="00361AC4">
            <w:pPr>
              <w:rPr>
                <w:rFonts w:eastAsia="Microsoft JhengHei"/>
              </w:rPr>
            </w:pPr>
            <w:r>
              <w:rPr>
                <w:rFonts w:eastAsia="Microsoft JhengHei"/>
              </w:rPr>
              <w:t>e</w:t>
            </w:r>
          </w:p>
        </w:tc>
        <w:tc>
          <w:tcPr>
            <w:tcW w:w="307" w:type="dxa"/>
          </w:tcPr>
          <w:p w14:paraId="6A1C5BF2" w14:textId="77777777" w:rsidR="001919C5" w:rsidRDefault="001919C5" w:rsidP="00361AC4">
            <w:pPr>
              <w:rPr>
                <w:rFonts w:eastAsia="Microsoft JhengHei"/>
              </w:rPr>
            </w:pPr>
            <w:r>
              <w:rPr>
                <w:rFonts w:eastAsia="Microsoft JhengHei"/>
              </w:rPr>
              <w:t>f</w:t>
            </w:r>
          </w:p>
        </w:tc>
        <w:tc>
          <w:tcPr>
            <w:tcW w:w="307" w:type="dxa"/>
          </w:tcPr>
          <w:p w14:paraId="5D003B70" w14:textId="77777777" w:rsidR="001919C5" w:rsidRDefault="001919C5" w:rsidP="00361AC4">
            <w:pPr>
              <w:rPr>
                <w:rFonts w:eastAsia="Microsoft JhengHei"/>
              </w:rPr>
            </w:pPr>
            <w:r>
              <w:rPr>
                <w:rFonts w:eastAsia="Microsoft JhengHei"/>
              </w:rPr>
              <w:t>t</w:t>
            </w:r>
          </w:p>
        </w:tc>
        <w:tc>
          <w:tcPr>
            <w:tcW w:w="307" w:type="dxa"/>
          </w:tcPr>
          <w:p w14:paraId="6CF5206F" w14:textId="77777777" w:rsidR="001919C5" w:rsidRDefault="001919C5" w:rsidP="00361AC4">
            <w:pPr>
              <w:rPr>
                <w:rFonts w:eastAsia="Microsoft JhengHei"/>
              </w:rPr>
            </w:pPr>
          </w:p>
        </w:tc>
        <w:tc>
          <w:tcPr>
            <w:tcW w:w="307" w:type="dxa"/>
          </w:tcPr>
          <w:p w14:paraId="12EA3FFB" w14:textId="77777777" w:rsidR="001919C5" w:rsidRDefault="001919C5" w:rsidP="00361AC4">
            <w:pPr>
              <w:rPr>
                <w:rFonts w:eastAsia="Microsoft JhengHei"/>
              </w:rPr>
            </w:pPr>
            <w:r>
              <w:rPr>
                <w:rFonts w:eastAsia="Microsoft JhengHei"/>
              </w:rPr>
              <w:t>s</w:t>
            </w:r>
          </w:p>
        </w:tc>
        <w:tc>
          <w:tcPr>
            <w:tcW w:w="307" w:type="dxa"/>
          </w:tcPr>
          <w:p w14:paraId="3FA54B30" w14:textId="77777777" w:rsidR="001919C5" w:rsidRDefault="001919C5" w:rsidP="00361AC4">
            <w:pPr>
              <w:rPr>
                <w:rFonts w:eastAsia="Microsoft JhengHei"/>
              </w:rPr>
            </w:pPr>
            <w:r>
              <w:rPr>
                <w:rFonts w:eastAsia="Microsoft JhengHei"/>
              </w:rPr>
              <w:t>i</w:t>
            </w:r>
          </w:p>
        </w:tc>
        <w:tc>
          <w:tcPr>
            <w:tcW w:w="307" w:type="dxa"/>
          </w:tcPr>
          <w:p w14:paraId="43424375" w14:textId="77777777" w:rsidR="001919C5" w:rsidRDefault="001919C5" w:rsidP="00361AC4">
            <w:pPr>
              <w:rPr>
                <w:rFonts w:eastAsia="Microsoft JhengHei"/>
              </w:rPr>
            </w:pPr>
            <w:r>
              <w:rPr>
                <w:rFonts w:eastAsia="Microsoft JhengHei"/>
              </w:rPr>
              <w:t>d</w:t>
            </w:r>
          </w:p>
        </w:tc>
        <w:tc>
          <w:tcPr>
            <w:tcW w:w="307" w:type="dxa"/>
          </w:tcPr>
          <w:p w14:paraId="6022C33B" w14:textId="77777777" w:rsidR="001919C5" w:rsidRDefault="001919C5" w:rsidP="00361AC4">
            <w:pPr>
              <w:rPr>
                <w:rFonts w:eastAsia="Microsoft JhengHei"/>
              </w:rPr>
            </w:pPr>
            <w:r>
              <w:rPr>
                <w:rFonts w:eastAsia="Microsoft JhengHei"/>
              </w:rPr>
              <w:t>e</w:t>
            </w:r>
          </w:p>
        </w:tc>
        <w:tc>
          <w:tcPr>
            <w:tcW w:w="307" w:type="dxa"/>
          </w:tcPr>
          <w:p w14:paraId="30A8A592" w14:textId="77777777" w:rsidR="001919C5" w:rsidRDefault="001919C5" w:rsidP="00361AC4">
            <w:pPr>
              <w:rPr>
                <w:rFonts w:eastAsia="Microsoft JhengHei"/>
              </w:rPr>
            </w:pPr>
            <w:r>
              <w:rPr>
                <w:rFonts w:eastAsia="Microsoft JhengHei"/>
              </w:rPr>
              <w:t>.</w:t>
            </w:r>
          </w:p>
        </w:tc>
        <w:tc>
          <w:tcPr>
            <w:tcW w:w="307" w:type="dxa"/>
          </w:tcPr>
          <w:p w14:paraId="50E4A489" w14:textId="77777777" w:rsidR="001919C5" w:rsidRDefault="001919C5" w:rsidP="00361AC4">
            <w:pPr>
              <w:rPr>
                <w:rFonts w:eastAsia="Microsoft JhengHei"/>
              </w:rPr>
            </w:pPr>
          </w:p>
        </w:tc>
        <w:tc>
          <w:tcPr>
            <w:tcW w:w="307" w:type="dxa"/>
          </w:tcPr>
          <w:p w14:paraId="6E88F515" w14:textId="77777777" w:rsidR="001919C5" w:rsidRDefault="001919C5" w:rsidP="00361AC4">
            <w:pPr>
              <w:rPr>
                <w:rFonts w:eastAsia="Microsoft JhengHei"/>
              </w:rPr>
            </w:pPr>
          </w:p>
        </w:tc>
        <w:tc>
          <w:tcPr>
            <w:tcW w:w="307" w:type="dxa"/>
          </w:tcPr>
          <w:p w14:paraId="172F1440" w14:textId="77777777" w:rsidR="001919C5" w:rsidRDefault="001919C5" w:rsidP="00361AC4">
            <w:pPr>
              <w:rPr>
                <w:rFonts w:eastAsia="Microsoft JhengHei"/>
              </w:rPr>
            </w:pPr>
          </w:p>
        </w:tc>
        <w:tc>
          <w:tcPr>
            <w:tcW w:w="307" w:type="dxa"/>
          </w:tcPr>
          <w:p w14:paraId="0428AB34" w14:textId="77777777" w:rsidR="001919C5" w:rsidRDefault="001919C5" w:rsidP="00361AC4">
            <w:pPr>
              <w:rPr>
                <w:rFonts w:eastAsia="Microsoft JhengHei"/>
              </w:rPr>
            </w:pPr>
          </w:p>
        </w:tc>
        <w:tc>
          <w:tcPr>
            <w:tcW w:w="307" w:type="dxa"/>
          </w:tcPr>
          <w:p w14:paraId="273C961A" w14:textId="77777777" w:rsidR="001919C5" w:rsidRDefault="001919C5" w:rsidP="00361AC4">
            <w:pPr>
              <w:rPr>
                <w:rFonts w:eastAsia="Microsoft JhengHei"/>
              </w:rPr>
            </w:pPr>
          </w:p>
        </w:tc>
        <w:tc>
          <w:tcPr>
            <w:tcW w:w="307" w:type="dxa"/>
          </w:tcPr>
          <w:p w14:paraId="5A571D5D" w14:textId="77777777" w:rsidR="001919C5" w:rsidRDefault="001919C5" w:rsidP="00361AC4">
            <w:pPr>
              <w:rPr>
                <w:rFonts w:eastAsia="Microsoft JhengHei"/>
              </w:rPr>
            </w:pPr>
          </w:p>
        </w:tc>
        <w:tc>
          <w:tcPr>
            <w:tcW w:w="307" w:type="dxa"/>
          </w:tcPr>
          <w:p w14:paraId="5B0E6248" w14:textId="77777777" w:rsidR="001919C5" w:rsidRDefault="001919C5" w:rsidP="00361AC4">
            <w:pPr>
              <w:rPr>
                <w:rFonts w:eastAsia="Microsoft JhengHei"/>
              </w:rPr>
            </w:pPr>
          </w:p>
        </w:tc>
      </w:tr>
    </w:tbl>
    <w:p w14:paraId="33EFFFA6" w14:textId="77777777" w:rsidR="001919C5" w:rsidRDefault="001919C5" w:rsidP="00361AC4">
      <w:pPr>
        <w:rPr>
          <w:rFonts w:eastAsia="Microsoft JhengHei"/>
        </w:rPr>
      </w:pPr>
    </w:p>
    <w:p w14:paraId="192F531B" w14:textId="403AD2C7" w:rsidR="001919C5" w:rsidRDefault="001919C5" w:rsidP="00361AC4">
      <w:pPr>
        <w:rPr>
          <w:rFonts w:eastAsia="Microsoft JhengHei"/>
        </w:rPr>
      </w:pPr>
      <w:r>
        <w:rPr>
          <w:rFonts w:eastAsia="Microsoft JhengHei"/>
        </w:rPr>
        <w:t>Left alignment uses negative numbers, and t</w:t>
      </w:r>
      <w:r w:rsidR="00305FE6">
        <w:rPr>
          <w:rFonts w:eastAsia="Microsoft JhengHei"/>
        </w:rPr>
        <w:t>he extra spaces are at the end -</w:t>
      </w:r>
      <w:r>
        <w:rPr>
          <w:rFonts w:eastAsia="Microsoft JhengHei"/>
        </w:rPr>
        <w:t xml:space="preserve"> after the </w:t>
      </w:r>
      <w:r w:rsidR="00305FE6">
        <w:rPr>
          <w:rFonts w:eastAsia="Microsoft JhengHei"/>
        </w:rPr>
        <w:t>variable</w:t>
      </w:r>
      <w:r w:rsidR="00305FE6" w:rsidRPr="001919C5">
        <w:rPr>
          <w:rFonts w:asciiTheme="minorHAnsi" w:eastAsia="Microsoft JhengHei" w:hAnsiTheme="minorHAnsi" w:cstheme="minorHAnsi"/>
        </w:rPr>
        <w:t>’</w:t>
      </w:r>
      <w:r w:rsidR="00305FE6">
        <w:rPr>
          <w:rFonts w:eastAsia="Microsoft JhengHei"/>
        </w:rPr>
        <w:t>s</w:t>
      </w:r>
      <w:r>
        <w:rPr>
          <w:rFonts w:eastAsia="Microsoft JhengHei"/>
        </w:rPr>
        <w:t xml:space="preserve"> characters.</w:t>
      </w:r>
    </w:p>
    <w:p w14:paraId="4793F771" w14:textId="77777777" w:rsidR="00361EEF" w:rsidRDefault="00361EEF" w:rsidP="00361AC4">
      <w:pPr>
        <w:rPr>
          <w:rFonts w:eastAsia="Microsoft JhengHei"/>
        </w:rPr>
      </w:pPr>
    </w:p>
    <w:p w14:paraId="12889294" w14:textId="77777777" w:rsidR="002F7F31" w:rsidRDefault="00330B4A" w:rsidP="00330B4A">
      <w:pPr>
        <w:pStyle w:val="Heading2"/>
        <w:rPr>
          <w:rFonts w:eastAsia="Microsoft JhengHei"/>
        </w:rPr>
      </w:pPr>
      <w:bookmarkStart w:id="39" w:name="_Toc43111409"/>
      <w:r>
        <w:rPr>
          <w:rFonts w:eastAsia="Microsoft JhengHei"/>
        </w:rPr>
        <w:t>Why do we want to learn to format the output?</w:t>
      </w:r>
      <w:bookmarkEnd w:id="39"/>
      <w:r>
        <w:rPr>
          <w:rFonts w:eastAsia="Microsoft JhengHei"/>
        </w:rPr>
        <w:t xml:space="preserve">  </w:t>
      </w:r>
    </w:p>
    <w:p w14:paraId="1C6BFA28" w14:textId="77777777" w:rsidR="00985169" w:rsidRDefault="00330B4A">
      <w:pPr>
        <w:rPr>
          <w:rFonts w:eastAsia="Microsoft JhengHei"/>
        </w:rPr>
      </w:pPr>
      <w:r>
        <w:rPr>
          <w:rFonts w:eastAsia="Microsoft JhengHei"/>
        </w:rPr>
        <w:t xml:space="preserve">It looks nicer!  </w:t>
      </w:r>
    </w:p>
    <w:p w14:paraId="75688175" w14:textId="77777777" w:rsidR="00330B4A" w:rsidRDefault="00330B4A">
      <w:pPr>
        <w:rPr>
          <w:rFonts w:eastAsia="Microsoft JhengHei"/>
        </w:rPr>
      </w:pPr>
      <w:r>
        <w:rPr>
          <w:rFonts w:eastAsia="Microsoft JhengHei"/>
        </w:rPr>
        <w:t xml:space="preserve">If we have to display a money value, then the display should look like we represent money, with only 2 decimal places.  This provides a way of doing that without losing the integrity of </w:t>
      </w:r>
      <w:r w:rsidR="003106B0">
        <w:rPr>
          <w:rFonts w:eastAsia="Microsoft JhengHei"/>
        </w:rPr>
        <w:t xml:space="preserve">variable.  </w:t>
      </w:r>
      <w:r w:rsidR="00985169">
        <w:rPr>
          <w:rFonts w:eastAsia="Microsoft JhengHei"/>
        </w:rPr>
        <w:t>Yo</w:t>
      </w:r>
      <w:r w:rsidR="003106B0">
        <w:rPr>
          <w:rFonts w:eastAsia="Microsoft JhengHei"/>
        </w:rPr>
        <w:t>u never want to do something that will alter the value of a variable</w:t>
      </w:r>
      <w:r w:rsidR="00985169">
        <w:rPr>
          <w:rFonts w:eastAsia="Microsoft JhengHei"/>
        </w:rPr>
        <w:t xml:space="preserve">, you will always want to keep the integrity of a variable.  </w:t>
      </w:r>
    </w:p>
    <w:p w14:paraId="453B56CC" w14:textId="77777777" w:rsidR="00985169" w:rsidRDefault="00985169">
      <w:pPr>
        <w:rPr>
          <w:rFonts w:eastAsia="Microsoft JhengHei"/>
        </w:rPr>
      </w:pPr>
      <w:r>
        <w:rPr>
          <w:rFonts w:eastAsia="Microsoft JhengHei"/>
        </w:rPr>
        <w:t>You can also have your results displayed in a table format, in nice neat columns that are easy to read.  Overall, it is a helpful feature for clean output.</w:t>
      </w:r>
    </w:p>
    <w:p w14:paraId="107D9C2A" w14:textId="77777777" w:rsidR="001919C5" w:rsidRDefault="001919C5">
      <w:pPr>
        <w:rPr>
          <w:rFonts w:eastAsia="Microsoft JhengHei"/>
        </w:rPr>
      </w:pPr>
    </w:p>
    <w:p w14:paraId="3DDCB8BF" w14:textId="77777777" w:rsidR="001919C5" w:rsidRDefault="001919C5">
      <w:pPr>
        <w:rPr>
          <w:rFonts w:eastAsia="Microsoft JhengHei"/>
        </w:rPr>
      </w:pPr>
      <w:r>
        <w:rPr>
          <w:rFonts w:eastAsia="Microsoft JhengHei"/>
        </w:rPr>
        <w:t>Whenever we need a nice output, or outputting $, we will be using printf.</w:t>
      </w:r>
    </w:p>
    <w:p w14:paraId="57A847C9" w14:textId="77777777" w:rsidR="00985169" w:rsidRDefault="00985169">
      <w:pPr>
        <w:rPr>
          <w:rFonts w:eastAsia="Microsoft JhengHei"/>
        </w:rPr>
      </w:pPr>
    </w:p>
    <w:p w14:paraId="6DD6C009" w14:textId="77777777" w:rsidR="00985169" w:rsidRDefault="00985169">
      <w:pPr>
        <w:rPr>
          <w:rFonts w:eastAsia="Microsoft JhengHei"/>
        </w:rPr>
      </w:pPr>
    </w:p>
    <w:sectPr w:rsidR="00985169" w:rsidSect="00044E0D">
      <w:pgSz w:w="12240" w:h="20160"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Anne-Marie Eubanks" w:date="2020-06-04T19:47:00Z" w:initials="AE">
    <w:p w14:paraId="25EAABC6" w14:textId="77777777" w:rsidR="00305FE6" w:rsidRDefault="00305FE6">
      <w:pPr>
        <w:pStyle w:val="CommentText"/>
      </w:pPr>
      <w:r>
        <w:rPr>
          <w:rStyle w:val="CommentReference"/>
        </w:rPr>
        <w:annotationRef/>
      </w:r>
      <w:r>
        <w:t>I cannot stress this enough!!!!</w:t>
      </w:r>
    </w:p>
  </w:comment>
  <w:comment w:id="34" w:author="Anne-Marie Eubanks" w:date="2020-06-04T19:50:00Z" w:initials="AE">
    <w:p w14:paraId="36CC9C44" w14:textId="77777777" w:rsidR="00305FE6" w:rsidRDefault="00305FE6">
      <w:pPr>
        <w:pStyle w:val="CommentText"/>
      </w:pPr>
      <w:r>
        <w:rPr>
          <w:rStyle w:val="CommentReference"/>
        </w:rPr>
        <w:annotationRef/>
      </w:r>
      <w:r>
        <w:t>7 spaces to be used (including the decimal)</w:t>
      </w:r>
    </w:p>
  </w:comment>
  <w:comment w:id="35" w:author="Anne-Marie Eubanks" w:date="2020-06-04T19:51:00Z" w:initials="AE">
    <w:p w14:paraId="6293A9EA" w14:textId="77777777" w:rsidR="00305FE6" w:rsidRDefault="00305FE6">
      <w:pPr>
        <w:pStyle w:val="CommentText"/>
      </w:pPr>
      <w:r>
        <w:rPr>
          <w:rStyle w:val="CommentReference"/>
        </w:rPr>
        <w:annotationRef/>
      </w:r>
      <w:r>
        <w:t>Only print the first 3 number values after the decimal (to the 1,000</w:t>
      </w:r>
      <w:r w:rsidRPr="00251FFB">
        <w:rPr>
          <w:vertAlign w:val="superscript"/>
        </w:rPr>
        <w:t>th</w:t>
      </w:r>
      <w:r>
        <w:t xml:space="preserve"> )</w:t>
      </w:r>
    </w:p>
    <w:p w14:paraId="55EA69FF" w14:textId="77777777" w:rsidR="00305FE6" w:rsidRDefault="00305FE6">
      <w:pPr>
        <w:pStyle w:val="CommentText"/>
      </w:pPr>
    </w:p>
    <w:p w14:paraId="1CF13C5F" w14:textId="77777777" w:rsidR="00305FE6" w:rsidRDefault="00305FE6">
      <w:pPr>
        <w:pStyle w:val="CommentText"/>
      </w:pPr>
      <w:r>
        <w:t>One thing to keep in mind, most computers will 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EAABC6" w15:done="0"/>
  <w15:commentEx w15:paraId="36CC9C44" w15:done="0"/>
  <w15:commentEx w15:paraId="1CF13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4C9"/>
    <w:multiLevelType w:val="hybridMultilevel"/>
    <w:tmpl w:val="0C2C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6E3E"/>
    <w:multiLevelType w:val="hybridMultilevel"/>
    <w:tmpl w:val="029E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56462"/>
    <w:multiLevelType w:val="hybridMultilevel"/>
    <w:tmpl w:val="1AD0F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C4E8F"/>
    <w:multiLevelType w:val="hybridMultilevel"/>
    <w:tmpl w:val="F8C4FB66"/>
    <w:lvl w:ilvl="0" w:tplc="FE44FA6C">
      <w:start w:val="1"/>
      <w:numFmt w:val="bullet"/>
      <w:lvlText w:val=""/>
      <w:lvlJc w:val="left"/>
      <w:pPr>
        <w:tabs>
          <w:tab w:val="num" w:pos="720"/>
        </w:tabs>
        <w:ind w:left="720" w:hanging="360"/>
      </w:pPr>
      <w:rPr>
        <w:rFonts w:ascii="Wingdings 2" w:hAnsi="Wingdings 2" w:hint="default"/>
      </w:rPr>
    </w:lvl>
    <w:lvl w:ilvl="1" w:tplc="9814B434">
      <w:start w:val="1"/>
      <w:numFmt w:val="bullet"/>
      <w:lvlText w:val=""/>
      <w:lvlJc w:val="left"/>
      <w:pPr>
        <w:tabs>
          <w:tab w:val="num" w:pos="1440"/>
        </w:tabs>
        <w:ind w:left="1440" w:hanging="360"/>
      </w:pPr>
      <w:rPr>
        <w:rFonts w:ascii="Wingdings 2" w:hAnsi="Wingdings 2" w:hint="default"/>
      </w:rPr>
    </w:lvl>
    <w:lvl w:ilvl="2" w:tplc="A008D0BE" w:tentative="1">
      <w:start w:val="1"/>
      <w:numFmt w:val="bullet"/>
      <w:lvlText w:val=""/>
      <w:lvlJc w:val="left"/>
      <w:pPr>
        <w:tabs>
          <w:tab w:val="num" w:pos="2160"/>
        </w:tabs>
        <w:ind w:left="2160" w:hanging="360"/>
      </w:pPr>
      <w:rPr>
        <w:rFonts w:ascii="Wingdings 2" w:hAnsi="Wingdings 2" w:hint="default"/>
      </w:rPr>
    </w:lvl>
    <w:lvl w:ilvl="3" w:tplc="B44E8E8A" w:tentative="1">
      <w:start w:val="1"/>
      <w:numFmt w:val="bullet"/>
      <w:lvlText w:val=""/>
      <w:lvlJc w:val="left"/>
      <w:pPr>
        <w:tabs>
          <w:tab w:val="num" w:pos="2880"/>
        </w:tabs>
        <w:ind w:left="2880" w:hanging="360"/>
      </w:pPr>
      <w:rPr>
        <w:rFonts w:ascii="Wingdings 2" w:hAnsi="Wingdings 2" w:hint="default"/>
      </w:rPr>
    </w:lvl>
    <w:lvl w:ilvl="4" w:tplc="ED765F5C" w:tentative="1">
      <w:start w:val="1"/>
      <w:numFmt w:val="bullet"/>
      <w:lvlText w:val=""/>
      <w:lvlJc w:val="left"/>
      <w:pPr>
        <w:tabs>
          <w:tab w:val="num" w:pos="3600"/>
        </w:tabs>
        <w:ind w:left="3600" w:hanging="360"/>
      </w:pPr>
      <w:rPr>
        <w:rFonts w:ascii="Wingdings 2" w:hAnsi="Wingdings 2" w:hint="default"/>
      </w:rPr>
    </w:lvl>
    <w:lvl w:ilvl="5" w:tplc="D64CA232" w:tentative="1">
      <w:start w:val="1"/>
      <w:numFmt w:val="bullet"/>
      <w:lvlText w:val=""/>
      <w:lvlJc w:val="left"/>
      <w:pPr>
        <w:tabs>
          <w:tab w:val="num" w:pos="4320"/>
        </w:tabs>
        <w:ind w:left="4320" w:hanging="360"/>
      </w:pPr>
      <w:rPr>
        <w:rFonts w:ascii="Wingdings 2" w:hAnsi="Wingdings 2" w:hint="default"/>
      </w:rPr>
    </w:lvl>
    <w:lvl w:ilvl="6" w:tplc="E1D688B8" w:tentative="1">
      <w:start w:val="1"/>
      <w:numFmt w:val="bullet"/>
      <w:lvlText w:val=""/>
      <w:lvlJc w:val="left"/>
      <w:pPr>
        <w:tabs>
          <w:tab w:val="num" w:pos="5040"/>
        </w:tabs>
        <w:ind w:left="5040" w:hanging="360"/>
      </w:pPr>
      <w:rPr>
        <w:rFonts w:ascii="Wingdings 2" w:hAnsi="Wingdings 2" w:hint="default"/>
      </w:rPr>
    </w:lvl>
    <w:lvl w:ilvl="7" w:tplc="8B082DE4" w:tentative="1">
      <w:start w:val="1"/>
      <w:numFmt w:val="bullet"/>
      <w:lvlText w:val=""/>
      <w:lvlJc w:val="left"/>
      <w:pPr>
        <w:tabs>
          <w:tab w:val="num" w:pos="5760"/>
        </w:tabs>
        <w:ind w:left="5760" w:hanging="360"/>
      </w:pPr>
      <w:rPr>
        <w:rFonts w:ascii="Wingdings 2" w:hAnsi="Wingdings 2" w:hint="default"/>
      </w:rPr>
    </w:lvl>
    <w:lvl w:ilvl="8" w:tplc="E718156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1C0F1D"/>
    <w:multiLevelType w:val="hybridMultilevel"/>
    <w:tmpl w:val="E0CE0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610D9"/>
    <w:multiLevelType w:val="hybridMultilevel"/>
    <w:tmpl w:val="18E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C35A3"/>
    <w:multiLevelType w:val="hybridMultilevel"/>
    <w:tmpl w:val="C30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8764E"/>
    <w:multiLevelType w:val="hybridMultilevel"/>
    <w:tmpl w:val="D7F6B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617EDE"/>
    <w:multiLevelType w:val="hybridMultilevel"/>
    <w:tmpl w:val="A77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302A1"/>
    <w:multiLevelType w:val="hybridMultilevel"/>
    <w:tmpl w:val="2A90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A7E87"/>
    <w:multiLevelType w:val="hybridMultilevel"/>
    <w:tmpl w:val="94A0230E"/>
    <w:lvl w:ilvl="0" w:tplc="1FBE25AE">
      <w:start w:val="1"/>
      <w:numFmt w:val="bullet"/>
      <w:lvlText w:val=""/>
      <w:lvlJc w:val="left"/>
      <w:pPr>
        <w:tabs>
          <w:tab w:val="num" w:pos="720"/>
        </w:tabs>
        <w:ind w:left="720" w:hanging="360"/>
      </w:pPr>
      <w:rPr>
        <w:rFonts w:ascii="Wingdings 2" w:hAnsi="Wingdings 2" w:hint="default"/>
      </w:rPr>
    </w:lvl>
    <w:lvl w:ilvl="1" w:tplc="E8221BDC" w:tentative="1">
      <w:start w:val="1"/>
      <w:numFmt w:val="bullet"/>
      <w:lvlText w:val=""/>
      <w:lvlJc w:val="left"/>
      <w:pPr>
        <w:tabs>
          <w:tab w:val="num" w:pos="1440"/>
        </w:tabs>
        <w:ind w:left="1440" w:hanging="360"/>
      </w:pPr>
      <w:rPr>
        <w:rFonts w:ascii="Wingdings 2" w:hAnsi="Wingdings 2" w:hint="default"/>
      </w:rPr>
    </w:lvl>
    <w:lvl w:ilvl="2" w:tplc="121062D0" w:tentative="1">
      <w:start w:val="1"/>
      <w:numFmt w:val="bullet"/>
      <w:lvlText w:val=""/>
      <w:lvlJc w:val="left"/>
      <w:pPr>
        <w:tabs>
          <w:tab w:val="num" w:pos="2160"/>
        </w:tabs>
        <w:ind w:left="2160" w:hanging="360"/>
      </w:pPr>
      <w:rPr>
        <w:rFonts w:ascii="Wingdings 2" w:hAnsi="Wingdings 2" w:hint="default"/>
      </w:rPr>
    </w:lvl>
    <w:lvl w:ilvl="3" w:tplc="19647C06" w:tentative="1">
      <w:start w:val="1"/>
      <w:numFmt w:val="bullet"/>
      <w:lvlText w:val=""/>
      <w:lvlJc w:val="left"/>
      <w:pPr>
        <w:tabs>
          <w:tab w:val="num" w:pos="2880"/>
        </w:tabs>
        <w:ind w:left="2880" w:hanging="360"/>
      </w:pPr>
      <w:rPr>
        <w:rFonts w:ascii="Wingdings 2" w:hAnsi="Wingdings 2" w:hint="default"/>
      </w:rPr>
    </w:lvl>
    <w:lvl w:ilvl="4" w:tplc="76564A4E" w:tentative="1">
      <w:start w:val="1"/>
      <w:numFmt w:val="bullet"/>
      <w:lvlText w:val=""/>
      <w:lvlJc w:val="left"/>
      <w:pPr>
        <w:tabs>
          <w:tab w:val="num" w:pos="3600"/>
        </w:tabs>
        <w:ind w:left="3600" w:hanging="360"/>
      </w:pPr>
      <w:rPr>
        <w:rFonts w:ascii="Wingdings 2" w:hAnsi="Wingdings 2" w:hint="default"/>
      </w:rPr>
    </w:lvl>
    <w:lvl w:ilvl="5" w:tplc="1B168D42" w:tentative="1">
      <w:start w:val="1"/>
      <w:numFmt w:val="bullet"/>
      <w:lvlText w:val=""/>
      <w:lvlJc w:val="left"/>
      <w:pPr>
        <w:tabs>
          <w:tab w:val="num" w:pos="4320"/>
        </w:tabs>
        <w:ind w:left="4320" w:hanging="360"/>
      </w:pPr>
      <w:rPr>
        <w:rFonts w:ascii="Wingdings 2" w:hAnsi="Wingdings 2" w:hint="default"/>
      </w:rPr>
    </w:lvl>
    <w:lvl w:ilvl="6" w:tplc="C2B0769E" w:tentative="1">
      <w:start w:val="1"/>
      <w:numFmt w:val="bullet"/>
      <w:lvlText w:val=""/>
      <w:lvlJc w:val="left"/>
      <w:pPr>
        <w:tabs>
          <w:tab w:val="num" w:pos="5040"/>
        </w:tabs>
        <w:ind w:left="5040" w:hanging="360"/>
      </w:pPr>
      <w:rPr>
        <w:rFonts w:ascii="Wingdings 2" w:hAnsi="Wingdings 2" w:hint="default"/>
      </w:rPr>
    </w:lvl>
    <w:lvl w:ilvl="7" w:tplc="0D28117E" w:tentative="1">
      <w:start w:val="1"/>
      <w:numFmt w:val="bullet"/>
      <w:lvlText w:val=""/>
      <w:lvlJc w:val="left"/>
      <w:pPr>
        <w:tabs>
          <w:tab w:val="num" w:pos="5760"/>
        </w:tabs>
        <w:ind w:left="5760" w:hanging="360"/>
      </w:pPr>
      <w:rPr>
        <w:rFonts w:ascii="Wingdings 2" w:hAnsi="Wingdings 2" w:hint="default"/>
      </w:rPr>
    </w:lvl>
    <w:lvl w:ilvl="8" w:tplc="5966F74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FF42E98"/>
    <w:multiLevelType w:val="hybridMultilevel"/>
    <w:tmpl w:val="68B0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17E30"/>
    <w:multiLevelType w:val="hybridMultilevel"/>
    <w:tmpl w:val="7338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11EC9"/>
    <w:multiLevelType w:val="hybridMultilevel"/>
    <w:tmpl w:val="686E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14D30"/>
    <w:multiLevelType w:val="hybridMultilevel"/>
    <w:tmpl w:val="D9EC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F1230"/>
    <w:multiLevelType w:val="hybridMultilevel"/>
    <w:tmpl w:val="FF00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700D9"/>
    <w:multiLevelType w:val="hybridMultilevel"/>
    <w:tmpl w:val="30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B0077"/>
    <w:multiLevelType w:val="hybridMultilevel"/>
    <w:tmpl w:val="F240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7"/>
  </w:num>
  <w:num w:numId="5">
    <w:abstractNumId w:val="8"/>
  </w:num>
  <w:num w:numId="6">
    <w:abstractNumId w:val="2"/>
  </w:num>
  <w:num w:numId="7">
    <w:abstractNumId w:val="12"/>
  </w:num>
  <w:num w:numId="8">
    <w:abstractNumId w:val="4"/>
  </w:num>
  <w:num w:numId="9">
    <w:abstractNumId w:val="6"/>
  </w:num>
  <w:num w:numId="10">
    <w:abstractNumId w:val="14"/>
  </w:num>
  <w:num w:numId="11">
    <w:abstractNumId w:val="9"/>
  </w:num>
  <w:num w:numId="12">
    <w:abstractNumId w:val="15"/>
  </w:num>
  <w:num w:numId="13">
    <w:abstractNumId w:val="13"/>
  </w:num>
  <w:num w:numId="14">
    <w:abstractNumId w:val="5"/>
  </w:num>
  <w:num w:numId="15">
    <w:abstractNumId w:val="3"/>
  </w:num>
  <w:num w:numId="16">
    <w:abstractNumId w:val="10"/>
  </w:num>
  <w:num w:numId="17">
    <w:abstractNumId w:val="0"/>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49"/>
    <w:rsid w:val="00044E0D"/>
    <w:rsid w:val="00047D73"/>
    <w:rsid w:val="000B7645"/>
    <w:rsid w:val="000C243A"/>
    <w:rsid w:val="000D32ED"/>
    <w:rsid w:val="000D4F22"/>
    <w:rsid w:val="000F2840"/>
    <w:rsid w:val="00142F8E"/>
    <w:rsid w:val="001919C5"/>
    <w:rsid w:val="001958C3"/>
    <w:rsid w:val="001A3746"/>
    <w:rsid w:val="001B664F"/>
    <w:rsid w:val="00251FFB"/>
    <w:rsid w:val="002B721B"/>
    <w:rsid w:val="002C0898"/>
    <w:rsid w:val="002E14EE"/>
    <w:rsid w:val="002F7F31"/>
    <w:rsid w:val="00305FE6"/>
    <w:rsid w:val="003106B0"/>
    <w:rsid w:val="00330B4A"/>
    <w:rsid w:val="00332B65"/>
    <w:rsid w:val="0034736D"/>
    <w:rsid w:val="00361AC4"/>
    <w:rsid w:val="00361EEF"/>
    <w:rsid w:val="00362856"/>
    <w:rsid w:val="00395835"/>
    <w:rsid w:val="00404045"/>
    <w:rsid w:val="00407FDC"/>
    <w:rsid w:val="00433538"/>
    <w:rsid w:val="00477DE3"/>
    <w:rsid w:val="00482338"/>
    <w:rsid w:val="004A7A04"/>
    <w:rsid w:val="004B454D"/>
    <w:rsid w:val="004D331F"/>
    <w:rsid w:val="00503A90"/>
    <w:rsid w:val="005F3FEA"/>
    <w:rsid w:val="00627903"/>
    <w:rsid w:val="00636B2B"/>
    <w:rsid w:val="0064357A"/>
    <w:rsid w:val="006A033D"/>
    <w:rsid w:val="006D553B"/>
    <w:rsid w:val="00711F6A"/>
    <w:rsid w:val="007645EF"/>
    <w:rsid w:val="0077614B"/>
    <w:rsid w:val="007962E2"/>
    <w:rsid w:val="007D5D7C"/>
    <w:rsid w:val="008C1A7A"/>
    <w:rsid w:val="008F717A"/>
    <w:rsid w:val="00920A96"/>
    <w:rsid w:val="00985169"/>
    <w:rsid w:val="00A01C86"/>
    <w:rsid w:val="00A03D7E"/>
    <w:rsid w:val="00A15635"/>
    <w:rsid w:val="00A2534B"/>
    <w:rsid w:val="00A43F44"/>
    <w:rsid w:val="00AE392C"/>
    <w:rsid w:val="00B153F6"/>
    <w:rsid w:val="00B26949"/>
    <w:rsid w:val="00BA0F72"/>
    <w:rsid w:val="00BC7B93"/>
    <w:rsid w:val="00BF308E"/>
    <w:rsid w:val="00C37622"/>
    <w:rsid w:val="00C46A72"/>
    <w:rsid w:val="00C63184"/>
    <w:rsid w:val="00C929A4"/>
    <w:rsid w:val="00D50538"/>
    <w:rsid w:val="00D868FA"/>
    <w:rsid w:val="00D96FBF"/>
    <w:rsid w:val="00DD5D36"/>
    <w:rsid w:val="00E4245B"/>
    <w:rsid w:val="00E66DE3"/>
    <w:rsid w:val="00EC596E"/>
    <w:rsid w:val="00F10BCE"/>
    <w:rsid w:val="00F13116"/>
    <w:rsid w:val="00F216D1"/>
    <w:rsid w:val="00F22991"/>
    <w:rsid w:val="00F40A98"/>
    <w:rsid w:val="00F6602F"/>
    <w:rsid w:val="00F7707C"/>
    <w:rsid w:val="00F80ABA"/>
    <w:rsid w:val="00FD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A569B6"/>
  <w15:docId w15:val="{7CAEF25E-9405-4FA1-91BE-69B97A2B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31F"/>
    <w:rPr>
      <w:rFonts w:ascii="Microsoft JhengHei" w:hAnsi="Microsoft JhengHei"/>
      <w:sz w:val="24"/>
    </w:rPr>
  </w:style>
  <w:style w:type="paragraph" w:styleId="Heading1">
    <w:name w:val="heading 1"/>
    <w:basedOn w:val="Normal"/>
    <w:next w:val="Normal"/>
    <w:link w:val="Heading1Char"/>
    <w:uiPriority w:val="9"/>
    <w:qFormat/>
    <w:rsid w:val="004D33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2B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949"/>
    <w:pPr>
      <w:ind w:left="720"/>
      <w:contextualSpacing/>
    </w:pPr>
  </w:style>
  <w:style w:type="paragraph" w:styleId="BalloonText">
    <w:name w:val="Balloon Text"/>
    <w:basedOn w:val="Normal"/>
    <w:link w:val="BalloonTextChar"/>
    <w:uiPriority w:val="99"/>
    <w:semiHidden/>
    <w:unhideWhenUsed/>
    <w:rsid w:val="00B26949"/>
    <w:rPr>
      <w:rFonts w:ascii="Tahoma" w:hAnsi="Tahoma" w:cs="Tahoma"/>
      <w:sz w:val="16"/>
      <w:szCs w:val="16"/>
    </w:rPr>
  </w:style>
  <w:style w:type="character" w:customStyle="1" w:styleId="BalloonTextChar">
    <w:name w:val="Balloon Text Char"/>
    <w:basedOn w:val="DefaultParagraphFont"/>
    <w:link w:val="BalloonText"/>
    <w:uiPriority w:val="99"/>
    <w:semiHidden/>
    <w:rsid w:val="00B26949"/>
    <w:rPr>
      <w:rFonts w:ascii="Tahoma" w:hAnsi="Tahoma" w:cs="Tahoma"/>
      <w:sz w:val="16"/>
      <w:szCs w:val="16"/>
    </w:rPr>
  </w:style>
  <w:style w:type="paragraph" w:styleId="HTMLPreformatted">
    <w:name w:val="HTML Preformatted"/>
    <w:basedOn w:val="Normal"/>
    <w:link w:val="HTMLPreformattedChar"/>
    <w:uiPriority w:val="99"/>
    <w:unhideWhenUsed/>
    <w:rsid w:val="0062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9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2338"/>
    <w:rPr>
      <w:rFonts w:ascii="Courier New" w:eastAsia="Times New Roman" w:hAnsi="Courier New" w:cs="Courier New"/>
      <w:sz w:val="20"/>
      <w:szCs w:val="20"/>
    </w:rPr>
  </w:style>
  <w:style w:type="character" w:customStyle="1" w:styleId="apple-converted-space">
    <w:name w:val="apple-converted-space"/>
    <w:basedOn w:val="DefaultParagraphFont"/>
    <w:rsid w:val="00482338"/>
  </w:style>
  <w:style w:type="paragraph" w:styleId="NormalWeb">
    <w:name w:val="Normal (Web)"/>
    <w:basedOn w:val="Normal"/>
    <w:uiPriority w:val="99"/>
    <w:unhideWhenUsed/>
    <w:rsid w:val="00482338"/>
    <w:pPr>
      <w:spacing w:before="100" w:beforeAutospacing="1" w:after="100" w:afterAutospacing="1"/>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044E0D"/>
    <w:rPr>
      <w:rFonts w:ascii="Courier New" w:eastAsia="Times New Roman" w:hAnsi="Courier New" w:cs="Courier New"/>
      <w:sz w:val="20"/>
      <w:szCs w:val="20"/>
    </w:rPr>
  </w:style>
  <w:style w:type="character" w:styleId="Emphasis">
    <w:name w:val="Emphasis"/>
    <w:basedOn w:val="DefaultParagraphFont"/>
    <w:uiPriority w:val="20"/>
    <w:qFormat/>
    <w:rsid w:val="001958C3"/>
    <w:rPr>
      <w:i/>
      <w:iCs/>
    </w:rPr>
  </w:style>
  <w:style w:type="character" w:customStyle="1" w:styleId="Heading1Char">
    <w:name w:val="Heading 1 Char"/>
    <w:basedOn w:val="DefaultParagraphFont"/>
    <w:link w:val="Heading1"/>
    <w:uiPriority w:val="9"/>
    <w:rsid w:val="004D331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2B6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47D73"/>
    <w:rPr>
      <w:color w:val="0000FF"/>
      <w:u w:val="single"/>
    </w:rPr>
  </w:style>
  <w:style w:type="character" w:styleId="CommentReference">
    <w:name w:val="annotation reference"/>
    <w:basedOn w:val="DefaultParagraphFont"/>
    <w:uiPriority w:val="99"/>
    <w:semiHidden/>
    <w:unhideWhenUsed/>
    <w:rsid w:val="00E4245B"/>
    <w:rPr>
      <w:sz w:val="16"/>
      <w:szCs w:val="16"/>
    </w:rPr>
  </w:style>
  <w:style w:type="paragraph" w:styleId="CommentText">
    <w:name w:val="annotation text"/>
    <w:basedOn w:val="Normal"/>
    <w:link w:val="CommentTextChar"/>
    <w:uiPriority w:val="99"/>
    <w:semiHidden/>
    <w:unhideWhenUsed/>
    <w:rsid w:val="00E4245B"/>
    <w:rPr>
      <w:sz w:val="20"/>
      <w:szCs w:val="20"/>
    </w:rPr>
  </w:style>
  <w:style w:type="character" w:customStyle="1" w:styleId="CommentTextChar">
    <w:name w:val="Comment Text Char"/>
    <w:basedOn w:val="DefaultParagraphFont"/>
    <w:link w:val="CommentText"/>
    <w:uiPriority w:val="99"/>
    <w:semiHidden/>
    <w:rsid w:val="00E4245B"/>
    <w:rPr>
      <w:rFonts w:ascii="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E4245B"/>
    <w:rPr>
      <w:b/>
      <w:bCs/>
    </w:rPr>
  </w:style>
  <w:style w:type="character" w:customStyle="1" w:styleId="CommentSubjectChar">
    <w:name w:val="Comment Subject Char"/>
    <w:basedOn w:val="CommentTextChar"/>
    <w:link w:val="CommentSubject"/>
    <w:uiPriority w:val="99"/>
    <w:semiHidden/>
    <w:rsid w:val="00E4245B"/>
    <w:rPr>
      <w:rFonts w:ascii="Microsoft JhengHei" w:hAnsi="Microsoft JhengHei"/>
      <w:b/>
      <w:bCs/>
      <w:sz w:val="20"/>
      <w:szCs w:val="20"/>
    </w:rPr>
  </w:style>
  <w:style w:type="paragraph" w:styleId="TOCHeading">
    <w:name w:val="TOC Heading"/>
    <w:basedOn w:val="Heading1"/>
    <w:next w:val="Normal"/>
    <w:uiPriority w:val="39"/>
    <w:unhideWhenUsed/>
    <w:qFormat/>
    <w:rsid w:val="004A7A04"/>
    <w:pPr>
      <w:spacing w:line="259" w:lineRule="auto"/>
      <w:outlineLvl w:val="9"/>
    </w:pPr>
  </w:style>
  <w:style w:type="paragraph" w:styleId="TOC1">
    <w:name w:val="toc 1"/>
    <w:basedOn w:val="Normal"/>
    <w:next w:val="Normal"/>
    <w:autoRedefine/>
    <w:uiPriority w:val="39"/>
    <w:unhideWhenUsed/>
    <w:rsid w:val="004A7A04"/>
    <w:pPr>
      <w:spacing w:after="100"/>
    </w:pPr>
  </w:style>
  <w:style w:type="paragraph" w:styleId="TOC2">
    <w:name w:val="toc 2"/>
    <w:basedOn w:val="Normal"/>
    <w:next w:val="Normal"/>
    <w:autoRedefine/>
    <w:uiPriority w:val="39"/>
    <w:unhideWhenUsed/>
    <w:rsid w:val="004A7A0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1085">
      <w:bodyDiv w:val="1"/>
      <w:marLeft w:val="0"/>
      <w:marRight w:val="0"/>
      <w:marTop w:val="0"/>
      <w:marBottom w:val="0"/>
      <w:divBdr>
        <w:top w:val="none" w:sz="0" w:space="0" w:color="auto"/>
        <w:left w:val="none" w:sz="0" w:space="0" w:color="auto"/>
        <w:bottom w:val="none" w:sz="0" w:space="0" w:color="auto"/>
        <w:right w:val="none" w:sz="0" w:space="0" w:color="auto"/>
      </w:divBdr>
    </w:div>
    <w:div w:id="281154790">
      <w:bodyDiv w:val="1"/>
      <w:marLeft w:val="0"/>
      <w:marRight w:val="0"/>
      <w:marTop w:val="0"/>
      <w:marBottom w:val="0"/>
      <w:divBdr>
        <w:top w:val="none" w:sz="0" w:space="0" w:color="auto"/>
        <w:left w:val="none" w:sz="0" w:space="0" w:color="auto"/>
        <w:bottom w:val="none" w:sz="0" w:space="0" w:color="auto"/>
        <w:right w:val="none" w:sz="0" w:space="0" w:color="auto"/>
      </w:divBdr>
      <w:divsChild>
        <w:div w:id="452789222">
          <w:marLeft w:val="432"/>
          <w:marRight w:val="0"/>
          <w:marTop w:val="106"/>
          <w:marBottom w:val="0"/>
          <w:divBdr>
            <w:top w:val="none" w:sz="0" w:space="0" w:color="auto"/>
            <w:left w:val="none" w:sz="0" w:space="0" w:color="auto"/>
            <w:bottom w:val="none" w:sz="0" w:space="0" w:color="auto"/>
            <w:right w:val="none" w:sz="0" w:space="0" w:color="auto"/>
          </w:divBdr>
        </w:div>
      </w:divsChild>
    </w:div>
    <w:div w:id="324208281">
      <w:bodyDiv w:val="1"/>
      <w:marLeft w:val="0"/>
      <w:marRight w:val="0"/>
      <w:marTop w:val="0"/>
      <w:marBottom w:val="0"/>
      <w:divBdr>
        <w:top w:val="none" w:sz="0" w:space="0" w:color="auto"/>
        <w:left w:val="none" w:sz="0" w:space="0" w:color="auto"/>
        <w:bottom w:val="none" w:sz="0" w:space="0" w:color="auto"/>
        <w:right w:val="none" w:sz="0" w:space="0" w:color="auto"/>
      </w:divBdr>
    </w:div>
    <w:div w:id="439759861">
      <w:bodyDiv w:val="1"/>
      <w:marLeft w:val="0"/>
      <w:marRight w:val="0"/>
      <w:marTop w:val="0"/>
      <w:marBottom w:val="0"/>
      <w:divBdr>
        <w:top w:val="none" w:sz="0" w:space="0" w:color="auto"/>
        <w:left w:val="none" w:sz="0" w:space="0" w:color="auto"/>
        <w:bottom w:val="none" w:sz="0" w:space="0" w:color="auto"/>
        <w:right w:val="none" w:sz="0" w:space="0" w:color="auto"/>
      </w:divBdr>
    </w:div>
    <w:div w:id="586038915">
      <w:bodyDiv w:val="1"/>
      <w:marLeft w:val="0"/>
      <w:marRight w:val="0"/>
      <w:marTop w:val="0"/>
      <w:marBottom w:val="0"/>
      <w:divBdr>
        <w:top w:val="none" w:sz="0" w:space="0" w:color="auto"/>
        <w:left w:val="none" w:sz="0" w:space="0" w:color="auto"/>
        <w:bottom w:val="none" w:sz="0" w:space="0" w:color="auto"/>
        <w:right w:val="none" w:sz="0" w:space="0" w:color="auto"/>
      </w:divBdr>
    </w:div>
    <w:div w:id="673722859">
      <w:bodyDiv w:val="1"/>
      <w:marLeft w:val="0"/>
      <w:marRight w:val="0"/>
      <w:marTop w:val="0"/>
      <w:marBottom w:val="0"/>
      <w:divBdr>
        <w:top w:val="none" w:sz="0" w:space="0" w:color="auto"/>
        <w:left w:val="none" w:sz="0" w:space="0" w:color="auto"/>
        <w:bottom w:val="none" w:sz="0" w:space="0" w:color="auto"/>
        <w:right w:val="none" w:sz="0" w:space="0" w:color="auto"/>
      </w:divBdr>
    </w:div>
    <w:div w:id="715466734">
      <w:bodyDiv w:val="1"/>
      <w:marLeft w:val="0"/>
      <w:marRight w:val="0"/>
      <w:marTop w:val="0"/>
      <w:marBottom w:val="0"/>
      <w:divBdr>
        <w:top w:val="none" w:sz="0" w:space="0" w:color="auto"/>
        <w:left w:val="none" w:sz="0" w:space="0" w:color="auto"/>
        <w:bottom w:val="none" w:sz="0" w:space="0" w:color="auto"/>
        <w:right w:val="none" w:sz="0" w:space="0" w:color="auto"/>
      </w:divBdr>
    </w:div>
    <w:div w:id="797140196">
      <w:bodyDiv w:val="1"/>
      <w:marLeft w:val="0"/>
      <w:marRight w:val="0"/>
      <w:marTop w:val="0"/>
      <w:marBottom w:val="0"/>
      <w:divBdr>
        <w:top w:val="none" w:sz="0" w:space="0" w:color="auto"/>
        <w:left w:val="none" w:sz="0" w:space="0" w:color="auto"/>
        <w:bottom w:val="none" w:sz="0" w:space="0" w:color="auto"/>
        <w:right w:val="none" w:sz="0" w:space="0" w:color="auto"/>
      </w:divBdr>
      <w:divsChild>
        <w:div w:id="1234700201">
          <w:marLeft w:val="547"/>
          <w:marRight w:val="0"/>
          <w:marTop w:val="96"/>
          <w:marBottom w:val="0"/>
          <w:divBdr>
            <w:top w:val="none" w:sz="0" w:space="0" w:color="auto"/>
            <w:left w:val="none" w:sz="0" w:space="0" w:color="auto"/>
            <w:bottom w:val="none" w:sz="0" w:space="0" w:color="auto"/>
            <w:right w:val="none" w:sz="0" w:space="0" w:color="auto"/>
          </w:divBdr>
        </w:div>
        <w:div w:id="1812794530">
          <w:marLeft w:val="547"/>
          <w:marRight w:val="0"/>
          <w:marTop w:val="96"/>
          <w:marBottom w:val="0"/>
          <w:divBdr>
            <w:top w:val="none" w:sz="0" w:space="0" w:color="auto"/>
            <w:left w:val="none" w:sz="0" w:space="0" w:color="auto"/>
            <w:bottom w:val="none" w:sz="0" w:space="0" w:color="auto"/>
            <w:right w:val="none" w:sz="0" w:space="0" w:color="auto"/>
          </w:divBdr>
        </w:div>
        <w:div w:id="556206026">
          <w:marLeft w:val="547"/>
          <w:marRight w:val="0"/>
          <w:marTop w:val="96"/>
          <w:marBottom w:val="0"/>
          <w:divBdr>
            <w:top w:val="none" w:sz="0" w:space="0" w:color="auto"/>
            <w:left w:val="none" w:sz="0" w:space="0" w:color="auto"/>
            <w:bottom w:val="none" w:sz="0" w:space="0" w:color="auto"/>
            <w:right w:val="none" w:sz="0" w:space="0" w:color="auto"/>
          </w:divBdr>
        </w:div>
        <w:div w:id="1614362652">
          <w:marLeft w:val="547"/>
          <w:marRight w:val="0"/>
          <w:marTop w:val="96"/>
          <w:marBottom w:val="0"/>
          <w:divBdr>
            <w:top w:val="none" w:sz="0" w:space="0" w:color="auto"/>
            <w:left w:val="none" w:sz="0" w:space="0" w:color="auto"/>
            <w:bottom w:val="none" w:sz="0" w:space="0" w:color="auto"/>
            <w:right w:val="none" w:sz="0" w:space="0" w:color="auto"/>
          </w:divBdr>
        </w:div>
        <w:div w:id="1945307314">
          <w:marLeft w:val="547"/>
          <w:marRight w:val="0"/>
          <w:marTop w:val="96"/>
          <w:marBottom w:val="0"/>
          <w:divBdr>
            <w:top w:val="none" w:sz="0" w:space="0" w:color="auto"/>
            <w:left w:val="none" w:sz="0" w:space="0" w:color="auto"/>
            <w:bottom w:val="none" w:sz="0" w:space="0" w:color="auto"/>
            <w:right w:val="none" w:sz="0" w:space="0" w:color="auto"/>
          </w:divBdr>
        </w:div>
        <w:div w:id="752968328">
          <w:marLeft w:val="547"/>
          <w:marRight w:val="0"/>
          <w:marTop w:val="96"/>
          <w:marBottom w:val="0"/>
          <w:divBdr>
            <w:top w:val="none" w:sz="0" w:space="0" w:color="auto"/>
            <w:left w:val="none" w:sz="0" w:space="0" w:color="auto"/>
            <w:bottom w:val="none" w:sz="0" w:space="0" w:color="auto"/>
            <w:right w:val="none" w:sz="0" w:space="0" w:color="auto"/>
          </w:divBdr>
        </w:div>
        <w:div w:id="1006250265">
          <w:marLeft w:val="547"/>
          <w:marRight w:val="0"/>
          <w:marTop w:val="96"/>
          <w:marBottom w:val="0"/>
          <w:divBdr>
            <w:top w:val="none" w:sz="0" w:space="0" w:color="auto"/>
            <w:left w:val="none" w:sz="0" w:space="0" w:color="auto"/>
            <w:bottom w:val="none" w:sz="0" w:space="0" w:color="auto"/>
            <w:right w:val="none" w:sz="0" w:space="0" w:color="auto"/>
          </w:divBdr>
        </w:div>
        <w:div w:id="1698314611">
          <w:marLeft w:val="547"/>
          <w:marRight w:val="0"/>
          <w:marTop w:val="96"/>
          <w:marBottom w:val="0"/>
          <w:divBdr>
            <w:top w:val="none" w:sz="0" w:space="0" w:color="auto"/>
            <w:left w:val="none" w:sz="0" w:space="0" w:color="auto"/>
            <w:bottom w:val="none" w:sz="0" w:space="0" w:color="auto"/>
            <w:right w:val="none" w:sz="0" w:space="0" w:color="auto"/>
          </w:divBdr>
        </w:div>
        <w:div w:id="1038696910">
          <w:marLeft w:val="547"/>
          <w:marRight w:val="0"/>
          <w:marTop w:val="96"/>
          <w:marBottom w:val="0"/>
          <w:divBdr>
            <w:top w:val="none" w:sz="0" w:space="0" w:color="auto"/>
            <w:left w:val="none" w:sz="0" w:space="0" w:color="auto"/>
            <w:bottom w:val="none" w:sz="0" w:space="0" w:color="auto"/>
            <w:right w:val="none" w:sz="0" w:space="0" w:color="auto"/>
          </w:divBdr>
        </w:div>
        <w:div w:id="987706787">
          <w:marLeft w:val="547"/>
          <w:marRight w:val="0"/>
          <w:marTop w:val="96"/>
          <w:marBottom w:val="0"/>
          <w:divBdr>
            <w:top w:val="none" w:sz="0" w:space="0" w:color="auto"/>
            <w:left w:val="none" w:sz="0" w:space="0" w:color="auto"/>
            <w:bottom w:val="none" w:sz="0" w:space="0" w:color="auto"/>
            <w:right w:val="none" w:sz="0" w:space="0" w:color="auto"/>
          </w:divBdr>
        </w:div>
        <w:div w:id="1910921953">
          <w:marLeft w:val="547"/>
          <w:marRight w:val="0"/>
          <w:marTop w:val="96"/>
          <w:marBottom w:val="0"/>
          <w:divBdr>
            <w:top w:val="none" w:sz="0" w:space="0" w:color="auto"/>
            <w:left w:val="none" w:sz="0" w:space="0" w:color="auto"/>
            <w:bottom w:val="none" w:sz="0" w:space="0" w:color="auto"/>
            <w:right w:val="none" w:sz="0" w:space="0" w:color="auto"/>
          </w:divBdr>
        </w:div>
        <w:div w:id="609553447">
          <w:marLeft w:val="547"/>
          <w:marRight w:val="0"/>
          <w:marTop w:val="96"/>
          <w:marBottom w:val="0"/>
          <w:divBdr>
            <w:top w:val="none" w:sz="0" w:space="0" w:color="auto"/>
            <w:left w:val="none" w:sz="0" w:space="0" w:color="auto"/>
            <w:bottom w:val="none" w:sz="0" w:space="0" w:color="auto"/>
            <w:right w:val="none" w:sz="0" w:space="0" w:color="auto"/>
          </w:divBdr>
        </w:div>
      </w:divsChild>
    </w:div>
    <w:div w:id="912809920">
      <w:bodyDiv w:val="1"/>
      <w:marLeft w:val="0"/>
      <w:marRight w:val="0"/>
      <w:marTop w:val="0"/>
      <w:marBottom w:val="0"/>
      <w:divBdr>
        <w:top w:val="none" w:sz="0" w:space="0" w:color="auto"/>
        <w:left w:val="none" w:sz="0" w:space="0" w:color="auto"/>
        <w:bottom w:val="none" w:sz="0" w:space="0" w:color="auto"/>
        <w:right w:val="none" w:sz="0" w:space="0" w:color="auto"/>
      </w:divBdr>
    </w:div>
    <w:div w:id="984627668">
      <w:bodyDiv w:val="1"/>
      <w:marLeft w:val="0"/>
      <w:marRight w:val="0"/>
      <w:marTop w:val="0"/>
      <w:marBottom w:val="0"/>
      <w:divBdr>
        <w:top w:val="none" w:sz="0" w:space="0" w:color="auto"/>
        <w:left w:val="none" w:sz="0" w:space="0" w:color="auto"/>
        <w:bottom w:val="none" w:sz="0" w:space="0" w:color="auto"/>
        <w:right w:val="none" w:sz="0" w:space="0" w:color="auto"/>
      </w:divBdr>
    </w:div>
    <w:div w:id="1228343633">
      <w:bodyDiv w:val="1"/>
      <w:marLeft w:val="0"/>
      <w:marRight w:val="0"/>
      <w:marTop w:val="0"/>
      <w:marBottom w:val="0"/>
      <w:divBdr>
        <w:top w:val="none" w:sz="0" w:space="0" w:color="auto"/>
        <w:left w:val="none" w:sz="0" w:space="0" w:color="auto"/>
        <w:bottom w:val="none" w:sz="0" w:space="0" w:color="auto"/>
        <w:right w:val="none" w:sz="0" w:space="0" w:color="auto"/>
      </w:divBdr>
    </w:div>
    <w:div w:id="1427844458">
      <w:bodyDiv w:val="1"/>
      <w:marLeft w:val="0"/>
      <w:marRight w:val="0"/>
      <w:marTop w:val="0"/>
      <w:marBottom w:val="0"/>
      <w:divBdr>
        <w:top w:val="none" w:sz="0" w:space="0" w:color="auto"/>
        <w:left w:val="none" w:sz="0" w:space="0" w:color="auto"/>
        <w:bottom w:val="none" w:sz="0" w:space="0" w:color="auto"/>
        <w:right w:val="none" w:sz="0" w:space="0" w:color="auto"/>
      </w:divBdr>
    </w:div>
    <w:div w:id="1428648440">
      <w:bodyDiv w:val="1"/>
      <w:marLeft w:val="0"/>
      <w:marRight w:val="0"/>
      <w:marTop w:val="0"/>
      <w:marBottom w:val="0"/>
      <w:divBdr>
        <w:top w:val="none" w:sz="0" w:space="0" w:color="auto"/>
        <w:left w:val="none" w:sz="0" w:space="0" w:color="auto"/>
        <w:bottom w:val="none" w:sz="0" w:space="0" w:color="auto"/>
        <w:right w:val="none" w:sz="0" w:space="0" w:color="auto"/>
      </w:divBdr>
    </w:div>
    <w:div w:id="1522742298">
      <w:bodyDiv w:val="1"/>
      <w:marLeft w:val="0"/>
      <w:marRight w:val="0"/>
      <w:marTop w:val="0"/>
      <w:marBottom w:val="0"/>
      <w:divBdr>
        <w:top w:val="none" w:sz="0" w:space="0" w:color="auto"/>
        <w:left w:val="none" w:sz="0" w:space="0" w:color="auto"/>
        <w:bottom w:val="none" w:sz="0" w:space="0" w:color="auto"/>
        <w:right w:val="none" w:sz="0" w:space="0" w:color="auto"/>
      </w:divBdr>
    </w:div>
    <w:div w:id="1576284867">
      <w:bodyDiv w:val="1"/>
      <w:marLeft w:val="0"/>
      <w:marRight w:val="0"/>
      <w:marTop w:val="0"/>
      <w:marBottom w:val="0"/>
      <w:divBdr>
        <w:top w:val="none" w:sz="0" w:space="0" w:color="auto"/>
        <w:left w:val="none" w:sz="0" w:space="0" w:color="auto"/>
        <w:bottom w:val="none" w:sz="0" w:space="0" w:color="auto"/>
        <w:right w:val="none" w:sz="0" w:space="0" w:color="auto"/>
      </w:divBdr>
      <w:divsChild>
        <w:div w:id="1325278941">
          <w:marLeft w:val="1008"/>
          <w:marRight w:val="0"/>
          <w:marTop w:val="96"/>
          <w:marBottom w:val="0"/>
          <w:divBdr>
            <w:top w:val="none" w:sz="0" w:space="0" w:color="auto"/>
            <w:left w:val="none" w:sz="0" w:space="0" w:color="auto"/>
            <w:bottom w:val="none" w:sz="0" w:space="0" w:color="auto"/>
            <w:right w:val="none" w:sz="0" w:space="0" w:color="auto"/>
          </w:divBdr>
        </w:div>
        <w:div w:id="1190801704">
          <w:marLeft w:val="1008"/>
          <w:marRight w:val="0"/>
          <w:marTop w:val="96"/>
          <w:marBottom w:val="0"/>
          <w:divBdr>
            <w:top w:val="none" w:sz="0" w:space="0" w:color="auto"/>
            <w:left w:val="none" w:sz="0" w:space="0" w:color="auto"/>
            <w:bottom w:val="none" w:sz="0" w:space="0" w:color="auto"/>
            <w:right w:val="none" w:sz="0" w:space="0" w:color="auto"/>
          </w:divBdr>
        </w:div>
      </w:divsChild>
    </w:div>
    <w:div w:id="1641689645">
      <w:bodyDiv w:val="1"/>
      <w:marLeft w:val="0"/>
      <w:marRight w:val="0"/>
      <w:marTop w:val="0"/>
      <w:marBottom w:val="0"/>
      <w:divBdr>
        <w:top w:val="none" w:sz="0" w:space="0" w:color="auto"/>
        <w:left w:val="none" w:sz="0" w:space="0" w:color="auto"/>
        <w:bottom w:val="none" w:sz="0" w:space="0" w:color="auto"/>
        <w:right w:val="none" w:sz="0" w:space="0" w:color="auto"/>
      </w:divBdr>
    </w:div>
    <w:div w:id="1792356129">
      <w:bodyDiv w:val="1"/>
      <w:marLeft w:val="0"/>
      <w:marRight w:val="0"/>
      <w:marTop w:val="0"/>
      <w:marBottom w:val="0"/>
      <w:divBdr>
        <w:top w:val="none" w:sz="0" w:space="0" w:color="auto"/>
        <w:left w:val="none" w:sz="0" w:space="0" w:color="auto"/>
        <w:bottom w:val="none" w:sz="0" w:space="0" w:color="auto"/>
        <w:right w:val="none" w:sz="0" w:space="0" w:color="auto"/>
      </w:divBdr>
    </w:div>
    <w:div w:id="1909727320">
      <w:bodyDiv w:val="1"/>
      <w:marLeft w:val="0"/>
      <w:marRight w:val="0"/>
      <w:marTop w:val="0"/>
      <w:marBottom w:val="0"/>
      <w:divBdr>
        <w:top w:val="none" w:sz="0" w:space="0" w:color="auto"/>
        <w:left w:val="none" w:sz="0" w:space="0" w:color="auto"/>
        <w:bottom w:val="none" w:sz="0" w:space="0" w:color="auto"/>
        <w:right w:val="none" w:sz="0" w:space="0" w:color="auto"/>
      </w:divBdr>
    </w:div>
    <w:div w:id="1925336376">
      <w:bodyDiv w:val="1"/>
      <w:marLeft w:val="0"/>
      <w:marRight w:val="0"/>
      <w:marTop w:val="0"/>
      <w:marBottom w:val="0"/>
      <w:divBdr>
        <w:top w:val="none" w:sz="0" w:space="0" w:color="auto"/>
        <w:left w:val="none" w:sz="0" w:space="0" w:color="auto"/>
        <w:bottom w:val="none" w:sz="0" w:space="0" w:color="auto"/>
        <w:right w:val="none" w:sz="0" w:space="0" w:color="auto"/>
      </w:divBdr>
    </w:div>
    <w:div w:id="1987856523">
      <w:bodyDiv w:val="1"/>
      <w:marLeft w:val="0"/>
      <w:marRight w:val="0"/>
      <w:marTop w:val="0"/>
      <w:marBottom w:val="0"/>
      <w:divBdr>
        <w:top w:val="none" w:sz="0" w:space="0" w:color="auto"/>
        <w:left w:val="none" w:sz="0" w:space="0" w:color="auto"/>
        <w:bottom w:val="none" w:sz="0" w:space="0" w:color="auto"/>
        <w:right w:val="none" w:sz="0" w:space="0" w:color="auto"/>
      </w:divBdr>
    </w:div>
    <w:div w:id="2024941017">
      <w:bodyDiv w:val="1"/>
      <w:marLeft w:val="0"/>
      <w:marRight w:val="0"/>
      <w:marTop w:val="0"/>
      <w:marBottom w:val="0"/>
      <w:divBdr>
        <w:top w:val="none" w:sz="0" w:space="0" w:color="auto"/>
        <w:left w:val="none" w:sz="0" w:space="0" w:color="auto"/>
        <w:bottom w:val="none" w:sz="0" w:space="0" w:color="auto"/>
        <w:right w:val="none" w:sz="0" w:space="0" w:color="auto"/>
      </w:divBdr>
    </w:div>
    <w:div w:id="2038970875">
      <w:bodyDiv w:val="1"/>
      <w:marLeft w:val="0"/>
      <w:marRight w:val="0"/>
      <w:marTop w:val="0"/>
      <w:marBottom w:val="0"/>
      <w:divBdr>
        <w:top w:val="none" w:sz="0" w:space="0" w:color="auto"/>
        <w:left w:val="none" w:sz="0" w:space="0" w:color="auto"/>
        <w:bottom w:val="none" w:sz="0" w:space="0" w:color="auto"/>
        <w:right w:val="none" w:sz="0" w:space="0" w:color="auto"/>
      </w:divBdr>
    </w:div>
    <w:div w:id="20480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ocs.oracle.com/javase/tutorial/java/data/comparestrings.html" TargetMode="External"/><Relationship Id="rId23" Type="http://schemas.openxmlformats.org/officeDocument/2006/relationships/fontTable" Target="fontTable.xml"/><Relationship Id="rId10" Type="http://schemas.openxmlformats.org/officeDocument/2006/relationships/hyperlink" Target="https://www.baeldung.com/java-string-pool"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FDBD-E119-4CF1-A424-D2CE39663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15</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31</cp:revision>
  <dcterms:created xsi:type="dcterms:W3CDTF">2014-09-17T15:50:00Z</dcterms:created>
  <dcterms:modified xsi:type="dcterms:W3CDTF">2020-06-15T16:02:00Z</dcterms:modified>
</cp:coreProperties>
</file>