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CDE83" w14:textId="75D5C6DA" w:rsidR="006D0CB5" w:rsidRPr="006D0CB5" w:rsidRDefault="00E23406" w:rsidP="006D0CB5">
      <w:pPr>
        <w:pStyle w:val="Header"/>
        <w:pBdr>
          <w:bottom w:val="single" w:sz="12" w:space="7" w:color="auto"/>
        </w:pBdr>
        <w:spacing w:after="0"/>
        <w:rPr>
          <w:rFonts w:ascii="Open Sans" w:hAnsi="Open Sans" w:cs="Open Sans"/>
          <w:color w:val="0DA7E0"/>
          <w:sz w:val="40"/>
          <w:szCs w:val="40"/>
        </w:rPr>
      </w:pPr>
      <w:r w:rsidRPr="006D0CB5">
        <w:rPr>
          <w:rFonts w:ascii="Open Sans" w:hAnsi="Open Sans" w:cs="Open Sans"/>
          <w:color w:val="0DA7E0"/>
          <w:sz w:val="40"/>
          <w:szCs w:val="40"/>
        </w:rPr>
        <w:t>Unit 0</w:t>
      </w:r>
      <w:r w:rsidR="00493768">
        <w:rPr>
          <w:rFonts w:ascii="Open Sans" w:hAnsi="Open Sans" w:cs="Open Sans"/>
          <w:color w:val="0DA7E0"/>
          <w:sz w:val="40"/>
          <w:szCs w:val="40"/>
          <w:lang w:val="en-GB"/>
        </w:rPr>
        <w:t>5</w:t>
      </w:r>
      <w:r w:rsidRPr="006D0CB5">
        <w:rPr>
          <w:rFonts w:ascii="Open Sans" w:hAnsi="Open Sans" w:cs="Open Sans"/>
          <w:color w:val="0DA7E0"/>
          <w:sz w:val="40"/>
          <w:szCs w:val="40"/>
        </w:rPr>
        <w:t xml:space="preserve">: </w:t>
      </w:r>
      <w:r w:rsidR="00E52D03" w:rsidRPr="00E52D03">
        <w:rPr>
          <w:rFonts w:ascii="Open Sans" w:hAnsi="Open Sans" w:cs="Open Sans"/>
          <w:color w:val="0DA7E0"/>
          <w:sz w:val="40"/>
          <w:szCs w:val="40"/>
        </w:rPr>
        <w:t>Understand how to support children and young people with mental health concerns</w:t>
      </w:r>
    </w:p>
    <w:p w14:paraId="4FFA4276" w14:textId="77777777" w:rsidR="00277566" w:rsidRPr="006D0CB5" w:rsidRDefault="00277566" w:rsidP="00EC1330">
      <w:pPr>
        <w:spacing w:after="0"/>
        <w:rPr>
          <w:rFonts w:ascii="Open Sans" w:hAnsi="Open Sans" w:cs="Open Sans"/>
          <w:color w:val="0DA7E0"/>
          <w:sz w:val="24"/>
          <w:szCs w:val="24"/>
        </w:rPr>
      </w:pPr>
    </w:p>
    <w:p w14:paraId="4ED48BB2" w14:textId="77777777" w:rsidR="00277566" w:rsidRPr="006D0CB5" w:rsidRDefault="00D612A7" w:rsidP="00EC1330">
      <w:pPr>
        <w:pStyle w:val="Header"/>
        <w:spacing w:after="0"/>
        <w:rPr>
          <w:rFonts w:ascii="Open Sans" w:hAnsi="Open Sans" w:cs="Open Sans"/>
          <w:bCs/>
          <w:color w:val="0DA7E0"/>
          <w:sz w:val="36"/>
          <w:szCs w:val="36"/>
          <w:lang w:val="en-GB"/>
        </w:rPr>
      </w:pPr>
      <w:r w:rsidRPr="006D0CB5">
        <w:rPr>
          <w:rFonts w:ascii="Open Sans" w:hAnsi="Open Sans" w:cs="Open Sans"/>
          <w:bCs/>
          <w:color w:val="0DA7E0"/>
          <w:sz w:val="36"/>
          <w:szCs w:val="36"/>
        </w:rPr>
        <w:t>Assessment</w:t>
      </w:r>
      <w:r w:rsidR="007C2C6F" w:rsidRPr="006D0CB5">
        <w:rPr>
          <w:rFonts w:ascii="Open Sans" w:hAnsi="Open Sans" w:cs="Open Sans"/>
          <w:bCs/>
          <w:color w:val="0DA7E0"/>
          <w:sz w:val="36"/>
          <w:szCs w:val="36"/>
          <w:lang w:val="en-GB"/>
        </w:rPr>
        <w:t xml:space="preserve"> Guidance</w:t>
      </w:r>
    </w:p>
    <w:p w14:paraId="4B001BE8" w14:textId="77777777" w:rsidR="00277566" w:rsidRPr="006D0CB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22629D67" w14:textId="77777777" w:rsidR="00FF4AA2" w:rsidRPr="006D0CB5" w:rsidRDefault="00FF4AA2" w:rsidP="00FF4AA2">
      <w:pPr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You </w:t>
      </w:r>
      <w:r w:rsidRPr="006D0CB5">
        <w:rPr>
          <w:rFonts w:ascii="Open Sans" w:hAnsi="Open Sans" w:cs="Open Sans"/>
          <w:b/>
          <w:sz w:val="24"/>
          <w:szCs w:val="24"/>
        </w:rPr>
        <w:t>must</w:t>
      </w:r>
      <w:r w:rsidRPr="006D0CB5">
        <w:rPr>
          <w:rFonts w:ascii="Open Sans" w:hAnsi="Open Sans" w:cs="Open Sans"/>
          <w:sz w:val="24"/>
          <w:szCs w:val="24"/>
        </w:rPr>
        <w:t xml:space="preserve"> use this file to complete your assessment.</w:t>
      </w:r>
    </w:p>
    <w:p w14:paraId="3C3D3915" w14:textId="77777777" w:rsidR="00FF4AA2" w:rsidRPr="006D0CB5" w:rsidRDefault="00FF4AA2" w:rsidP="00FF4AA2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The first thing you need to do is save a copy of this document in a suitable location on your computer then, complete each part of the assessment after you complete the corresponding session of the course, remembering to save your work regularly.</w:t>
      </w:r>
    </w:p>
    <w:p w14:paraId="13C3AB1B" w14:textId="77777777" w:rsidR="00FF4AA2" w:rsidRPr="006D0CB5" w:rsidRDefault="00FF4AA2" w:rsidP="00FF4AA2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You should refer to the answers you gave in the </w:t>
      </w:r>
      <w:r w:rsidRPr="006D0CB5">
        <w:rPr>
          <w:rFonts w:ascii="Open Sans" w:hAnsi="Open Sans" w:cs="Open Sans"/>
          <w:b/>
          <w:sz w:val="24"/>
          <w:szCs w:val="24"/>
        </w:rPr>
        <w:t>‘time to think’</w:t>
      </w:r>
      <w:r w:rsidRPr="006D0CB5">
        <w:rPr>
          <w:rFonts w:ascii="Open Sans" w:hAnsi="Open Sans" w:cs="Open Sans"/>
          <w:sz w:val="24"/>
          <w:szCs w:val="24"/>
        </w:rPr>
        <w:t xml:space="preserve"> questions which will assist you in answering the questions in the assessment. Try to answer the questions in the format requested i.e. </w:t>
      </w:r>
      <w:r w:rsidRPr="006D0CB5">
        <w:rPr>
          <w:rFonts w:ascii="Open Sans" w:hAnsi="Open Sans" w:cs="Open Sans"/>
          <w:b/>
          <w:sz w:val="24"/>
          <w:szCs w:val="24"/>
        </w:rPr>
        <w:t>describe, explain, identify/list</w:t>
      </w:r>
      <w:r w:rsidRPr="006D0CB5">
        <w:rPr>
          <w:rFonts w:ascii="Open Sans" w:hAnsi="Open Sans" w:cs="Open Sans"/>
          <w:sz w:val="24"/>
          <w:szCs w:val="24"/>
        </w:rPr>
        <w:t xml:space="preserve">, </w:t>
      </w:r>
      <w:r w:rsidRPr="006D0CB5">
        <w:rPr>
          <w:rFonts w:ascii="Open Sans" w:hAnsi="Open Sans" w:cs="Open Sans"/>
          <w:b/>
          <w:bCs/>
          <w:sz w:val="24"/>
          <w:szCs w:val="24"/>
        </w:rPr>
        <w:t>define, state, outline</w:t>
      </w:r>
      <w:r w:rsidRPr="006D0CB5">
        <w:rPr>
          <w:rFonts w:ascii="Open Sans" w:hAnsi="Open Sans" w:cs="Open Sans"/>
          <w:sz w:val="24"/>
          <w:szCs w:val="24"/>
        </w:rPr>
        <w:t>. See the guidance below for this.</w:t>
      </w:r>
    </w:p>
    <w:p w14:paraId="5487E16E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Pr="006D0CB5">
        <w:rPr>
          <w:rFonts w:ascii="Open Sans" w:hAnsi="Open Sans" w:cs="Open Sans"/>
          <w:sz w:val="24"/>
          <w:szCs w:val="24"/>
        </w:rPr>
        <w:t>- When you are asked to describe, you must give a description i.e., write a detailed account like a story (not a list).  Free flowing sentences, at least one paragraph of text.</w:t>
      </w:r>
    </w:p>
    <w:p w14:paraId="7BE022C2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 xml:space="preserve">Explain </w:t>
      </w:r>
      <w:r w:rsidRPr="006D0CB5">
        <w:rPr>
          <w:rFonts w:ascii="Open Sans" w:hAnsi="Open Sans" w:cs="Open Sans"/>
          <w:sz w:val="24"/>
          <w:szCs w:val="24"/>
        </w:rPr>
        <w:t>- If you are asked to explain, then you must give your answer and your reasons.  As with a description please make it as detailed as possible, free flowing sentences and at least. one paragraph of text.</w:t>
      </w:r>
    </w:p>
    <w:p w14:paraId="60A25899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Identify</w:t>
      </w:r>
      <w:r w:rsidRPr="006D0CB5">
        <w:rPr>
          <w:rFonts w:ascii="Open Sans" w:hAnsi="Open Sans" w:cs="Open Sans"/>
          <w:b/>
          <w:sz w:val="24"/>
          <w:szCs w:val="24"/>
        </w:rPr>
        <w:t>/list</w:t>
      </w:r>
      <w:r w:rsidRPr="006D0CB5">
        <w:rPr>
          <w:rFonts w:ascii="Open Sans" w:hAnsi="Open Sans" w:cs="Open Sans"/>
          <w:sz w:val="24"/>
          <w:szCs w:val="24"/>
        </w:rPr>
        <w:t xml:space="preserve"> - This can be a list, like a shopping list (can be numbers/bullet points).</w:t>
      </w:r>
    </w:p>
    <w:p w14:paraId="4F2DC39E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Define</w:t>
      </w:r>
      <w:r w:rsidRPr="006D0CB5">
        <w:rPr>
          <w:rFonts w:ascii="Open Sans" w:hAnsi="Open Sans" w:cs="Open Sans"/>
          <w:sz w:val="24"/>
          <w:szCs w:val="24"/>
        </w:rPr>
        <w:t xml:space="preserve"> – State the meaning of a word or phrase</w:t>
      </w:r>
    </w:p>
    <w:p w14:paraId="29B65CAA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State</w:t>
      </w:r>
      <w:r w:rsidRPr="006D0CB5">
        <w:rPr>
          <w:rFonts w:ascii="Open Sans" w:hAnsi="Open Sans" w:cs="Open Sans"/>
          <w:sz w:val="24"/>
          <w:szCs w:val="24"/>
        </w:rPr>
        <w:t xml:space="preserve"> – When asked to state you should give the main points clearly in sentences. </w:t>
      </w:r>
    </w:p>
    <w:p w14:paraId="540DBE8C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Outline</w:t>
      </w:r>
      <w:r w:rsidRPr="006D0CB5">
        <w:rPr>
          <w:rFonts w:ascii="Open Sans" w:hAnsi="Open Sans" w:cs="Open Sans"/>
          <w:sz w:val="24"/>
          <w:szCs w:val="24"/>
        </w:rPr>
        <w:t xml:space="preserve">- </w:t>
      </w:r>
      <w:r w:rsidRPr="006D0CB5">
        <w:rPr>
          <w:rFonts w:ascii="Open Sans" w:hAnsi="Open Sans" w:cs="Open Sans"/>
          <w:color w:val="2E3C57"/>
          <w:shd w:val="clear" w:color="auto" w:fill="FFFFFF"/>
        </w:rPr>
        <w:t>I</w:t>
      </w:r>
      <w:r w:rsidRPr="006D0CB5">
        <w:rPr>
          <w:rFonts w:ascii="Open Sans" w:hAnsi="Open Sans" w:cs="Open Sans"/>
          <w:sz w:val="24"/>
          <w:szCs w:val="24"/>
        </w:rPr>
        <w:t>f in a question you are asked to outline something it means to describe or explain it quite briefly but still touching on all the essentials.</w:t>
      </w:r>
      <w:r w:rsidRPr="006D0CB5">
        <w:rPr>
          <w:rFonts w:ascii="Open Sans" w:hAnsi="Open Sans" w:cs="Open Sans"/>
          <w:color w:val="2E3C57"/>
          <w:shd w:val="clear" w:color="auto" w:fill="FFFFFF"/>
        </w:rPr>
        <w:t> </w:t>
      </w:r>
    </w:p>
    <w:p w14:paraId="07F05D12" w14:textId="0361B775" w:rsidR="00EC1330" w:rsidRPr="006D0CB5" w:rsidRDefault="00BB5906" w:rsidP="006D0CB5">
      <w:pPr>
        <w:rPr>
          <w:rFonts w:ascii="Open Sans" w:hAnsi="Open Sans" w:cs="Open Sans"/>
          <w:sz w:val="24"/>
          <w:szCs w:val="24"/>
        </w:rPr>
        <w:sectPr w:rsidR="00EC1330" w:rsidRPr="006D0CB5" w:rsidSect="00B35066">
          <w:headerReference w:type="default" r:id="rId8"/>
          <w:footerReference w:type="default" r:id="rId9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  <w:r w:rsidRPr="006D0CB5">
        <w:rPr>
          <w:rFonts w:ascii="Open Sans" w:hAnsi="Open Sans" w:cs="Open Sans"/>
          <w:sz w:val="24"/>
          <w:szCs w:val="24"/>
        </w:rPr>
        <w:t xml:space="preserve">When you have fully completed all </w:t>
      </w:r>
      <w:r w:rsidR="009F5F3C" w:rsidRPr="006D0CB5">
        <w:rPr>
          <w:rFonts w:ascii="Open Sans" w:hAnsi="Open Sans" w:cs="Open Sans"/>
          <w:sz w:val="24"/>
          <w:szCs w:val="24"/>
        </w:rPr>
        <w:t>three</w:t>
      </w:r>
      <w:r w:rsidRPr="006D0CB5">
        <w:rPr>
          <w:rFonts w:ascii="Open Sans" w:hAnsi="Open Sans" w:cs="Open Sans"/>
          <w:sz w:val="24"/>
          <w:szCs w:val="24"/>
        </w:rPr>
        <w:t xml:space="preserve"> parts of the assessment go to </w:t>
      </w:r>
      <w:hyperlink r:id="rId10" w:history="1">
        <w:r w:rsidR="005B0FB2" w:rsidRPr="006D0CB5">
          <w:rPr>
            <w:rStyle w:val="Hyperlink"/>
            <w:rFonts w:ascii="Open Sans" w:hAnsi="Open Sans" w:cs="Open Sans"/>
            <w:sz w:val="24"/>
            <w:szCs w:val="24"/>
          </w:rPr>
          <w:t>vision2learn.com</w:t>
        </w:r>
      </w:hyperlink>
      <w:r w:rsidRPr="006D0CB5">
        <w:rPr>
          <w:rFonts w:ascii="Open Sans" w:hAnsi="Open Sans" w:cs="Open Sans"/>
          <w:sz w:val="24"/>
          <w:szCs w:val="24"/>
        </w:rPr>
        <w:t xml:space="preserve"> and send your completed </w:t>
      </w:r>
      <w:r w:rsidR="00D612A7" w:rsidRPr="006D0CB5">
        <w:rPr>
          <w:rFonts w:ascii="Open Sans" w:hAnsi="Open Sans" w:cs="Open Sans"/>
          <w:sz w:val="24"/>
          <w:szCs w:val="24"/>
        </w:rPr>
        <w:t>a</w:t>
      </w:r>
      <w:r w:rsidRPr="006D0CB5">
        <w:rPr>
          <w:rFonts w:ascii="Open Sans" w:hAnsi="Open Sans" w:cs="Open Sans"/>
          <w:sz w:val="24"/>
          <w:szCs w:val="24"/>
        </w:rPr>
        <w:t>ssessment to your tutor via your My Study area – make sure it is clearly marked with your name.</w:t>
      </w:r>
    </w:p>
    <w:p w14:paraId="1BCBD79B" w14:textId="5336CFCA" w:rsidR="006D0CB5" w:rsidRPr="00C90CF6" w:rsidRDefault="00DA0DB1" w:rsidP="00303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pacing w:after="0"/>
        <w:rPr>
          <w:rFonts w:ascii="Open Sans" w:hAnsi="Open Sans" w:cs="Open Sans"/>
          <w:bCs/>
          <w:color w:val="4472C4" w:themeColor="accent1"/>
          <w:sz w:val="24"/>
          <w:szCs w:val="24"/>
        </w:rPr>
      </w:pPr>
      <w:r w:rsidRPr="00C90CF6">
        <w:rPr>
          <w:rFonts w:ascii="Open Sans" w:hAnsi="Open Sans" w:cs="Open Sans"/>
          <w:b/>
          <w:color w:val="4472C4" w:themeColor="accent1"/>
          <w:sz w:val="24"/>
          <w:szCs w:val="24"/>
        </w:rPr>
        <w:lastRenderedPageBreak/>
        <w:t>Name:</w:t>
      </w:r>
      <w:r w:rsidR="001C402E" w:rsidRPr="00C90CF6">
        <w:rPr>
          <w:rFonts w:ascii="Open Sans" w:hAnsi="Open Sans" w:cs="Open Sans"/>
          <w:bCs/>
          <w:color w:val="4472C4" w:themeColor="accent1"/>
          <w:sz w:val="24"/>
          <w:szCs w:val="24"/>
        </w:rPr>
        <w:t xml:space="preserve"> </w:t>
      </w:r>
    </w:p>
    <w:p w14:paraId="0E8BA545" w14:textId="77777777" w:rsidR="00AF1883" w:rsidRDefault="00AF1883" w:rsidP="00EC1330">
      <w:pPr>
        <w:spacing w:after="0"/>
        <w:rPr>
          <w:rFonts w:ascii="Open Sans" w:hAnsi="Open Sans" w:cs="Open Sans"/>
          <w:color w:val="0DA7E0"/>
          <w:sz w:val="40"/>
          <w:szCs w:val="40"/>
        </w:rPr>
      </w:pPr>
    </w:p>
    <w:p w14:paraId="179371C2" w14:textId="1E4FF1BB" w:rsidR="00606B6D" w:rsidRPr="006D0CB5" w:rsidRDefault="00277566" w:rsidP="00EC1330">
      <w:pPr>
        <w:spacing w:after="0"/>
        <w:rPr>
          <w:rFonts w:ascii="Open Sans" w:hAnsi="Open Sans" w:cs="Open Sans"/>
          <w:color w:val="0DA7E0"/>
          <w:sz w:val="32"/>
          <w:szCs w:val="32"/>
        </w:rPr>
      </w:pPr>
      <w:r w:rsidRPr="006D0CB5">
        <w:rPr>
          <w:rFonts w:ascii="Open Sans" w:hAnsi="Open Sans" w:cs="Open Sans"/>
          <w:color w:val="0DA7E0"/>
          <w:sz w:val="40"/>
          <w:szCs w:val="40"/>
        </w:rPr>
        <w:t>Section 1</w:t>
      </w:r>
      <w:r w:rsidR="00606B6D" w:rsidRPr="006D0CB5">
        <w:rPr>
          <w:rFonts w:ascii="Open Sans" w:hAnsi="Open Sans" w:cs="Open Sans"/>
          <w:color w:val="0DA7E0"/>
          <w:sz w:val="40"/>
          <w:szCs w:val="40"/>
        </w:rPr>
        <w:t>:</w:t>
      </w:r>
      <w:r w:rsidR="00606B6D" w:rsidRPr="006D0CB5">
        <w:rPr>
          <w:rFonts w:ascii="Open Sans" w:hAnsi="Open Sans" w:cs="Open Sans"/>
          <w:color w:val="0DA7E0"/>
          <w:sz w:val="32"/>
          <w:szCs w:val="32"/>
        </w:rPr>
        <w:t xml:space="preserve"> </w:t>
      </w:r>
      <w:r w:rsidR="00833D9F" w:rsidRPr="00833D9F">
        <w:rPr>
          <w:rFonts w:ascii="Open Sans" w:hAnsi="Open Sans" w:cs="Open Sans"/>
          <w:color w:val="0DA7E0"/>
          <w:sz w:val="32"/>
          <w:szCs w:val="32"/>
        </w:rPr>
        <w:t>Understand the impact mental health concerns can have on children and young people</w:t>
      </w:r>
    </w:p>
    <w:p w14:paraId="1500718D" w14:textId="77777777" w:rsidR="00E02E08" w:rsidRDefault="00E02E08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252FDF1E" w14:textId="1486D647" w:rsidR="00367640" w:rsidRPr="006D0CB5" w:rsidRDefault="000F04CA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In this section you will provide evidence which will demonstrate your understanding of</w:t>
      </w:r>
      <w:r w:rsidR="00822D2D">
        <w:rPr>
          <w:rFonts w:ascii="Open Sans" w:hAnsi="Open Sans" w:cs="Open Sans"/>
          <w:sz w:val="24"/>
          <w:szCs w:val="24"/>
        </w:rPr>
        <w:t xml:space="preserve"> </w:t>
      </w:r>
      <w:r w:rsidR="00367640" w:rsidRPr="0004354A">
        <w:rPr>
          <w:rFonts w:ascii="Open Sans" w:hAnsi="Open Sans" w:cs="Open Sans"/>
          <w:sz w:val="24"/>
          <w:szCs w:val="24"/>
        </w:rPr>
        <w:t>Learning outcome 1</w:t>
      </w:r>
      <w:r w:rsidR="00822D2D" w:rsidRPr="00E02E08">
        <w:rPr>
          <w:rFonts w:ascii="Open Sans" w:hAnsi="Open Sans" w:cs="Open Sans"/>
          <w:sz w:val="24"/>
          <w:szCs w:val="24"/>
        </w:rPr>
        <w:t>:</w:t>
      </w:r>
      <w:r w:rsidR="00367640" w:rsidRPr="00E02E08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E52D03" w:rsidRPr="00E52D03">
        <w:rPr>
          <w:rFonts w:ascii="Open Sans" w:hAnsi="Open Sans" w:cs="Open Sans"/>
          <w:b/>
          <w:bCs/>
          <w:sz w:val="24"/>
          <w:szCs w:val="24"/>
        </w:rPr>
        <w:t>Understand person- centred approaches to supporting children and young people with mental health concerns</w:t>
      </w:r>
      <w:r w:rsidR="00367640" w:rsidRPr="00E02E08">
        <w:rPr>
          <w:rFonts w:ascii="Open Sans" w:hAnsi="Open Sans" w:cs="Open Sans"/>
          <w:b/>
          <w:bCs/>
          <w:sz w:val="24"/>
          <w:szCs w:val="24"/>
        </w:rPr>
        <w:t>”</w:t>
      </w:r>
      <w:r w:rsidR="00367640" w:rsidRPr="006D0CB5">
        <w:rPr>
          <w:rFonts w:ascii="Open Sans" w:hAnsi="Open Sans" w:cs="Open Sans"/>
          <w:b/>
          <w:bCs/>
          <w:sz w:val="24"/>
          <w:szCs w:val="24"/>
        </w:rPr>
        <w:t>.</w:t>
      </w:r>
      <w:r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0E30569E" w14:textId="77777777" w:rsidR="0004354A" w:rsidRDefault="0004354A" w:rsidP="00EC1330">
      <w:pPr>
        <w:spacing w:after="0"/>
        <w:rPr>
          <w:rFonts w:ascii="Open Sans" w:hAnsi="Open Sans" w:cs="Open Sans"/>
          <w:bCs/>
          <w:sz w:val="24"/>
          <w:szCs w:val="24"/>
        </w:rPr>
      </w:pPr>
    </w:p>
    <w:p w14:paraId="68040DC1" w14:textId="5FD50AB2" w:rsidR="00277566" w:rsidRDefault="007C2C6F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6D0CB5">
        <w:rPr>
          <w:rFonts w:ascii="Open Sans" w:hAnsi="Open Sans" w:cs="Open Sans"/>
          <w:bCs/>
          <w:sz w:val="24"/>
          <w:szCs w:val="24"/>
        </w:rPr>
        <w:t>If you are unsure of any questions you should refer back to the specific page number that covers the topic</w:t>
      </w:r>
      <w:r w:rsidR="000F04CA" w:rsidRPr="006D0CB5">
        <w:rPr>
          <w:rFonts w:ascii="Open Sans" w:hAnsi="Open Sans" w:cs="Open Sans"/>
          <w:bCs/>
          <w:sz w:val="24"/>
          <w:szCs w:val="24"/>
        </w:rPr>
        <w:t xml:space="preserve"> in the course materials</w:t>
      </w:r>
      <w:r w:rsidRPr="006D0CB5">
        <w:rPr>
          <w:rFonts w:ascii="Open Sans" w:hAnsi="Open Sans" w:cs="Open Sans"/>
          <w:bCs/>
          <w:sz w:val="24"/>
          <w:szCs w:val="24"/>
        </w:rPr>
        <w:t xml:space="preserve">.  </w:t>
      </w:r>
    </w:p>
    <w:p w14:paraId="0B082968" w14:textId="77777777" w:rsidR="00E02E08" w:rsidRPr="0004354A" w:rsidRDefault="00E02E08" w:rsidP="00EC1330">
      <w:pPr>
        <w:spacing w:after="0"/>
        <w:rPr>
          <w:rFonts w:ascii="Open Sans" w:hAnsi="Open Sans" w:cs="Open Sans"/>
          <w:bCs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3"/>
        <w:gridCol w:w="2410"/>
        <w:gridCol w:w="2551"/>
      </w:tblGrid>
      <w:tr w:rsidR="00147AA2" w:rsidRPr="0004354A" w14:paraId="5AC4220C" w14:textId="5AE340E8" w:rsidTr="00E52D03">
        <w:trPr>
          <w:trHeight w:val="270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08D09" w14:textId="77777777" w:rsidR="00367640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F9001" w14:textId="77777777" w:rsidR="00367640" w:rsidRPr="0004354A" w:rsidRDefault="00367640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DFC8A" w14:textId="08066D39" w:rsidR="00367640" w:rsidRPr="0004354A" w:rsidRDefault="00367640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E52D03" w:rsidRPr="0004354A" w14:paraId="15E66FB7" w14:textId="740E286D" w:rsidTr="00E52D03">
        <w:trPr>
          <w:trHeight w:val="447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07BD9" w14:textId="77777777" w:rsidR="00E52D03" w:rsidRDefault="00E52D03" w:rsidP="00E52D03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0FCE1808" w14:textId="77777777" w:rsidR="00E52D03" w:rsidRDefault="00E52D03" w:rsidP="00E52D03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E52D03">
              <w:rPr>
                <w:rFonts w:ascii="Open Sans" w:hAnsi="Open Sans" w:cs="Open Sans"/>
                <w:bCs/>
              </w:rPr>
              <w:t xml:space="preserve">1.1. </w:t>
            </w:r>
            <w:r w:rsidRPr="00E52D03">
              <w:rPr>
                <w:rFonts w:ascii="Open Sans" w:hAnsi="Open Sans" w:cs="Open Sans"/>
                <w:b/>
              </w:rPr>
              <w:t>Explain</w:t>
            </w:r>
            <w:r w:rsidRPr="00E52D03">
              <w:rPr>
                <w:rFonts w:ascii="Open Sans" w:hAnsi="Open Sans" w:cs="Open Sans"/>
                <w:bCs/>
              </w:rPr>
              <w:t xml:space="preserve"> what is meant by </w:t>
            </w:r>
            <w:r w:rsidRPr="00E52D03">
              <w:rPr>
                <w:rFonts w:ascii="Open Sans" w:hAnsi="Open Sans" w:cs="Open Sans"/>
                <w:b/>
              </w:rPr>
              <w:t>person-centred</w:t>
            </w:r>
            <w:r w:rsidRPr="00E52D03">
              <w:rPr>
                <w:rFonts w:ascii="Open Sans" w:hAnsi="Open Sans" w:cs="Open Sans"/>
                <w:bCs/>
              </w:rPr>
              <w:t xml:space="preserve"> support for children and young people.</w:t>
            </w:r>
          </w:p>
          <w:p w14:paraId="315AFC3A" w14:textId="168BE49D" w:rsidR="00E52D03" w:rsidRPr="008516D1" w:rsidRDefault="00E52D03" w:rsidP="00E52D03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B1D0F" w14:textId="757AB42F" w:rsidR="00E52D03" w:rsidRPr="008516D1" w:rsidRDefault="00E52D03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8516D1">
              <w:rPr>
                <w:rFonts w:ascii="Open Sans" w:hAnsi="Open Sans" w:cs="Open Sans"/>
                <w:bCs/>
              </w:rPr>
              <w:t>Question 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1C5D2" w14:textId="42FF99D5" w:rsidR="00E52D03" w:rsidRPr="0004354A" w:rsidRDefault="00E52D03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1, Page 2</w:t>
            </w:r>
          </w:p>
        </w:tc>
      </w:tr>
      <w:tr w:rsidR="00E52D03" w:rsidRPr="0004354A" w14:paraId="3112B50B" w14:textId="367EFC9B" w:rsidTr="00E52D03">
        <w:trPr>
          <w:trHeight w:val="53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030D7" w14:textId="77777777" w:rsidR="00E52D03" w:rsidRDefault="00E52D03" w:rsidP="00E52D03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130FB496" w14:textId="77777777" w:rsidR="00E52D03" w:rsidRDefault="00E52D03" w:rsidP="00E52D03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E52D03">
              <w:rPr>
                <w:rFonts w:ascii="Open Sans" w:hAnsi="Open Sans" w:cs="Open Sans"/>
                <w:bCs/>
              </w:rPr>
              <w:t xml:space="preserve">1.2. </w:t>
            </w:r>
            <w:r w:rsidRPr="00E52D03">
              <w:rPr>
                <w:rFonts w:ascii="Open Sans" w:hAnsi="Open Sans" w:cs="Open Sans"/>
                <w:b/>
              </w:rPr>
              <w:t>Describe</w:t>
            </w:r>
            <w:r w:rsidRPr="00E52D03">
              <w:rPr>
                <w:rFonts w:ascii="Open Sans" w:hAnsi="Open Sans" w:cs="Open Sans"/>
                <w:bCs/>
              </w:rPr>
              <w:t xml:space="preserve"> the recovery model which applies to children and young people with mental health concerns.</w:t>
            </w:r>
          </w:p>
          <w:p w14:paraId="445879DA" w14:textId="5D5EA5E9" w:rsidR="00E52D03" w:rsidRPr="008516D1" w:rsidRDefault="00E52D03" w:rsidP="00E52D03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EBE2D" w14:textId="08F42817" w:rsidR="00E52D03" w:rsidRPr="008516D1" w:rsidRDefault="00E52D03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8516D1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D8EB1" w14:textId="755E699A" w:rsidR="00E52D03" w:rsidRPr="0004354A" w:rsidRDefault="00E52D03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1, Page </w:t>
            </w:r>
            <w:r w:rsidR="003B3423">
              <w:rPr>
                <w:rFonts w:ascii="Open Sans" w:hAnsi="Open Sans" w:cs="Open Sans"/>
                <w:bCs/>
              </w:rPr>
              <w:t>2</w:t>
            </w:r>
          </w:p>
        </w:tc>
      </w:tr>
      <w:tr w:rsidR="00E52D03" w:rsidRPr="0004354A" w14:paraId="5BEA2074" w14:textId="77777777" w:rsidTr="00E52D03">
        <w:trPr>
          <w:trHeight w:val="53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DA08C" w14:textId="77777777" w:rsidR="00E52D03" w:rsidRDefault="00E52D03" w:rsidP="00E52D03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40224481" w14:textId="77777777" w:rsidR="00E52D03" w:rsidRDefault="00E52D03" w:rsidP="00E52D03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E52D03">
              <w:rPr>
                <w:rFonts w:ascii="Open Sans" w:hAnsi="Open Sans" w:cs="Open Sans"/>
                <w:bCs/>
              </w:rPr>
              <w:t xml:space="preserve">1.3. Give </w:t>
            </w:r>
            <w:r w:rsidRPr="00E52D03">
              <w:rPr>
                <w:rFonts w:ascii="Open Sans" w:hAnsi="Open Sans" w:cs="Open Sans"/>
                <w:b/>
              </w:rPr>
              <w:t>examples</w:t>
            </w:r>
            <w:r w:rsidRPr="00E52D03">
              <w:rPr>
                <w:rFonts w:ascii="Open Sans" w:hAnsi="Open Sans" w:cs="Open Sans"/>
                <w:bCs/>
              </w:rPr>
              <w:t xml:space="preserve"> of how the rights of a child or young person with mental health concerns can be upheld.</w:t>
            </w:r>
          </w:p>
          <w:p w14:paraId="2887EA64" w14:textId="38E4E497" w:rsidR="00E52D03" w:rsidRDefault="00E52D03" w:rsidP="00E52D03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7C72A" w14:textId="75346084" w:rsidR="00E52D03" w:rsidRPr="008516D1" w:rsidRDefault="00E52D03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191F34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038A6" w14:textId="2A6677E1" w:rsidR="00E52D03" w:rsidRPr="0095046C" w:rsidRDefault="00605642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1, Page </w:t>
            </w:r>
            <w:r>
              <w:rPr>
                <w:rFonts w:ascii="Open Sans" w:hAnsi="Open Sans" w:cs="Open Sans"/>
                <w:bCs/>
              </w:rPr>
              <w:t>3</w:t>
            </w:r>
          </w:p>
        </w:tc>
      </w:tr>
      <w:tr w:rsidR="00E52D03" w:rsidRPr="0004354A" w14:paraId="79F79748" w14:textId="77777777" w:rsidTr="00E52D03">
        <w:trPr>
          <w:trHeight w:val="53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37F81" w14:textId="77777777" w:rsidR="00E52D03" w:rsidRDefault="00E52D03" w:rsidP="00E52D03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23D0A1B5" w14:textId="77777777" w:rsidR="00E52D03" w:rsidRDefault="00E52D03" w:rsidP="00E52D03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E52D03">
              <w:rPr>
                <w:rFonts w:ascii="Open Sans" w:hAnsi="Open Sans" w:cs="Open Sans"/>
                <w:bCs/>
              </w:rPr>
              <w:t xml:space="preserve">1.4. </w:t>
            </w:r>
            <w:r w:rsidRPr="00E52D03">
              <w:rPr>
                <w:rFonts w:ascii="Open Sans" w:hAnsi="Open Sans" w:cs="Open Sans"/>
                <w:b/>
              </w:rPr>
              <w:t>Identify</w:t>
            </w:r>
            <w:r w:rsidRPr="00E52D03">
              <w:rPr>
                <w:rFonts w:ascii="Open Sans" w:hAnsi="Open Sans" w:cs="Open Sans"/>
                <w:bCs/>
              </w:rPr>
              <w:t xml:space="preserve"> strategies that can be used to support a child or young person experiencing mental health concerns.</w:t>
            </w:r>
          </w:p>
          <w:p w14:paraId="79ECBCF3" w14:textId="587F3993" w:rsidR="00E52D03" w:rsidRDefault="00E52D03" w:rsidP="00E52D03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9B057" w14:textId="2612280A" w:rsidR="00E52D03" w:rsidRPr="008516D1" w:rsidRDefault="00E52D03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191F34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A90A" w14:textId="6D0D67D1" w:rsidR="00E52D03" w:rsidRPr="0095046C" w:rsidRDefault="00605642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1, Page </w:t>
            </w:r>
            <w:r>
              <w:rPr>
                <w:rFonts w:ascii="Open Sans" w:hAnsi="Open Sans" w:cs="Open Sans"/>
                <w:bCs/>
              </w:rPr>
              <w:t>3</w:t>
            </w:r>
          </w:p>
        </w:tc>
      </w:tr>
    </w:tbl>
    <w:p w14:paraId="58C2B9F0" w14:textId="15D86669" w:rsidR="00E02E08" w:rsidRDefault="00E02E08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29DD92D4" w14:textId="345689D6" w:rsidR="00E52D03" w:rsidRDefault="00E52D03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76F2A0C5" w14:textId="550E9116" w:rsidR="00E52D03" w:rsidRDefault="00E52D03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2AE0EC02" w14:textId="11CADB9A" w:rsidR="00E52D03" w:rsidRDefault="00E52D03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0696F238" w14:textId="1B43FC1E" w:rsidR="00E52D03" w:rsidRDefault="00277566" w:rsidP="00E52D03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</w:rPr>
        <w:lastRenderedPageBreak/>
        <w:t>1</w:t>
      </w:r>
      <w:r w:rsidRPr="0004354A">
        <w:rPr>
          <w:rFonts w:ascii="Open Sans" w:hAnsi="Open Sans" w:cs="Open Sans"/>
          <w:b/>
          <w:sz w:val="24"/>
          <w:szCs w:val="24"/>
        </w:rPr>
        <w:t>.</w:t>
      </w:r>
      <w:r w:rsidRPr="0004354A">
        <w:rPr>
          <w:rFonts w:ascii="Open Sans" w:hAnsi="Open Sans" w:cs="Open Sans"/>
          <w:sz w:val="24"/>
          <w:szCs w:val="24"/>
        </w:rPr>
        <w:t xml:space="preserve"> </w:t>
      </w:r>
      <w:r w:rsidR="00E52D03" w:rsidRPr="00E52D03">
        <w:rPr>
          <w:rFonts w:ascii="Open Sans" w:hAnsi="Open Sans" w:cs="Open Sans"/>
          <w:sz w:val="24"/>
          <w:szCs w:val="24"/>
        </w:rPr>
        <w:t xml:space="preserve">In the box below, </w:t>
      </w:r>
      <w:r w:rsidR="00E52D03" w:rsidRPr="00E52D03">
        <w:rPr>
          <w:rFonts w:ascii="Open Sans" w:hAnsi="Open Sans" w:cs="Open Sans"/>
          <w:b/>
          <w:bCs/>
          <w:sz w:val="24"/>
          <w:szCs w:val="24"/>
        </w:rPr>
        <w:t>explain</w:t>
      </w:r>
      <w:r w:rsidR="00E52D03" w:rsidRPr="00E52D03">
        <w:rPr>
          <w:rFonts w:ascii="Open Sans" w:hAnsi="Open Sans" w:cs="Open Sans"/>
          <w:sz w:val="24"/>
          <w:szCs w:val="24"/>
        </w:rPr>
        <w:t xml:space="preserve"> what is meant by </w:t>
      </w:r>
      <w:r w:rsidR="00E52D03" w:rsidRPr="00E52D03">
        <w:rPr>
          <w:rFonts w:ascii="Open Sans" w:hAnsi="Open Sans" w:cs="Open Sans"/>
          <w:b/>
          <w:bCs/>
          <w:sz w:val="24"/>
          <w:szCs w:val="24"/>
        </w:rPr>
        <w:t>person-centred</w:t>
      </w:r>
      <w:r w:rsidR="00E52D03" w:rsidRPr="00E52D03">
        <w:rPr>
          <w:rFonts w:ascii="Open Sans" w:hAnsi="Open Sans" w:cs="Open Sans"/>
          <w:sz w:val="24"/>
          <w:szCs w:val="24"/>
        </w:rPr>
        <w:t xml:space="preserve"> support for children and young people. [1.1]</w:t>
      </w:r>
    </w:p>
    <w:p w14:paraId="1A2BC63F" w14:textId="77777777" w:rsidR="00E52D03" w:rsidRPr="00E36C38" w:rsidRDefault="00E52D03" w:rsidP="00E52D03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692" w:type="dxa"/>
        <w:tblLook w:val="04A0" w:firstRow="1" w:lastRow="0" w:firstColumn="1" w:lastColumn="0" w:noHBand="0" w:noVBand="1"/>
      </w:tblPr>
      <w:tblGrid>
        <w:gridCol w:w="9692"/>
      </w:tblGrid>
      <w:tr w:rsidR="00E52D03" w:rsidRPr="00E36C38" w14:paraId="4C306DFD" w14:textId="77777777" w:rsidTr="00A74CCE">
        <w:trPr>
          <w:trHeight w:val="1920"/>
        </w:trPr>
        <w:tc>
          <w:tcPr>
            <w:tcW w:w="9692" w:type="dxa"/>
          </w:tcPr>
          <w:p w14:paraId="6C20AB38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9ADD0CE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2FF6ECB" w14:textId="77777777" w:rsidR="00E52D03" w:rsidRDefault="00E52D03" w:rsidP="00E52D03">
      <w:pPr>
        <w:spacing w:after="0"/>
        <w:rPr>
          <w:rFonts w:ascii="Open Sans" w:hAnsi="Open Sans" w:cs="Open Sans"/>
          <w:b/>
          <w:bCs/>
          <w:sz w:val="24"/>
          <w:szCs w:val="24"/>
        </w:rPr>
      </w:pPr>
    </w:p>
    <w:p w14:paraId="078DCBE2" w14:textId="136A0DEE" w:rsidR="00377CBC" w:rsidRDefault="00277566" w:rsidP="00E52D03">
      <w:pPr>
        <w:spacing w:after="0"/>
        <w:rPr>
          <w:rFonts w:ascii="Open Sans" w:hAnsi="Open Sans" w:cs="Open Sans"/>
          <w:color w:val="FF0000"/>
          <w:sz w:val="24"/>
          <w:szCs w:val="24"/>
        </w:rPr>
      </w:pPr>
      <w:r w:rsidRPr="00E52D03">
        <w:rPr>
          <w:rFonts w:ascii="Open Sans" w:hAnsi="Open Sans" w:cs="Open Sans"/>
          <w:b/>
          <w:bCs/>
          <w:sz w:val="24"/>
          <w:szCs w:val="24"/>
        </w:rPr>
        <w:t>2</w:t>
      </w:r>
      <w:r w:rsidR="00E52D03" w:rsidRPr="00E52D03">
        <w:rPr>
          <w:rFonts w:ascii="Open Sans" w:hAnsi="Open Sans" w:cs="Open Sans"/>
          <w:sz w:val="24"/>
          <w:szCs w:val="24"/>
        </w:rPr>
        <w:t xml:space="preserve">. </w:t>
      </w:r>
      <w:r w:rsidR="007C3391" w:rsidRPr="00E52D03">
        <w:rPr>
          <w:rFonts w:ascii="Open Sans" w:hAnsi="Open Sans" w:cs="Open Sans"/>
          <w:sz w:val="24"/>
          <w:szCs w:val="24"/>
        </w:rPr>
        <w:t xml:space="preserve"> </w:t>
      </w:r>
      <w:r w:rsidR="00E52D03" w:rsidRPr="00E52D03">
        <w:rPr>
          <w:rFonts w:ascii="Open Sans" w:hAnsi="Open Sans" w:cs="Open Sans"/>
          <w:sz w:val="24"/>
          <w:szCs w:val="24"/>
        </w:rPr>
        <w:t xml:space="preserve">In the box below, </w:t>
      </w:r>
      <w:r w:rsidR="00E52D03" w:rsidRPr="00E52D03">
        <w:rPr>
          <w:rFonts w:ascii="Open Sans" w:hAnsi="Open Sans" w:cs="Open Sans"/>
          <w:b/>
          <w:bCs/>
          <w:sz w:val="24"/>
          <w:szCs w:val="24"/>
        </w:rPr>
        <w:t>describe</w:t>
      </w:r>
      <w:r w:rsidR="00E52D03" w:rsidRPr="00E52D03">
        <w:rPr>
          <w:rFonts w:ascii="Open Sans" w:hAnsi="Open Sans" w:cs="Open Sans"/>
          <w:sz w:val="24"/>
          <w:szCs w:val="24"/>
        </w:rPr>
        <w:t xml:space="preserve"> the recovery model which applies to children and young people with mental health concerns.</w:t>
      </w:r>
      <w:r w:rsidR="00E52D03" w:rsidRPr="00E36C38">
        <w:rPr>
          <w:rFonts w:ascii="Arial" w:hAnsi="Arial" w:cs="Arial"/>
          <w:color w:val="FF0000"/>
          <w:sz w:val="24"/>
          <w:szCs w:val="24"/>
        </w:rPr>
        <w:t xml:space="preserve"> </w:t>
      </w:r>
      <w:r w:rsidR="0056076B" w:rsidRPr="008516D1">
        <w:rPr>
          <w:rFonts w:ascii="Open Sans" w:hAnsi="Open Sans" w:cs="Open Sans"/>
          <w:bCs/>
          <w:sz w:val="24"/>
          <w:szCs w:val="24"/>
        </w:rPr>
        <w:t>[1.2]</w:t>
      </w:r>
    </w:p>
    <w:p w14:paraId="39784214" w14:textId="77777777" w:rsidR="008516D1" w:rsidRPr="006D0CB5" w:rsidRDefault="008516D1" w:rsidP="00EC1330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W w:w="96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47"/>
      </w:tblGrid>
      <w:tr w:rsidR="00E52D03" w:rsidRPr="00E36C38" w14:paraId="4011CD12" w14:textId="77777777" w:rsidTr="00A74CCE">
        <w:trPr>
          <w:trHeight w:val="732"/>
        </w:trPr>
        <w:tc>
          <w:tcPr>
            <w:tcW w:w="9647" w:type="dxa"/>
            <w:shd w:val="clear" w:color="auto" w:fill="auto"/>
            <w:vAlign w:val="center"/>
          </w:tcPr>
          <w:p w14:paraId="340CB390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4A710B9" w14:textId="77777777" w:rsidR="00E52D03" w:rsidRDefault="00E52D03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CC74333" w14:textId="77777777" w:rsidR="00C90CF6" w:rsidRDefault="00C90CF6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153047A" w14:textId="77777777" w:rsidR="00C90CF6" w:rsidRDefault="00C90CF6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92DDF6A" w14:textId="77777777" w:rsidR="00C90CF6" w:rsidRDefault="00C90CF6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B2AF5BC" w14:textId="77777777" w:rsidR="00C90CF6" w:rsidRPr="00E36C38" w:rsidRDefault="00C90CF6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8397A33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433577A" w14:textId="77777777" w:rsidR="00973F15" w:rsidRPr="006D0CB5" w:rsidRDefault="00973F15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2478D576" w14:textId="7F87DDE3" w:rsidR="00E52D03" w:rsidRPr="00E52D03" w:rsidRDefault="00E52D03" w:rsidP="00E52D03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36C38">
        <w:rPr>
          <w:rFonts w:ascii="Arial" w:hAnsi="Arial" w:cs="Arial"/>
          <w:b/>
          <w:sz w:val="24"/>
          <w:szCs w:val="24"/>
        </w:rPr>
        <w:t>3.</w:t>
      </w:r>
      <w:r w:rsidRPr="00E36C38">
        <w:rPr>
          <w:rFonts w:ascii="Arial" w:hAnsi="Arial" w:cs="Arial"/>
          <w:spacing w:val="-1"/>
          <w:sz w:val="24"/>
          <w:szCs w:val="24"/>
        </w:rPr>
        <w:t xml:space="preserve">  </w:t>
      </w:r>
      <w:r w:rsidRPr="00E52D03">
        <w:rPr>
          <w:rFonts w:ascii="Open Sans" w:hAnsi="Open Sans" w:cs="Open Sans"/>
          <w:sz w:val="24"/>
          <w:szCs w:val="24"/>
        </w:rPr>
        <w:t xml:space="preserve">In the table below, give </w:t>
      </w:r>
      <w:r w:rsidRPr="00E52D03">
        <w:rPr>
          <w:rFonts w:ascii="Open Sans" w:hAnsi="Open Sans" w:cs="Open Sans"/>
          <w:b/>
          <w:bCs/>
          <w:sz w:val="24"/>
          <w:szCs w:val="24"/>
        </w:rPr>
        <w:t>examples</w:t>
      </w:r>
      <w:r w:rsidRPr="00E52D03">
        <w:rPr>
          <w:rFonts w:ascii="Open Sans" w:hAnsi="Open Sans" w:cs="Open Sans"/>
          <w:sz w:val="24"/>
          <w:szCs w:val="24"/>
        </w:rPr>
        <w:t xml:space="preserve"> of how the rights of a child or young person with mental health concerns can be upheld. [1.3]</w:t>
      </w:r>
    </w:p>
    <w:p w14:paraId="4AA1DDDE" w14:textId="77777777" w:rsidR="00E52D03" w:rsidRPr="00E52D03" w:rsidRDefault="00E52D03" w:rsidP="00E52D03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646" w:type="dxa"/>
        <w:tblLook w:val="04A0" w:firstRow="1" w:lastRow="0" w:firstColumn="1" w:lastColumn="0" w:noHBand="0" w:noVBand="1"/>
      </w:tblPr>
      <w:tblGrid>
        <w:gridCol w:w="1555"/>
        <w:gridCol w:w="8091"/>
      </w:tblGrid>
      <w:tr w:rsidR="00E52D03" w:rsidRPr="00E36C38" w14:paraId="742A7A7A" w14:textId="77777777" w:rsidTr="00E52D03">
        <w:trPr>
          <w:trHeight w:val="994"/>
        </w:trPr>
        <w:tc>
          <w:tcPr>
            <w:tcW w:w="1555" w:type="dxa"/>
            <w:shd w:val="clear" w:color="auto" w:fill="E7E6E6" w:themeFill="background2"/>
            <w:vAlign w:val="center"/>
          </w:tcPr>
          <w:p w14:paraId="3EC96ADC" w14:textId="77777777" w:rsidR="00E52D03" w:rsidRPr="00E52D03" w:rsidRDefault="00E52D03" w:rsidP="00E52D0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52D0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1</w:t>
            </w:r>
          </w:p>
        </w:tc>
        <w:tc>
          <w:tcPr>
            <w:tcW w:w="8091" w:type="dxa"/>
          </w:tcPr>
          <w:p w14:paraId="33C05285" w14:textId="77777777" w:rsidR="00E52D03" w:rsidRPr="00C242FB" w:rsidRDefault="00E52D03" w:rsidP="00A74CCE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</w:tc>
      </w:tr>
      <w:tr w:rsidR="00E52D03" w:rsidRPr="00E36C38" w14:paraId="69FB94CC" w14:textId="77777777" w:rsidTr="00E52D03">
        <w:trPr>
          <w:trHeight w:val="994"/>
        </w:trPr>
        <w:tc>
          <w:tcPr>
            <w:tcW w:w="1555" w:type="dxa"/>
            <w:shd w:val="clear" w:color="auto" w:fill="E7E6E6" w:themeFill="background2"/>
            <w:vAlign w:val="center"/>
          </w:tcPr>
          <w:p w14:paraId="1CA98313" w14:textId="77777777" w:rsidR="00E52D03" w:rsidRPr="00E52D03" w:rsidRDefault="00E52D03" w:rsidP="00E52D0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52D0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2</w:t>
            </w:r>
          </w:p>
        </w:tc>
        <w:tc>
          <w:tcPr>
            <w:tcW w:w="8091" w:type="dxa"/>
          </w:tcPr>
          <w:p w14:paraId="09284C16" w14:textId="77777777" w:rsidR="00E52D03" w:rsidRPr="00C242FB" w:rsidRDefault="00E52D03" w:rsidP="00A74CCE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</w:tc>
      </w:tr>
      <w:tr w:rsidR="00E52D03" w:rsidRPr="00E36C38" w14:paraId="0C1DB7F8" w14:textId="77777777" w:rsidTr="00E52D03">
        <w:trPr>
          <w:trHeight w:val="994"/>
        </w:trPr>
        <w:tc>
          <w:tcPr>
            <w:tcW w:w="1555" w:type="dxa"/>
            <w:shd w:val="clear" w:color="auto" w:fill="E7E6E6" w:themeFill="background2"/>
            <w:vAlign w:val="center"/>
          </w:tcPr>
          <w:p w14:paraId="738847C6" w14:textId="77777777" w:rsidR="00E52D03" w:rsidRPr="00E52D03" w:rsidRDefault="00E52D03" w:rsidP="00E52D0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52D0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3</w:t>
            </w:r>
          </w:p>
        </w:tc>
        <w:tc>
          <w:tcPr>
            <w:tcW w:w="8091" w:type="dxa"/>
          </w:tcPr>
          <w:p w14:paraId="0ED7E94C" w14:textId="77777777" w:rsidR="00E52D03" w:rsidRPr="00C242FB" w:rsidRDefault="00E52D03" w:rsidP="00A74CCE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</w:tc>
      </w:tr>
      <w:tr w:rsidR="00E52D03" w:rsidRPr="00E36C38" w14:paraId="034EED2F" w14:textId="77777777" w:rsidTr="00E52D03">
        <w:trPr>
          <w:trHeight w:val="994"/>
        </w:trPr>
        <w:tc>
          <w:tcPr>
            <w:tcW w:w="1555" w:type="dxa"/>
            <w:shd w:val="clear" w:color="auto" w:fill="E7E6E6" w:themeFill="background2"/>
            <w:vAlign w:val="center"/>
          </w:tcPr>
          <w:p w14:paraId="6B2750C6" w14:textId="77777777" w:rsidR="00E52D03" w:rsidRPr="00E52D03" w:rsidRDefault="00E52D03" w:rsidP="00E52D0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52D0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4</w:t>
            </w:r>
          </w:p>
        </w:tc>
        <w:tc>
          <w:tcPr>
            <w:tcW w:w="8091" w:type="dxa"/>
          </w:tcPr>
          <w:p w14:paraId="581D9E4E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05EDC532" w14:textId="77777777" w:rsidR="00E52D03" w:rsidRPr="00E36C38" w:rsidRDefault="00E52D03" w:rsidP="00E52D03">
      <w:pPr>
        <w:spacing w:after="0" w:line="240" w:lineRule="auto"/>
        <w:rPr>
          <w:rFonts w:ascii="Arial" w:hAnsi="Arial" w:cs="Arial"/>
          <w:b/>
          <w:color w:val="FF7926"/>
          <w:sz w:val="24"/>
          <w:szCs w:val="24"/>
        </w:rPr>
      </w:pPr>
    </w:p>
    <w:p w14:paraId="2DAE9AE0" w14:textId="77777777" w:rsidR="00E52D03" w:rsidRPr="00E36C38" w:rsidRDefault="00E52D03" w:rsidP="00E52D03">
      <w:pPr>
        <w:spacing w:after="0" w:line="240" w:lineRule="auto"/>
        <w:rPr>
          <w:rFonts w:ascii="Arial" w:hAnsi="Arial" w:cs="Arial"/>
          <w:b/>
          <w:color w:val="FF7926"/>
          <w:sz w:val="24"/>
          <w:szCs w:val="24"/>
        </w:rPr>
      </w:pPr>
    </w:p>
    <w:p w14:paraId="1F85A35D" w14:textId="77777777" w:rsidR="00E52D03" w:rsidRPr="00E36C38" w:rsidRDefault="00E52D03" w:rsidP="00E52D03">
      <w:pPr>
        <w:spacing w:after="0" w:line="240" w:lineRule="auto"/>
        <w:rPr>
          <w:rFonts w:ascii="Arial" w:hAnsi="Arial" w:cs="Arial"/>
          <w:b/>
          <w:color w:val="FF7926"/>
          <w:sz w:val="24"/>
          <w:szCs w:val="24"/>
        </w:rPr>
      </w:pPr>
      <w:r w:rsidRPr="00E36C38">
        <w:rPr>
          <w:rFonts w:ascii="Arial" w:eastAsia="Arial" w:hAnsi="Arial" w:cs="Arial"/>
          <w:b/>
          <w:bCs/>
          <w:sz w:val="24"/>
          <w:szCs w:val="24"/>
        </w:rPr>
        <w:t>4.</w:t>
      </w:r>
      <w:r w:rsidRPr="00E36C38">
        <w:rPr>
          <w:rFonts w:ascii="Arial" w:hAnsi="Arial" w:cs="Arial"/>
          <w:b/>
          <w:color w:val="FF7926"/>
          <w:sz w:val="24"/>
          <w:szCs w:val="24"/>
        </w:rPr>
        <w:t xml:space="preserve"> </w:t>
      </w:r>
      <w:r w:rsidRPr="00E52D03">
        <w:rPr>
          <w:rFonts w:ascii="Open Sans" w:hAnsi="Open Sans" w:cs="Open Sans"/>
          <w:sz w:val="24"/>
          <w:szCs w:val="24"/>
        </w:rPr>
        <w:t xml:space="preserve">In the table below, </w:t>
      </w:r>
      <w:r w:rsidRPr="00E52D03">
        <w:rPr>
          <w:rFonts w:ascii="Open Sans" w:hAnsi="Open Sans" w:cs="Open Sans"/>
          <w:b/>
          <w:bCs/>
          <w:sz w:val="24"/>
          <w:szCs w:val="24"/>
        </w:rPr>
        <w:t>identify</w:t>
      </w:r>
      <w:r w:rsidRPr="00E52D03">
        <w:rPr>
          <w:rFonts w:ascii="Open Sans" w:hAnsi="Open Sans" w:cs="Open Sans"/>
          <w:sz w:val="24"/>
          <w:szCs w:val="24"/>
        </w:rPr>
        <w:t xml:space="preserve"> strategies that can be used to support a child or young person experiencing mental health concerns. [1.4]</w:t>
      </w:r>
    </w:p>
    <w:p w14:paraId="64D8F3FF" w14:textId="77777777" w:rsidR="00E52D03" w:rsidRPr="00E36C38" w:rsidRDefault="00E52D03" w:rsidP="00E52D03">
      <w:pPr>
        <w:spacing w:after="0" w:line="240" w:lineRule="auto"/>
        <w:rPr>
          <w:rFonts w:ascii="Arial" w:hAnsi="Arial" w:cs="Arial"/>
          <w:b/>
          <w:color w:val="FF7926"/>
          <w:sz w:val="24"/>
          <w:szCs w:val="24"/>
        </w:rPr>
      </w:pPr>
    </w:p>
    <w:tbl>
      <w:tblPr>
        <w:tblStyle w:val="TableGrid"/>
        <w:tblW w:w="9646" w:type="dxa"/>
        <w:tblLook w:val="04A0" w:firstRow="1" w:lastRow="0" w:firstColumn="1" w:lastColumn="0" w:noHBand="0" w:noVBand="1"/>
      </w:tblPr>
      <w:tblGrid>
        <w:gridCol w:w="1555"/>
        <w:gridCol w:w="8091"/>
      </w:tblGrid>
      <w:tr w:rsidR="00E52D03" w:rsidRPr="00E36C38" w14:paraId="1776FB52" w14:textId="77777777" w:rsidTr="00E52D03">
        <w:trPr>
          <w:trHeight w:val="994"/>
        </w:trPr>
        <w:tc>
          <w:tcPr>
            <w:tcW w:w="1555" w:type="dxa"/>
            <w:shd w:val="clear" w:color="auto" w:fill="E7E6E6" w:themeFill="background2"/>
            <w:vAlign w:val="center"/>
          </w:tcPr>
          <w:p w14:paraId="72157196" w14:textId="77777777" w:rsidR="00E52D03" w:rsidRPr="00E52D03" w:rsidRDefault="00E52D03" w:rsidP="00E52D0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52D0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lastRenderedPageBreak/>
              <w:t xml:space="preserve">Strategy 1 </w:t>
            </w:r>
          </w:p>
        </w:tc>
        <w:tc>
          <w:tcPr>
            <w:tcW w:w="8091" w:type="dxa"/>
          </w:tcPr>
          <w:p w14:paraId="2232F1E7" w14:textId="77777777" w:rsidR="00E52D03" w:rsidRPr="002B5E0C" w:rsidRDefault="00E52D03" w:rsidP="00A74CCE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</w:tc>
      </w:tr>
      <w:tr w:rsidR="00E52D03" w:rsidRPr="00E36C38" w14:paraId="02745303" w14:textId="77777777" w:rsidTr="00E52D03">
        <w:trPr>
          <w:trHeight w:val="994"/>
        </w:trPr>
        <w:tc>
          <w:tcPr>
            <w:tcW w:w="1555" w:type="dxa"/>
            <w:shd w:val="clear" w:color="auto" w:fill="E7E6E6" w:themeFill="background2"/>
            <w:vAlign w:val="center"/>
          </w:tcPr>
          <w:p w14:paraId="4A942871" w14:textId="77777777" w:rsidR="00E52D03" w:rsidRPr="00E52D03" w:rsidRDefault="00E52D03" w:rsidP="00E52D0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52D0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Strategy 2</w:t>
            </w:r>
          </w:p>
        </w:tc>
        <w:tc>
          <w:tcPr>
            <w:tcW w:w="8091" w:type="dxa"/>
          </w:tcPr>
          <w:p w14:paraId="26E38BBB" w14:textId="77777777" w:rsidR="00E52D03" w:rsidRPr="002B5E0C" w:rsidRDefault="00E52D03" w:rsidP="00A74CCE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</w:tc>
      </w:tr>
      <w:tr w:rsidR="00E52D03" w:rsidRPr="00E36C38" w14:paraId="7A004700" w14:textId="77777777" w:rsidTr="00E52D03">
        <w:trPr>
          <w:trHeight w:val="994"/>
        </w:trPr>
        <w:tc>
          <w:tcPr>
            <w:tcW w:w="1555" w:type="dxa"/>
            <w:shd w:val="clear" w:color="auto" w:fill="E7E6E6" w:themeFill="background2"/>
            <w:vAlign w:val="center"/>
          </w:tcPr>
          <w:p w14:paraId="43A157E8" w14:textId="77777777" w:rsidR="00E52D03" w:rsidRPr="00E52D03" w:rsidRDefault="00E52D03" w:rsidP="00E52D0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52D0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 xml:space="preserve">Strategy 3 </w:t>
            </w:r>
          </w:p>
        </w:tc>
        <w:tc>
          <w:tcPr>
            <w:tcW w:w="8091" w:type="dxa"/>
          </w:tcPr>
          <w:p w14:paraId="73D97F94" w14:textId="77777777" w:rsidR="00E52D03" w:rsidRPr="002B5E0C" w:rsidRDefault="00E52D03" w:rsidP="00A74CCE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</w:tc>
      </w:tr>
      <w:tr w:rsidR="00E52D03" w:rsidRPr="00E36C38" w14:paraId="4B8BF17E" w14:textId="77777777" w:rsidTr="00E52D03">
        <w:trPr>
          <w:trHeight w:val="994"/>
        </w:trPr>
        <w:tc>
          <w:tcPr>
            <w:tcW w:w="1555" w:type="dxa"/>
            <w:shd w:val="clear" w:color="auto" w:fill="E7E6E6" w:themeFill="background2"/>
            <w:vAlign w:val="center"/>
          </w:tcPr>
          <w:p w14:paraId="77B0BD1D" w14:textId="77777777" w:rsidR="00E52D03" w:rsidRPr="00E52D03" w:rsidRDefault="00E52D03" w:rsidP="00E52D0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52D0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 xml:space="preserve">Strategy 4 </w:t>
            </w:r>
          </w:p>
        </w:tc>
        <w:tc>
          <w:tcPr>
            <w:tcW w:w="8091" w:type="dxa"/>
          </w:tcPr>
          <w:p w14:paraId="3174090C" w14:textId="77777777" w:rsidR="00E52D03" w:rsidRPr="002B5E0C" w:rsidRDefault="00E52D03" w:rsidP="00A74CCE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</w:tc>
      </w:tr>
    </w:tbl>
    <w:p w14:paraId="789180B4" w14:textId="0103606C" w:rsidR="00E02E08" w:rsidRDefault="00E02E08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7996B96A" w14:textId="2D5A85BD" w:rsidR="00E02E08" w:rsidRDefault="00E02E08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04C97ACE" w14:textId="4078EDD4" w:rsidR="00E52D03" w:rsidRDefault="00E52D03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7A48B24F" w14:textId="51ED67CD" w:rsidR="00E52D03" w:rsidRDefault="00E52D03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1BB3FAEB" w14:textId="62ADBBDF" w:rsidR="00E52D03" w:rsidRDefault="00E52D03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35FC1C5F" w14:textId="23D93F6F" w:rsidR="00E52D03" w:rsidRDefault="00E52D03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5CFA08CF" w14:textId="77777777" w:rsidR="00C242FB" w:rsidRDefault="00C242FB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  <w:r>
        <w:rPr>
          <w:rFonts w:ascii="Open Sans" w:hAnsi="Open Sans" w:cs="Open Sans"/>
          <w:bCs/>
          <w:color w:val="0DA7E0"/>
          <w:sz w:val="40"/>
          <w:szCs w:val="40"/>
        </w:rPr>
        <w:br w:type="page"/>
      </w:r>
    </w:p>
    <w:p w14:paraId="23FEF0CD" w14:textId="2DA98FAF" w:rsidR="0056076B" w:rsidRPr="0004354A" w:rsidRDefault="00277566" w:rsidP="0004354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 w:rsidRPr="006D0CB5">
        <w:rPr>
          <w:rFonts w:ascii="Open Sans" w:hAnsi="Open Sans" w:cs="Open Sans"/>
          <w:bCs/>
          <w:color w:val="0DA7E0"/>
          <w:sz w:val="40"/>
          <w:szCs w:val="40"/>
        </w:rPr>
        <w:lastRenderedPageBreak/>
        <w:t>Section 2</w:t>
      </w:r>
      <w:r w:rsidR="0056076B" w:rsidRPr="006D0CB5">
        <w:rPr>
          <w:rFonts w:ascii="Open Sans" w:hAnsi="Open Sans" w:cs="Open Sans"/>
          <w:bCs/>
          <w:color w:val="0DA7E0"/>
          <w:sz w:val="40"/>
          <w:szCs w:val="40"/>
        </w:rPr>
        <w:t>:</w:t>
      </w:r>
      <w:r w:rsidR="0056076B" w:rsidRPr="006D0CB5">
        <w:rPr>
          <w:rFonts w:ascii="Open Sans" w:hAnsi="Open Sans" w:cs="Open Sans"/>
          <w:bCs/>
          <w:color w:val="0DA7E0"/>
          <w:sz w:val="32"/>
          <w:szCs w:val="32"/>
        </w:rPr>
        <w:t xml:space="preserve"> </w:t>
      </w:r>
      <w:r w:rsidR="00A6121A" w:rsidRPr="00A6121A">
        <w:rPr>
          <w:rFonts w:ascii="Open Sans" w:hAnsi="Open Sans" w:cs="Open Sans"/>
          <w:bCs/>
          <w:color w:val="0DA7E0"/>
          <w:sz w:val="32"/>
          <w:szCs w:val="32"/>
        </w:rPr>
        <w:t>Understand how to promote mental well- being in children and young people</w:t>
      </w:r>
    </w:p>
    <w:p w14:paraId="089989CE" w14:textId="054847CE" w:rsidR="00973F15" w:rsidRPr="006D0CB5" w:rsidRDefault="00973F15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1BD9FAC8" w14:textId="3E19CEA7" w:rsidR="009F5F3C" w:rsidRDefault="0004354A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 </w:t>
      </w:r>
      <w:r w:rsidRPr="0004354A">
        <w:rPr>
          <w:rFonts w:ascii="Open Sans" w:hAnsi="Open Sans" w:cs="Open Sans"/>
          <w:sz w:val="24"/>
          <w:szCs w:val="24"/>
        </w:rPr>
        <w:t xml:space="preserve">Learning outcome </w:t>
      </w:r>
      <w:r>
        <w:rPr>
          <w:rFonts w:ascii="Open Sans" w:hAnsi="Open Sans" w:cs="Open Sans"/>
          <w:sz w:val="24"/>
          <w:szCs w:val="24"/>
        </w:rPr>
        <w:t>2:</w:t>
      </w:r>
      <w:r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711EAD">
        <w:rPr>
          <w:rFonts w:ascii="Open Sans" w:hAnsi="Open Sans" w:cs="Open Sans"/>
          <w:b/>
          <w:bCs/>
          <w:sz w:val="24"/>
          <w:szCs w:val="24"/>
        </w:rPr>
        <w:t>“</w:t>
      </w:r>
      <w:r w:rsidR="00A6121A" w:rsidRPr="00E36C38">
        <w:rPr>
          <w:rFonts w:ascii="Arial" w:hAnsi="Arial" w:cs="Arial"/>
          <w:b/>
          <w:sz w:val="24"/>
          <w:szCs w:val="24"/>
        </w:rPr>
        <w:t>Understand how to promote mental well- being in children and young people</w:t>
      </w:r>
      <w:r w:rsidRPr="00711EAD">
        <w:rPr>
          <w:rFonts w:ascii="Open Sans" w:hAnsi="Open Sans" w:cs="Open Sans"/>
          <w:b/>
          <w:bCs/>
          <w:sz w:val="24"/>
          <w:szCs w:val="24"/>
        </w:rPr>
        <w:t>”</w:t>
      </w:r>
      <w:r w:rsidR="000D28FD" w:rsidRPr="0004354A">
        <w:rPr>
          <w:rFonts w:ascii="Open Sans" w:hAnsi="Open Sans" w:cs="Open Sans"/>
          <w:b/>
          <w:bCs/>
          <w:sz w:val="24"/>
          <w:szCs w:val="24"/>
        </w:rPr>
        <w:t>.</w:t>
      </w:r>
      <w:r w:rsidR="000D28FD"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5845005F" w14:textId="77777777" w:rsidR="00147AA2" w:rsidRPr="006D0CB5" w:rsidRDefault="00147AA2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06689DE6" w14:textId="752EB4C6" w:rsidR="00F46219" w:rsidRPr="0004354A" w:rsidRDefault="00F46219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04354A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topic.  </w:t>
      </w:r>
    </w:p>
    <w:p w14:paraId="658D26D2" w14:textId="77777777" w:rsidR="0056076B" w:rsidRPr="006D0CB5" w:rsidRDefault="0056076B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2127"/>
        <w:gridCol w:w="2976"/>
      </w:tblGrid>
      <w:tr w:rsidR="00B35066" w:rsidRPr="002459CF" w14:paraId="198DFE95" w14:textId="3DFB87A0" w:rsidTr="00E02E08">
        <w:trPr>
          <w:trHeight w:val="259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744B1" w14:textId="77777777" w:rsidR="00973F15" w:rsidRPr="002459CF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3248C" w14:textId="77777777" w:rsidR="00973F15" w:rsidRPr="002459CF" w:rsidRDefault="00973F15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ECE8D" w14:textId="0A0A5FD9" w:rsidR="00973F15" w:rsidRPr="002459CF" w:rsidRDefault="00973F15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A6121A" w:rsidRPr="006D0CB5" w14:paraId="5D27D573" w14:textId="0296F7BB" w:rsidTr="00E02E08">
        <w:trPr>
          <w:trHeight w:val="513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811CE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54CBFEFB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6121A">
              <w:rPr>
                <w:rFonts w:ascii="Open Sans" w:hAnsi="Open Sans" w:cs="Open Sans"/>
                <w:bCs/>
              </w:rPr>
              <w:t xml:space="preserve">2.1. </w:t>
            </w:r>
            <w:r w:rsidRPr="00A6121A">
              <w:rPr>
                <w:rFonts w:ascii="Open Sans" w:hAnsi="Open Sans" w:cs="Open Sans"/>
                <w:b/>
              </w:rPr>
              <w:t>Describe</w:t>
            </w:r>
            <w:r w:rsidRPr="00A6121A">
              <w:rPr>
                <w:rFonts w:ascii="Open Sans" w:hAnsi="Open Sans" w:cs="Open Sans"/>
                <w:bCs/>
              </w:rPr>
              <w:t xml:space="preserve"> ways in which a calm and nurturing environment can be created to promote the well-being of children and young people.</w:t>
            </w:r>
          </w:p>
          <w:p w14:paraId="776C46EF" w14:textId="0C0FCA2E" w:rsidR="00A6121A" w:rsidRP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A307E" w14:textId="598AE5CF" w:rsidR="00A6121A" w:rsidRPr="0004354A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1</w:t>
            </w:r>
          </w:p>
          <w:p w14:paraId="26531A61" w14:textId="0C821365" w:rsidR="00A6121A" w:rsidRPr="0004354A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A61D3" w14:textId="03A93637" w:rsidR="00A6121A" w:rsidRPr="0004354A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2, Page </w:t>
            </w:r>
            <w:r>
              <w:rPr>
                <w:rFonts w:ascii="Open Sans" w:hAnsi="Open Sans" w:cs="Open Sans"/>
                <w:bCs/>
              </w:rPr>
              <w:t>1</w:t>
            </w:r>
          </w:p>
        </w:tc>
      </w:tr>
      <w:tr w:rsidR="00A6121A" w:rsidRPr="006D0CB5" w14:paraId="623884DF" w14:textId="4777D1E4" w:rsidTr="00E02E08">
        <w:trPr>
          <w:trHeight w:val="491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BE591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72BAB780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6121A">
              <w:rPr>
                <w:rFonts w:ascii="Open Sans" w:hAnsi="Open Sans" w:cs="Open Sans"/>
                <w:bCs/>
              </w:rPr>
              <w:t xml:space="preserve">2.2. </w:t>
            </w:r>
            <w:r w:rsidRPr="00A6121A">
              <w:rPr>
                <w:rFonts w:ascii="Open Sans" w:hAnsi="Open Sans" w:cs="Open Sans"/>
                <w:b/>
              </w:rPr>
              <w:t>Describe</w:t>
            </w:r>
            <w:r w:rsidRPr="00A6121A">
              <w:rPr>
                <w:rFonts w:ascii="Open Sans" w:hAnsi="Open Sans" w:cs="Open Sans"/>
                <w:bCs/>
              </w:rPr>
              <w:t xml:space="preserve"> how to promote interactions between children and young people and others to develop their well-being.</w:t>
            </w:r>
          </w:p>
          <w:p w14:paraId="67B6AF07" w14:textId="2242AB84" w:rsidR="00A6121A" w:rsidRP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59601" w14:textId="67BFAE40" w:rsidR="00A6121A" w:rsidRPr="0004354A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BFA82" w14:textId="53D02292" w:rsidR="00A6121A" w:rsidRPr="0004354A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2, Page </w:t>
            </w:r>
            <w:r w:rsidR="00605642">
              <w:rPr>
                <w:rFonts w:ascii="Open Sans" w:hAnsi="Open Sans" w:cs="Open Sans"/>
                <w:bCs/>
              </w:rPr>
              <w:t>1</w:t>
            </w:r>
          </w:p>
        </w:tc>
      </w:tr>
      <w:tr w:rsidR="00A6121A" w:rsidRPr="006D0CB5" w14:paraId="6F3C3DD1" w14:textId="78862F88" w:rsidTr="00E02E08">
        <w:trPr>
          <w:trHeight w:val="44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580F8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1BE1F1D8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6121A">
              <w:rPr>
                <w:rFonts w:ascii="Open Sans" w:hAnsi="Open Sans" w:cs="Open Sans"/>
                <w:bCs/>
              </w:rPr>
              <w:t xml:space="preserve">2.3. </w:t>
            </w:r>
            <w:r w:rsidRPr="00A6121A">
              <w:rPr>
                <w:rFonts w:ascii="Open Sans" w:hAnsi="Open Sans" w:cs="Open Sans"/>
                <w:b/>
              </w:rPr>
              <w:t>Describe</w:t>
            </w:r>
            <w:r w:rsidRPr="00A6121A">
              <w:rPr>
                <w:rFonts w:ascii="Open Sans" w:hAnsi="Open Sans" w:cs="Open Sans"/>
                <w:bCs/>
              </w:rPr>
              <w:t xml:space="preserve"> how to respond to behaviour and lifestyle choices in a way that respects a child’s or young person’s self-esteem.</w:t>
            </w:r>
          </w:p>
          <w:p w14:paraId="2CA2D7F9" w14:textId="4CD17E2A" w:rsidR="00A6121A" w:rsidRP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434A9" w14:textId="1F895EF7" w:rsidR="00A6121A" w:rsidRPr="0004354A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3</w:t>
            </w:r>
          </w:p>
          <w:p w14:paraId="19A522FF" w14:textId="77777777" w:rsidR="00A6121A" w:rsidRPr="0004354A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A5A3C" w14:textId="55204109" w:rsidR="00A6121A" w:rsidRPr="0004354A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2, Page </w:t>
            </w:r>
            <w:r w:rsidR="00605642">
              <w:rPr>
                <w:rFonts w:ascii="Open Sans" w:hAnsi="Open Sans" w:cs="Open Sans"/>
                <w:bCs/>
              </w:rPr>
              <w:t>2</w:t>
            </w:r>
          </w:p>
        </w:tc>
      </w:tr>
      <w:tr w:rsidR="00A6121A" w:rsidRPr="006D0CB5" w14:paraId="28EC734E" w14:textId="77777777" w:rsidTr="00E02E08">
        <w:trPr>
          <w:trHeight w:val="44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FD2AA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65880451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6121A">
              <w:rPr>
                <w:rFonts w:ascii="Open Sans" w:hAnsi="Open Sans" w:cs="Open Sans"/>
                <w:bCs/>
              </w:rPr>
              <w:t xml:space="preserve">2.4. </w:t>
            </w:r>
            <w:r w:rsidRPr="00A6121A">
              <w:rPr>
                <w:rFonts w:ascii="Open Sans" w:hAnsi="Open Sans" w:cs="Open Sans"/>
                <w:b/>
              </w:rPr>
              <w:t>Describe</w:t>
            </w:r>
            <w:r w:rsidRPr="00A6121A">
              <w:rPr>
                <w:rFonts w:ascii="Open Sans" w:hAnsi="Open Sans" w:cs="Open Sans"/>
                <w:bCs/>
              </w:rPr>
              <w:t xml:space="preserve"> how to support children and young people to express their emotions and concerns within a safe environment.</w:t>
            </w:r>
          </w:p>
          <w:p w14:paraId="39D79F28" w14:textId="7BB18D56" w:rsidR="00A6121A" w:rsidRP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194A1" w14:textId="2E1E9368" w:rsidR="00A6121A" w:rsidRPr="0004354A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>Question 4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FA8D2" w14:textId="3046B1E8" w:rsidR="00A6121A" w:rsidRPr="0095046C" w:rsidRDefault="00605642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2, Page </w:t>
            </w:r>
            <w:r>
              <w:rPr>
                <w:rFonts w:ascii="Open Sans" w:hAnsi="Open Sans" w:cs="Open Sans"/>
                <w:bCs/>
              </w:rPr>
              <w:t>2</w:t>
            </w:r>
          </w:p>
        </w:tc>
      </w:tr>
    </w:tbl>
    <w:p w14:paraId="1E48B54F" w14:textId="2E1A7CCE" w:rsidR="00A6121A" w:rsidRDefault="00A6121A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4932BB75" w14:textId="77777777" w:rsidR="00A6121A" w:rsidRDefault="00A6121A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32B560F7" w14:textId="10F9CBAA" w:rsidR="00A6121A" w:rsidRPr="00A6121A" w:rsidRDefault="00A6121A" w:rsidP="00A6121A">
      <w:pPr>
        <w:spacing w:after="0" w:line="240" w:lineRule="auto"/>
        <w:rPr>
          <w:rFonts w:ascii="Open Sans" w:hAnsi="Open Sans" w:cs="Open Sans"/>
          <w:bCs/>
          <w:sz w:val="24"/>
          <w:szCs w:val="24"/>
        </w:rPr>
      </w:pPr>
      <w:r w:rsidRPr="00A6121A">
        <w:rPr>
          <w:rFonts w:ascii="Open Sans" w:hAnsi="Open Sans" w:cs="Open Sans"/>
          <w:b/>
          <w:sz w:val="24"/>
          <w:szCs w:val="24"/>
        </w:rPr>
        <w:t>1.</w:t>
      </w:r>
      <w:r w:rsidRPr="00A6121A">
        <w:rPr>
          <w:rFonts w:ascii="Open Sans" w:hAnsi="Open Sans" w:cs="Open Sans"/>
          <w:bCs/>
          <w:sz w:val="24"/>
          <w:szCs w:val="24"/>
        </w:rPr>
        <w:t xml:space="preserve"> in the box below, </w:t>
      </w:r>
      <w:r w:rsidRPr="00A6121A">
        <w:rPr>
          <w:rFonts w:ascii="Open Sans" w:hAnsi="Open Sans" w:cs="Open Sans"/>
          <w:b/>
          <w:sz w:val="24"/>
          <w:szCs w:val="24"/>
        </w:rPr>
        <w:t>describe</w:t>
      </w:r>
      <w:r w:rsidRPr="00A6121A">
        <w:rPr>
          <w:rFonts w:ascii="Open Sans" w:hAnsi="Open Sans" w:cs="Open Sans"/>
          <w:bCs/>
          <w:sz w:val="24"/>
          <w:szCs w:val="24"/>
        </w:rPr>
        <w:t xml:space="preserve"> ways in which a calm and nurturing environment can be created to promote the well-being of children and young people [2.1]</w:t>
      </w:r>
    </w:p>
    <w:p w14:paraId="7355AE95" w14:textId="77777777" w:rsidR="00A6121A" w:rsidRPr="00E36C38" w:rsidRDefault="00A6121A" w:rsidP="00A6121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601" w:type="dxa"/>
        <w:tblLook w:val="04A0" w:firstRow="1" w:lastRow="0" w:firstColumn="1" w:lastColumn="0" w:noHBand="0" w:noVBand="1"/>
      </w:tblPr>
      <w:tblGrid>
        <w:gridCol w:w="9601"/>
      </w:tblGrid>
      <w:tr w:rsidR="00A6121A" w:rsidRPr="00E36C38" w14:paraId="776DF4F1" w14:textId="77777777" w:rsidTr="00A6121A">
        <w:trPr>
          <w:trHeight w:val="2253"/>
        </w:trPr>
        <w:tc>
          <w:tcPr>
            <w:tcW w:w="9601" w:type="dxa"/>
          </w:tcPr>
          <w:p w14:paraId="39177594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31EBB59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8ED01E1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ED03932" w14:textId="77777777" w:rsidR="00A6121A" w:rsidRPr="00E36C38" w:rsidRDefault="00A6121A" w:rsidP="00A6121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0826109" w14:textId="77777777" w:rsidR="00A6121A" w:rsidRDefault="00A6121A" w:rsidP="00A6121A">
      <w:pPr>
        <w:spacing w:after="0" w:line="240" w:lineRule="auto"/>
        <w:rPr>
          <w:rFonts w:ascii="Open Sans" w:hAnsi="Open Sans" w:cs="Open Sans"/>
          <w:bCs/>
          <w:sz w:val="24"/>
          <w:szCs w:val="24"/>
        </w:rPr>
      </w:pPr>
      <w:r w:rsidRPr="00A6121A">
        <w:rPr>
          <w:rFonts w:ascii="Open Sans" w:hAnsi="Open Sans" w:cs="Open Sans"/>
          <w:b/>
          <w:sz w:val="24"/>
          <w:szCs w:val="24"/>
        </w:rPr>
        <w:t>2.</w:t>
      </w:r>
      <w:r w:rsidRPr="00A6121A">
        <w:rPr>
          <w:rFonts w:ascii="Open Sans" w:hAnsi="Open Sans" w:cs="Open Sans"/>
          <w:bCs/>
          <w:sz w:val="24"/>
          <w:szCs w:val="24"/>
        </w:rPr>
        <w:t xml:space="preserve"> In the box below, </w:t>
      </w:r>
      <w:r w:rsidRPr="00A6121A">
        <w:rPr>
          <w:rFonts w:ascii="Open Sans" w:hAnsi="Open Sans" w:cs="Open Sans"/>
          <w:b/>
          <w:sz w:val="24"/>
          <w:szCs w:val="24"/>
        </w:rPr>
        <w:t>describe</w:t>
      </w:r>
      <w:r w:rsidRPr="00A6121A">
        <w:rPr>
          <w:rFonts w:ascii="Open Sans" w:hAnsi="Open Sans" w:cs="Open Sans"/>
          <w:bCs/>
          <w:sz w:val="24"/>
          <w:szCs w:val="24"/>
        </w:rPr>
        <w:t xml:space="preserve"> how to promote interactions between children and </w:t>
      </w:r>
    </w:p>
    <w:p w14:paraId="452F18FE" w14:textId="1440AEE6" w:rsidR="00A6121A" w:rsidRPr="00A6121A" w:rsidRDefault="00A6121A" w:rsidP="00A6121A">
      <w:pPr>
        <w:spacing w:after="0" w:line="240" w:lineRule="auto"/>
        <w:rPr>
          <w:rFonts w:ascii="Open Sans" w:hAnsi="Open Sans" w:cs="Open Sans"/>
          <w:bCs/>
          <w:sz w:val="24"/>
          <w:szCs w:val="24"/>
        </w:rPr>
      </w:pPr>
      <w:r w:rsidRPr="00A6121A">
        <w:rPr>
          <w:rFonts w:ascii="Open Sans" w:hAnsi="Open Sans" w:cs="Open Sans"/>
          <w:bCs/>
          <w:sz w:val="24"/>
          <w:szCs w:val="24"/>
        </w:rPr>
        <w:t>young people and others to develop their well-being [2.2.]</w:t>
      </w:r>
    </w:p>
    <w:p w14:paraId="3ADE9C6B" w14:textId="77777777" w:rsidR="00A6121A" w:rsidRPr="00E36C38" w:rsidRDefault="00A6121A" w:rsidP="00A6121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586" w:type="dxa"/>
        <w:tblLook w:val="04A0" w:firstRow="1" w:lastRow="0" w:firstColumn="1" w:lastColumn="0" w:noHBand="0" w:noVBand="1"/>
      </w:tblPr>
      <w:tblGrid>
        <w:gridCol w:w="9586"/>
      </w:tblGrid>
      <w:tr w:rsidR="00A6121A" w:rsidRPr="00E36C38" w14:paraId="1A306157" w14:textId="77777777" w:rsidTr="00497E8A">
        <w:trPr>
          <w:trHeight w:val="1715"/>
        </w:trPr>
        <w:tc>
          <w:tcPr>
            <w:tcW w:w="9586" w:type="dxa"/>
          </w:tcPr>
          <w:p w14:paraId="6ADF78F6" w14:textId="6A2229E6" w:rsidR="00A6121A" w:rsidRPr="00E36C38" w:rsidRDefault="00A6121A" w:rsidP="00273EF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05AD7E5" w14:textId="77777777" w:rsidR="00A6121A" w:rsidRPr="00E36C38" w:rsidRDefault="00A6121A" w:rsidP="00A6121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EC3E552" w14:textId="77777777" w:rsidR="00A6121A" w:rsidRDefault="00A6121A" w:rsidP="00A6121A">
      <w:pPr>
        <w:spacing w:after="0" w:line="240" w:lineRule="auto"/>
        <w:rPr>
          <w:rFonts w:ascii="Open Sans" w:hAnsi="Open Sans" w:cs="Open Sans"/>
          <w:bCs/>
          <w:sz w:val="24"/>
          <w:szCs w:val="24"/>
        </w:rPr>
      </w:pPr>
      <w:r w:rsidRPr="00A6121A">
        <w:rPr>
          <w:rFonts w:ascii="Open Sans" w:hAnsi="Open Sans" w:cs="Open Sans"/>
          <w:b/>
          <w:sz w:val="24"/>
          <w:szCs w:val="24"/>
        </w:rPr>
        <w:t>3.</w:t>
      </w:r>
      <w:r w:rsidRPr="00A6121A">
        <w:rPr>
          <w:rFonts w:ascii="Open Sans" w:hAnsi="Open Sans" w:cs="Open Sans"/>
          <w:bCs/>
          <w:sz w:val="24"/>
          <w:szCs w:val="24"/>
        </w:rPr>
        <w:t xml:space="preserve"> In the  box below, </w:t>
      </w:r>
      <w:r w:rsidRPr="00A6121A">
        <w:rPr>
          <w:rFonts w:ascii="Open Sans" w:hAnsi="Open Sans" w:cs="Open Sans"/>
          <w:b/>
          <w:sz w:val="24"/>
          <w:szCs w:val="24"/>
        </w:rPr>
        <w:t>describe</w:t>
      </w:r>
      <w:r w:rsidRPr="00A6121A">
        <w:rPr>
          <w:rFonts w:ascii="Open Sans" w:hAnsi="Open Sans" w:cs="Open Sans"/>
          <w:bCs/>
          <w:sz w:val="24"/>
          <w:szCs w:val="24"/>
        </w:rPr>
        <w:t xml:space="preserve"> how to respond to behaviour and lifestyle choices in a</w:t>
      </w:r>
    </w:p>
    <w:p w14:paraId="68196A98" w14:textId="3621EE68" w:rsidR="00A6121A" w:rsidRPr="00A6121A" w:rsidRDefault="00A6121A" w:rsidP="00A6121A">
      <w:pPr>
        <w:spacing w:after="0" w:line="240" w:lineRule="auto"/>
        <w:rPr>
          <w:rFonts w:ascii="Open Sans" w:hAnsi="Open Sans" w:cs="Open Sans"/>
          <w:bCs/>
          <w:sz w:val="24"/>
          <w:szCs w:val="24"/>
        </w:rPr>
      </w:pPr>
      <w:r w:rsidRPr="00A6121A">
        <w:rPr>
          <w:rFonts w:ascii="Open Sans" w:hAnsi="Open Sans" w:cs="Open Sans"/>
          <w:bCs/>
          <w:sz w:val="24"/>
          <w:szCs w:val="24"/>
        </w:rPr>
        <w:t xml:space="preserve"> way that respects a child’s or young person’s self-esteem [2.3]</w:t>
      </w:r>
    </w:p>
    <w:p w14:paraId="321B338B" w14:textId="77777777" w:rsidR="00A6121A" w:rsidRPr="00E36C38" w:rsidRDefault="00A6121A" w:rsidP="00A6121A">
      <w:p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16" w:type="dxa"/>
        <w:tblLook w:val="04A0" w:firstRow="1" w:lastRow="0" w:firstColumn="1" w:lastColumn="0" w:noHBand="0" w:noVBand="1"/>
      </w:tblPr>
      <w:tblGrid>
        <w:gridCol w:w="9616"/>
      </w:tblGrid>
      <w:tr w:rsidR="00A6121A" w:rsidRPr="00E36C38" w14:paraId="351B809E" w14:textId="77777777" w:rsidTr="00A74CCE">
        <w:trPr>
          <w:trHeight w:val="411"/>
        </w:trPr>
        <w:tc>
          <w:tcPr>
            <w:tcW w:w="9616" w:type="dxa"/>
          </w:tcPr>
          <w:p w14:paraId="2B90CB7F" w14:textId="77777777" w:rsidR="00273EF6" w:rsidRDefault="00273EF6" w:rsidP="00C90CF6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3BADE2B0" w14:textId="77777777" w:rsidR="00C90CF6" w:rsidRDefault="00C90CF6" w:rsidP="00C90CF6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2623B53D" w14:textId="77777777" w:rsidR="00C90CF6" w:rsidRDefault="00C90CF6" w:rsidP="00C90CF6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0F11F88E" w14:textId="77777777" w:rsidR="00C90CF6" w:rsidRDefault="00C90CF6" w:rsidP="00C90CF6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24139085" w14:textId="77777777" w:rsidR="00C90CF6" w:rsidRDefault="00C90CF6" w:rsidP="00C90CF6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40E53B2A" w14:textId="3F791B27" w:rsidR="00C90CF6" w:rsidRPr="00E36C38" w:rsidRDefault="00C90CF6" w:rsidP="00C90CF6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</w:tbl>
    <w:p w14:paraId="7B21F660" w14:textId="77777777" w:rsidR="00A6121A" w:rsidRPr="00E36C38" w:rsidRDefault="00A6121A" w:rsidP="00A6121A">
      <w:p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</w:p>
    <w:p w14:paraId="01B19228" w14:textId="77777777" w:rsidR="00A6121A" w:rsidRDefault="00A6121A" w:rsidP="00A6121A">
      <w:pPr>
        <w:spacing w:after="0" w:line="240" w:lineRule="auto"/>
        <w:rPr>
          <w:rFonts w:ascii="Open Sans" w:hAnsi="Open Sans" w:cs="Open Sans"/>
          <w:bCs/>
          <w:sz w:val="24"/>
          <w:szCs w:val="24"/>
        </w:rPr>
      </w:pPr>
      <w:r w:rsidRPr="00A6121A">
        <w:rPr>
          <w:rFonts w:ascii="Open Sans" w:hAnsi="Open Sans" w:cs="Open Sans"/>
          <w:b/>
          <w:sz w:val="24"/>
          <w:szCs w:val="24"/>
        </w:rPr>
        <w:t>4.</w:t>
      </w:r>
      <w:r w:rsidRPr="00A6121A">
        <w:rPr>
          <w:rFonts w:ascii="Open Sans" w:hAnsi="Open Sans" w:cs="Open Sans"/>
          <w:bCs/>
          <w:sz w:val="24"/>
          <w:szCs w:val="24"/>
        </w:rPr>
        <w:t xml:space="preserve"> In the box below, </w:t>
      </w:r>
      <w:r w:rsidRPr="00A6121A">
        <w:rPr>
          <w:rFonts w:ascii="Open Sans" w:hAnsi="Open Sans" w:cs="Open Sans"/>
          <w:b/>
          <w:sz w:val="24"/>
          <w:szCs w:val="24"/>
        </w:rPr>
        <w:t>describe</w:t>
      </w:r>
      <w:r w:rsidRPr="00A6121A">
        <w:rPr>
          <w:rFonts w:ascii="Open Sans" w:hAnsi="Open Sans" w:cs="Open Sans"/>
          <w:bCs/>
          <w:sz w:val="24"/>
          <w:szCs w:val="24"/>
        </w:rPr>
        <w:t xml:space="preserve"> how to support children and young people to express </w:t>
      </w:r>
    </w:p>
    <w:p w14:paraId="60F5BDEE" w14:textId="4C4156F3" w:rsidR="00A6121A" w:rsidRPr="00A6121A" w:rsidRDefault="00A6121A" w:rsidP="00A6121A">
      <w:pPr>
        <w:spacing w:after="0" w:line="240" w:lineRule="auto"/>
        <w:rPr>
          <w:rFonts w:ascii="Open Sans" w:hAnsi="Open Sans" w:cs="Open Sans"/>
          <w:bCs/>
          <w:sz w:val="24"/>
          <w:szCs w:val="24"/>
        </w:rPr>
      </w:pPr>
      <w:r w:rsidRPr="00A6121A">
        <w:rPr>
          <w:rFonts w:ascii="Open Sans" w:hAnsi="Open Sans" w:cs="Open Sans"/>
          <w:bCs/>
          <w:sz w:val="24"/>
          <w:szCs w:val="24"/>
        </w:rPr>
        <w:t>their emotions and concerns within a safe environment [2.4]</w:t>
      </w:r>
    </w:p>
    <w:p w14:paraId="4E843372" w14:textId="77777777" w:rsidR="00A6121A" w:rsidRPr="00E36C38" w:rsidRDefault="00A6121A" w:rsidP="00A6121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616" w:type="dxa"/>
        <w:tblLook w:val="04A0" w:firstRow="1" w:lastRow="0" w:firstColumn="1" w:lastColumn="0" w:noHBand="0" w:noVBand="1"/>
      </w:tblPr>
      <w:tblGrid>
        <w:gridCol w:w="9616"/>
      </w:tblGrid>
      <w:tr w:rsidR="00A6121A" w:rsidRPr="00E36C38" w14:paraId="070478ED" w14:textId="77777777" w:rsidTr="00A74CCE">
        <w:trPr>
          <w:trHeight w:val="411"/>
        </w:trPr>
        <w:tc>
          <w:tcPr>
            <w:tcW w:w="9616" w:type="dxa"/>
          </w:tcPr>
          <w:p w14:paraId="04D0F0D1" w14:textId="77777777" w:rsidR="00A6121A" w:rsidRDefault="00A6121A" w:rsidP="00C90CF6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1A7694B7" w14:textId="77777777" w:rsidR="00C90CF6" w:rsidRDefault="00C90CF6" w:rsidP="00C90CF6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2E5DA16A" w14:textId="77777777" w:rsidR="00C90CF6" w:rsidRDefault="00C90CF6" w:rsidP="00C90CF6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5DF866D5" w14:textId="77777777" w:rsidR="00C90CF6" w:rsidRDefault="00C90CF6" w:rsidP="00C90CF6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65CD12ED" w14:textId="77777777" w:rsidR="00C90CF6" w:rsidRDefault="00C90CF6" w:rsidP="00C90CF6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0D04AA43" w14:textId="1D8DD911" w:rsidR="00C90CF6" w:rsidRPr="00E36C38" w:rsidRDefault="00C90CF6" w:rsidP="00C90CF6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</w:tbl>
    <w:p w14:paraId="71C0997C" w14:textId="77777777" w:rsidR="00D85C35" w:rsidRDefault="00D85C35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</w:p>
    <w:p w14:paraId="1A0B3BBE" w14:textId="77777777" w:rsidR="00497E8A" w:rsidRDefault="00497E8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  <w:r>
        <w:rPr>
          <w:rFonts w:ascii="Open Sans" w:hAnsi="Open Sans" w:cs="Open Sans"/>
          <w:bCs/>
          <w:color w:val="0DA7E0"/>
          <w:sz w:val="40"/>
          <w:szCs w:val="40"/>
        </w:rPr>
        <w:br w:type="page"/>
      </w:r>
    </w:p>
    <w:p w14:paraId="0AE9233C" w14:textId="5178957A" w:rsidR="00555AC0" w:rsidRPr="0004354A" w:rsidRDefault="00277566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  <w:r w:rsidRPr="002459CF">
        <w:rPr>
          <w:rFonts w:ascii="Open Sans" w:hAnsi="Open Sans" w:cs="Open Sans"/>
          <w:bCs/>
          <w:color w:val="0DA7E0"/>
          <w:sz w:val="40"/>
          <w:szCs w:val="40"/>
        </w:rPr>
        <w:lastRenderedPageBreak/>
        <w:t>Section 3</w:t>
      </w:r>
      <w:r w:rsidR="00555AC0" w:rsidRPr="002459CF">
        <w:rPr>
          <w:rFonts w:ascii="Open Sans" w:hAnsi="Open Sans" w:cs="Open Sans"/>
          <w:bCs/>
          <w:color w:val="0DA7E0"/>
          <w:sz w:val="40"/>
          <w:szCs w:val="40"/>
        </w:rPr>
        <w:t>:</w:t>
      </w:r>
      <w:r w:rsidR="00555AC0" w:rsidRPr="002459CF">
        <w:rPr>
          <w:rFonts w:ascii="Open Sans" w:hAnsi="Open Sans" w:cs="Open Sans"/>
          <w:bCs/>
          <w:color w:val="0DA7E0"/>
          <w:sz w:val="32"/>
          <w:szCs w:val="32"/>
        </w:rPr>
        <w:t xml:space="preserve"> </w:t>
      </w:r>
      <w:r w:rsidR="00711EAD" w:rsidRPr="00711EAD">
        <w:rPr>
          <w:rFonts w:ascii="Open Sans" w:hAnsi="Open Sans" w:cs="Open Sans"/>
          <w:bCs/>
          <w:color w:val="0DA7E0"/>
          <w:sz w:val="32"/>
          <w:szCs w:val="32"/>
        </w:rPr>
        <w:t>Understand the importance of being diagnosed with a mental health problem</w:t>
      </w:r>
    </w:p>
    <w:p w14:paraId="2CF97995" w14:textId="77777777" w:rsidR="00555AC0" w:rsidRPr="006D0CB5" w:rsidRDefault="00555AC0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4E875820" w14:textId="4282CBE7" w:rsidR="00EA3E27" w:rsidRPr="006D0CB5" w:rsidRDefault="0004354A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 </w:t>
      </w:r>
      <w:r w:rsidRPr="0004354A">
        <w:rPr>
          <w:rFonts w:ascii="Open Sans" w:hAnsi="Open Sans" w:cs="Open Sans"/>
          <w:sz w:val="24"/>
          <w:szCs w:val="24"/>
        </w:rPr>
        <w:t xml:space="preserve">Learning outcome </w:t>
      </w:r>
      <w:r w:rsidR="00822D2D">
        <w:rPr>
          <w:rFonts w:ascii="Open Sans" w:hAnsi="Open Sans" w:cs="Open Sans"/>
          <w:sz w:val="24"/>
          <w:szCs w:val="24"/>
        </w:rPr>
        <w:t>3</w:t>
      </w:r>
      <w:r>
        <w:rPr>
          <w:rFonts w:ascii="Open Sans" w:hAnsi="Open Sans" w:cs="Open Sans"/>
          <w:sz w:val="24"/>
          <w:szCs w:val="24"/>
        </w:rPr>
        <w:t>:</w:t>
      </w:r>
      <w:r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EA3E27" w:rsidRPr="006D0CB5">
        <w:rPr>
          <w:rFonts w:ascii="Open Sans" w:hAnsi="Open Sans" w:cs="Open Sans"/>
        </w:rPr>
        <w:t xml:space="preserve"> </w:t>
      </w:r>
      <w:r w:rsidRPr="00711EAD">
        <w:rPr>
          <w:rFonts w:ascii="Open Sans" w:hAnsi="Open Sans" w:cs="Open Sans"/>
          <w:b/>
          <w:bCs/>
          <w:sz w:val="24"/>
          <w:szCs w:val="24"/>
        </w:rPr>
        <w:t>“</w:t>
      </w:r>
      <w:r w:rsidR="00711EAD" w:rsidRPr="00711EAD">
        <w:rPr>
          <w:rFonts w:ascii="Open Sans" w:hAnsi="Open Sans" w:cs="Open Sans"/>
          <w:b/>
          <w:bCs/>
          <w:sz w:val="24"/>
          <w:szCs w:val="24"/>
        </w:rPr>
        <w:t>Understand the importance of being diagnosed with a mental health problem</w:t>
      </w:r>
      <w:r w:rsidRPr="00711EAD">
        <w:rPr>
          <w:rFonts w:ascii="Open Sans" w:hAnsi="Open Sans" w:cs="Open Sans"/>
          <w:b/>
          <w:bCs/>
          <w:sz w:val="24"/>
          <w:szCs w:val="24"/>
        </w:rPr>
        <w:t>”</w:t>
      </w:r>
      <w:r w:rsidR="00EA3E27" w:rsidRPr="00711EAD">
        <w:rPr>
          <w:rFonts w:ascii="Open Sans" w:hAnsi="Open Sans" w:cs="Open Sans"/>
          <w:sz w:val="24"/>
          <w:szCs w:val="24"/>
        </w:rPr>
        <w:t>.</w:t>
      </w:r>
      <w:r w:rsidR="00EA3E27"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080833CA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4772497B" w14:textId="17FDE371" w:rsidR="002459CF" w:rsidRPr="00C1576F" w:rsidRDefault="00EA3E27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EB2AF7">
        <w:rPr>
          <w:rFonts w:ascii="Open Sans" w:hAnsi="Open Sans" w:cs="Open Sans"/>
          <w:bCs/>
          <w:sz w:val="24"/>
          <w:szCs w:val="24"/>
        </w:rPr>
        <w:t>If you are unsure of any questions you should refer back to the specific page number that covers the topic.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0"/>
        <w:gridCol w:w="2545"/>
        <w:gridCol w:w="2439"/>
      </w:tblGrid>
      <w:tr w:rsidR="00B35066" w:rsidRPr="002459CF" w14:paraId="22B22512" w14:textId="7D268A8C" w:rsidTr="00605642">
        <w:trPr>
          <w:trHeight w:val="32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153CE" w14:textId="77777777" w:rsidR="003A0592" w:rsidRPr="002459CF" w:rsidRDefault="003A0592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459CF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8F028" w14:textId="77777777" w:rsidR="003A0592" w:rsidRPr="002459CF" w:rsidRDefault="003A0592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  <w:color w:val="0DA7E0"/>
              </w:rPr>
            </w:pPr>
            <w:r w:rsidRPr="002459CF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E1797" w14:textId="60C3C985" w:rsidR="003A0592" w:rsidRPr="002459CF" w:rsidRDefault="003A0592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  <w:color w:val="0DA7E0"/>
              </w:rPr>
            </w:pPr>
            <w:r w:rsidRPr="002459CF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A6121A" w:rsidRPr="006D0CB5" w14:paraId="63AA9B1D" w14:textId="2DFBEA14" w:rsidTr="00605642">
        <w:trPr>
          <w:trHeight w:val="640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6475E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2590558F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6121A">
              <w:rPr>
                <w:rFonts w:ascii="Open Sans" w:hAnsi="Open Sans" w:cs="Open Sans"/>
                <w:bCs/>
              </w:rPr>
              <w:t xml:space="preserve">3.1. </w:t>
            </w:r>
            <w:r w:rsidRPr="00A6121A">
              <w:rPr>
                <w:rFonts w:ascii="Open Sans" w:hAnsi="Open Sans" w:cs="Open Sans"/>
                <w:b/>
              </w:rPr>
              <w:t>Identify</w:t>
            </w:r>
            <w:r w:rsidRPr="00A6121A">
              <w:rPr>
                <w:rFonts w:ascii="Open Sans" w:hAnsi="Open Sans" w:cs="Open Sans"/>
                <w:bCs/>
              </w:rPr>
              <w:t xml:space="preserve"> a range of services and professionals involved in supporting children and young people’s mental health.</w:t>
            </w:r>
          </w:p>
          <w:p w14:paraId="2744E4A7" w14:textId="79574F76" w:rsidR="00A6121A" w:rsidRPr="00EB2AF7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4AE97" w14:textId="6535CF8F" w:rsidR="00A6121A" w:rsidRPr="00147AA2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1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FBC29" w14:textId="752C127A" w:rsidR="00A6121A" w:rsidRPr="00147AA2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</w:t>
            </w:r>
            <w:r>
              <w:rPr>
                <w:rFonts w:ascii="Open Sans" w:hAnsi="Open Sans" w:cs="Open Sans"/>
                <w:bCs/>
              </w:rPr>
              <w:t>3</w:t>
            </w:r>
            <w:r w:rsidRPr="0095046C">
              <w:rPr>
                <w:rFonts w:ascii="Open Sans" w:hAnsi="Open Sans" w:cs="Open Sans"/>
                <w:bCs/>
              </w:rPr>
              <w:t>, Page</w:t>
            </w:r>
            <w:r>
              <w:rPr>
                <w:rFonts w:ascii="Open Sans" w:hAnsi="Open Sans" w:cs="Open Sans"/>
                <w:bCs/>
              </w:rPr>
              <w:t xml:space="preserve"> 1</w:t>
            </w:r>
          </w:p>
        </w:tc>
      </w:tr>
      <w:tr w:rsidR="00A6121A" w:rsidRPr="006D0CB5" w14:paraId="676984AE" w14:textId="71F241E4" w:rsidTr="00605642">
        <w:trPr>
          <w:trHeight w:val="608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7C345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4EED1BFB" w14:textId="2D2F13CF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6121A">
              <w:rPr>
                <w:rFonts w:ascii="Open Sans" w:hAnsi="Open Sans" w:cs="Open Sans"/>
                <w:bCs/>
              </w:rPr>
              <w:t xml:space="preserve">3.2. </w:t>
            </w:r>
            <w:r w:rsidRPr="00A6121A">
              <w:rPr>
                <w:rFonts w:ascii="Open Sans" w:hAnsi="Open Sans" w:cs="Open Sans"/>
                <w:b/>
              </w:rPr>
              <w:t>Explain</w:t>
            </w:r>
            <w:r w:rsidRPr="00A6121A">
              <w:rPr>
                <w:rFonts w:ascii="Open Sans" w:hAnsi="Open Sans" w:cs="Open Sans"/>
                <w:bCs/>
              </w:rPr>
              <w:t xml:space="preserve"> the importance of </w:t>
            </w:r>
          </w:p>
          <w:p w14:paraId="0AFD1EC7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6121A">
              <w:rPr>
                <w:rFonts w:ascii="Open Sans" w:hAnsi="Open Sans" w:cs="Open Sans"/>
                <w:bCs/>
              </w:rPr>
              <w:t>intervention, support and treatment.</w:t>
            </w:r>
          </w:p>
          <w:p w14:paraId="230D9395" w14:textId="64AAE416" w:rsidR="00A6121A" w:rsidRPr="00EB2AF7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3921F" w14:textId="1F37600D" w:rsidR="00A6121A" w:rsidRPr="00147AA2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6AF3A" w14:textId="306ADF31" w:rsidR="00A6121A" w:rsidRPr="00147AA2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3, Page </w:t>
            </w:r>
            <w:r w:rsidR="00605642">
              <w:rPr>
                <w:rFonts w:ascii="Open Sans" w:hAnsi="Open Sans" w:cs="Open Sans"/>
                <w:bCs/>
              </w:rPr>
              <w:t>1</w:t>
            </w:r>
          </w:p>
        </w:tc>
      </w:tr>
      <w:tr w:rsidR="00A6121A" w:rsidRPr="006D0CB5" w14:paraId="4430BD25" w14:textId="480D3763" w:rsidTr="00605642">
        <w:trPr>
          <w:trHeight w:val="64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E5A82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36C3E7C2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6121A">
              <w:rPr>
                <w:rFonts w:ascii="Open Sans" w:hAnsi="Open Sans" w:cs="Open Sans"/>
                <w:bCs/>
              </w:rPr>
              <w:t xml:space="preserve">3.3. </w:t>
            </w:r>
            <w:r w:rsidRPr="00A6121A">
              <w:rPr>
                <w:rFonts w:ascii="Open Sans" w:hAnsi="Open Sans" w:cs="Open Sans"/>
                <w:b/>
              </w:rPr>
              <w:t>Outline</w:t>
            </w:r>
            <w:r w:rsidRPr="00A6121A">
              <w:rPr>
                <w:rFonts w:ascii="Open Sans" w:hAnsi="Open Sans" w:cs="Open Sans"/>
                <w:bCs/>
              </w:rPr>
              <w:t xml:space="preserve"> what is meant by ‘Care Programme Approach’ (CPA).</w:t>
            </w:r>
          </w:p>
          <w:p w14:paraId="5613E3BF" w14:textId="2F42F529" w:rsidR="00A6121A" w:rsidRPr="00EB2AF7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4FCBD" w14:textId="10B569A0" w:rsidR="00A6121A" w:rsidRPr="00147AA2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3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2996C" w14:textId="38061A86" w:rsidR="00A6121A" w:rsidRPr="00147AA2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3, Page </w:t>
            </w:r>
            <w:r w:rsidR="00605642">
              <w:rPr>
                <w:rFonts w:ascii="Open Sans" w:hAnsi="Open Sans" w:cs="Open Sans"/>
                <w:bCs/>
              </w:rPr>
              <w:t>1</w:t>
            </w:r>
          </w:p>
        </w:tc>
      </w:tr>
      <w:tr w:rsidR="00A6121A" w:rsidRPr="006D0CB5" w14:paraId="2423A56B" w14:textId="77777777" w:rsidTr="00605642">
        <w:trPr>
          <w:trHeight w:val="64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5C679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5EAF851A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6121A">
              <w:rPr>
                <w:rFonts w:ascii="Open Sans" w:hAnsi="Open Sans" w:cs="Open Sans"/>
                <w:bCs/>
              </w:rPr>
              <w:t xml:space="preserve">3.4. </w:t>
            </w:r>
            <w:r w:rsidRPr="00A6121A">
              <w:rPr>
                <w:rFonts w:ascii="Open Sans" w:hAnsi="Open Sans" w:cs="Open Sans"/>
                <w:b/>
              </w:rPr>
              <w:t>Identify</w:t>
            </w:r>
            <w:r w:rsidRPr="00A6121A">
              <w:rPr>
                <w:rFonts w:ascii="Open Sans" w:hAnsi="Open Sans" w:cs="Open Sans"/>
                <w:bCs/>
              </w:rPr>
              <w:t xml:space="preserve"> therapies that could be used to treat a child or young person experiencing mental health problems.</w:t>
            </w:r>
          </w:p>
          <w:p w14:paraId="56CB46C9" w14:textId="005BD964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77FA9" w14:textId="7ABE7ABA" w:rsidR="00A6121A" w:rsidRPr="00147AA2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645CB4">
              <w:rPr>
                <w:rFonts w:ascii="Open Sans" w:hAnsi="Open Sans" w:cs="Open Sans"/>
                <w:bCs/>
              </w:rPr>
              <w:t>Question 3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94CC9" w14:textId="48F93EAB" w:rsidR="00A6121A" w:rsidRPr="0095046C" w:rsidRDefault="00605642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3, Page </w:t>
            </w:r>
            <w:r>
              <w:rPr>
                <w:rFonts w:ascii="Open Sans" w:hAnsi="Open Sans" w:cs="Open Sans"/>
                <w:bCs/>
              </w:rPr>
              <w:t>2</w:t>
            </w:r>
          </w:p>
        </w:tc>
      </w:tr>
      <w:tr w:rsidR="00A6121A" w:rsidRPr="006D0CB5" w14:paraId="03292540" w14:textId="77777777" w:rsidTr="00605642">
        <w:trPr>
          <w:trHeight w:val="64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B9E91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2C21655D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6121A">
              <w:rPr>
                <w:rFonts w:ascii="Open Sans" w:hAnsi="Open Sans" w:cs="Open Sans"/>
                <w:bCs/>
              </w:rPr>
              <w:t xml:space="preserve">3.5. </w:t>
            </w:r>
            <w:r w:rsidRPr="00A6121A">
              <w:rPr>
                <w:rFonts w:ascii="Open Sans" w:hAnsi="Open Sans" w:cs="Open Sans"/>
                <w:b/>
              </w:rPr>
              <w:t>Identify</w:t>
            </w:r>
            <w:r w:rsidRPr="00A6121A">
              <w:rPr>
                <w:rFonts w:ascii="Open Sans" w:hAnsi="Open Sans" w:cs="Open Sans"/>
                <w:bCs/>
              </w:rPr>
              <w:t xml:space="preserve"> types of medication used to treat children and young people experiencing mental health problems.</w:t>
            </w:r>
          </w:p>
          <w:p w14:paraId="1622452C" w14:textId="7C7EEB9A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46381" w14:textId="78772482" w:rsidR="00A6121A" w:rsidRPr="00147AA2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645CB4">
              <w:rPr>
                <w:rFonts w:ascii="Open Sans" w:hAnsi="Open Sans" w:cs="Open Sans"/>
                <w:bCs/>
              </w:rPr>
              <w:t>Question 3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A2061" w14:textId="7B2C7FB4" w:rsidR="00A6121A" w:rsidRPr="0095046C" w:rsidRDefault="00605642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3, Page </w:t>
            </w:r>
            <w:r>
              <w:rPr>
                <w:rFonts w:ascii="Open Sans" w:hAnsi="Open Sans" w:cs="Open Sans"/>
                <w:bCs/>
              </w:rPr>
              <w:t>3</w:t>
            </w:r>
          </w:p>
        </w:tc>
      </w:tr>
    </w:tbl>
    <w:p w14:paraId="7D6B02F4" w14:textId="183A625A" w:rsidR="00822D2D" w:rsidRDefault="00822D2D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12DBC7B4" w14:textId="1488EFED" w:rsidR="00A6121A" w:rsidRDefault="00A6121A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64691F07" w14:textId="3F635B22" w:rsidR="00A6121A" w:rsidRDefault="00A6121A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61ABEBFD" w14:textId="1B892214" w:rsidR="00605642" w:rsidRDefault="00605642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6ED1295" w14:textId="77777777" w:rsidR="00605642" w:rsidRPr="006D0CB5" w:rsidRDefault="00605642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2BA14BC" w14:textId="76E9B9F5" w:rsidR="00EB2AF7" w:rsidRPr="00EB2AF7" w:rsidRDefault="00EB2AF7" w:rsidP="00EB2AF7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B2AF7">
        <w:rPr>
          <w:rFonts w:ascii="Open Sans" w:hAnsi="Open Sans" w:cs="Open Sans"/>
          <w:b/>
          <w:sz w:val="24"/>
          <w:szCs w:val="24"/>
        </w:rPr>
        <w:lastRenderedPageBreak/>
        <w:t xml:space="preserve">1. </w:t>
      </w:r>
      <w:r w:rsidR="00711EAD" w:rsidRPr="00711EAD">
        <w:rPr>
          <w:rFonts w:ascii="Open Sans" w:hAnsi="Open Sans" w:cs="Open Sans"/>
          <w:bCs/>
          <w:sz w:val="24"/>
          <w:szCs w:val="24"/>
        </w:rPr>
        <w:t>In</w:t>
      </w:r>
      <w:r w:rsidR="00A6121A" w:rsidRPr="00A6121A">
        <w:rPr>
          <w:rFonts w:ascii="Open Sans" w:hAnsi="Open Sans" w:cs="Open Sans"/>
          <w:bCs/>
          <w:sz w:val="24"/>
          <w:szCs w:val="24"/>
        </w:rPr>
        <w:t xml:space="preserve"> the table below, </w:t>
      </w:r>
      <w:r w:rsidR="00A6121A" w:rsidRPr="00D85C35">
        <w:rPr>
          <w:rFonts w:ascii="Open Sans" w:hAnsi="Open Sans" w:cs="Open Sans"/>
          <w:b/>
          <w:sz w:val="24"/>
          <w:szCs w:val="24"/>
        </w:rPr>
        <w:t>identify</w:t>
      </w:r>
      <w:r w:rsidR="00A6121A" w:rsidRPr="00A6121A">
        <w:rPr>
          <w:rFonts w:ascii="Open Sans" w:hAnsi="Open Sans" w:cs="Open Sans"/>
          <w:bCs/>
          <w:sz w:val="24"/>
          <w:szCs w:val="24"/>
        </w:rPr>
        <w:t xml:space="preserve"> a range of services and professionals involved in supporting children and young people’s mental health.</w:t>
      </w:r>
      <w:r w:rsidRPr="00EB2AF7">
        <w:rPr>
          <w:rFonts w:ascii="Open Sans" w:hAnsi="Open Sans" w:cs="Open Sans"/>
          <w:sz w:val="24"/>
          <w:szCs w:val="24"/>
        </w:rPr>
        <w:t xml:space="preserve"> [3.1]</w:t>
      </w:r>
    </w:p>
    <w:p w14:paraId="67BA731F" w14:textId="77777777" w:rsidR="00EB2AF7" w:rsidRPr="007F0679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8180"/>
      </w:tblGrid>
      <w:tr w:rsidR="00892DAF" w14:paraId="0A6C1889" w14:textId="77777777" w:rsidTr="00A6121A">
        <w:tc>
          <w:tcPr>
            <w:tcW w:w="1596" w:type="dxa"/>
            <w:shd w:val="clear" w:color="auto" w:fill="E7E6E6" w:themeFill="background2"/>
            <w:vAlign w:val="center"/>
          </w:tcPr>
          <w:p w14:paraId="4781A33E" w14:textId="76B302F0" w:rsidR="00892DAF" w:rsidRPr="00892DAF" w:rsidRDefault="00A6121A" w:rsidP="00892DAF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Services</w:t>
            </w:r>
          </w:p>
        </w:tc>
        <w:tc>
          <w:tcPr>
            <w:tcW w:w="8180" w:type="dxa"/>
          </w:tcPr>
          <w:p w14:paraId="37FE02A0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6BCDE2E4" w14:textId="77777777" w:rsidR="00C90CF6" w:rsidRDefault="00C90CF6" w:rsidP="008F567A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3AC8DB9F" w14:textId="77777777" w:rsidR="00C90CF6" w:rsidRDefault="00C90CF6" w:rsidP="008F567A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3E87DD21" w14:textId="77777777" w:rsidR="00C90CF6" w:rsidRDefault="00C90CF6" w:rsidP="008F567A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5C02D88F" w14:textId="77777777" w:rsidR="00C90CF6" w:rsidRDefault="00C90CF6" w:rsidP="008F567A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059A4595" w14:textId="7D3B0384" w:rsidR="00C90CF6" w:rsidRPr="000171C8" w:rsidRDefault="00C90CF6" w:rsidP="008F567A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sz w:val="24"/>
                <w:szCs w:val="24"/>
              </w:rPr>
            </w:pPr>
          </w:p>
        </w:tc>
      </w:tr>
      <w:tr w:rsidR="00892DAF" w14:paraId="55D19F3B" w14:textId="77777777" w:rsidTr="00A6121A">
        <w:tc>
          <w:tcPr>
            <w:tcW w:w="1596" w:type="dxa"/>
            <w:shd w:val="clear" w:color="auto" w:fill="E7E6E6" w:themeFill="background2"/>
            <w:vAlign w:val="center"/>
          </w:tcPr>
          <w:p w14:paraId="6FF5E41B" w14:textId="09D37693" w:rsidR="00892DAF" w:rsidRPr="00892DAF" w:rsidRDefault="00A6121A" w:rsidP="00892DAF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Professional</w:t>
            </w:r>
          </w:p>
        </w:tc>
        <w:tc>
          <w:tcPr>
            <w:tcW w:w="8180" w:type="dxa"/>
          </w:tcPr>
          <w:p w14:paraId="117CC4C7" w14:textId="77777777" w:rsidR="00892DAF" w:rsidRDefault="00892DAF" w:rsidP="000171C8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5B7D9DD3" w14:textId="77777777" w:rsidR="00C90CF6" w:rsidRDefault="00C90CF6" w:rsidP="000171C8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4D15E89D" w14:textId="77777777" w:rsidR="00C90CF6" w:rsidRDefault="00C90CF6" w:rsidP="000171C8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27967142" w14:textId="77777777" w:rsidR="00C90CF6" w:rsidRDefault="00C90CF6" w:rsidP="000171C8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431D7E3E" w14:textId="77777777" w:rsidR="00C90CF6" w:rsidRDefault="00C90CF6" w:rsidP="000171C8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31744D98" w14:textId="5183A9FF" w:rsidR="00C90CF6" w:rsidRPr="000171C8" w:rsidRDefault="00C90CF6" w:rsidP="000171C8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sz w:val="24"/>
                <w:szCs w:val="24"/>
              </w:rPr>
            </w:pPr>
          </w:p>
        </w:tc>
      </w:tr>
    </w:tbl>
    <w:p w14:paraId="1416E972" w14:textId="4E06772E" w:rsidR="00711EAD" w:rsidRDefault="00711EAD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BDD7D4A" w14:textId="77777777" w:rsidR="00A6121A" w:rsidRPr="00A6121A" w:rsidRDefault="00A6121A" w:rsidP="00A6121A">
      <w:pPr>
        <w:spacing w:after="0" w:line="240" w:lineRule="auto"/>
        <w:rPr>
          <w:rFonts w:ascii="Open Sans" w:hAnsi="Open Sans" w:cs="Open Sans"/>
          <w:bCs/>
          <w:sz w:val="24"/>
          <w:szCs w:val="24"/>
        </w:rPr>
      </w:pPr>
      <w:r w:rsidRPr="00A6121A">
        <w:rPr>
          <w:rFonts w:ascii="Open Sans" w:hAnsi="Open Sans" w:cs="Open Sans"/>
          <w:bCs/>
          <w:sz w:val="24"/>
          <w:szCs w:val="24"/>
        </w:rPr>
        <w:t xml:space="preserve">2. In the box below, </w:t>
      </w:r>
      <w:r w:rsidRPr="00A6121A">
        <w:rPr>
          <w:rFonts w:ascii="Open Sans" w:hAnsi="Open Sans" w:cs="Open Sans"/>
          <w:b/>
          <w:sz w:val="24"/>
          <w:szCs w:val="24"/>
        </w:rPr>
        <w:t>explain</w:t>
      </w:r>
      <w:r w:rsidRPr="00A6121A">
        <w:rPr>
          <w:rFonts w:ascii="Open Sans" w:hAnsi="Open Sans" w:cs="Open Sans"/>
          <w:bCs/>
          <w:sz w:val="24"/>
          <w:szCs w:val="24"/>
        </w:rPr>
        <w:t xml:space="preserve"> the importance of early intervention, support and treatment. [3.2]</w:t>
      </w:r>
    </w:p>
    <w:p w14:paraId="2B1C66D6" w14:textId="77777777" w:rsidR="00A6121A" w:rsidRPr="00E36C38" w:rsidRDefault="00A6121A" w:rsidP="00A6121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97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22"/>
      </w:tblGrid>
      <w:tr w:rsidR="00A6121A" w:rsidRPr="00E36C38" w14:paraId="1EC841B7" w14:textId="77777777" w:rsidTr="008E1FAB">
        <w:trPr>
          <w:trHeight w:val="2690"/>
        </w:trPr>
        <w:tc>
          <w:tcPr>
            <w:tcW w:w="9722" w:type="dxa"/>
            <w:shd w:val="clear" w:color="auto" w:fill="auto"/>
          </w:tcPr>
          <w:p w14:paraId="7F669DFF" w14:textId="5D80EBDC" w:rsidR="00A6121A" w:rsidRPr="00E36C38" w:rsidRDefault="00A6121A" w:rsidP="008E1FA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38DC98C" w14:textId="77777777" w:rsidR="00A6121A" w:rsidRPr="00E36C38" w:rsidRDefault="00A6121A" w:rsidP="00A6121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179BEF2" w14:textId="338BC52C" w:rsidR="00A6121A" w:rsidRPr="00E36C38" w:rsidRDefault="00A6121A" w:rsidP="00A6121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36C38">
        <w:rPr>
          <w:rFonts w:ascii="Arial" w:hAnsi="Arial" w:cs="Arial"/>
          <w:b/>
          <w:sz w:val="24"/>
          <w:szCs w:val="24"/>
        </w:rPr>
        <w:t>3.</w:t>
      </w:r>
      <w:r w:rsidRPr="00E36C38">
        <w:rPr>
          <w:rFonts w:ascii="Arial" w:hAnsi="Arial" w:cs="Arial"/>
          <w:sz w:val="24"/>
          <w:szCs w:val="24"/>
        </w:rPr>
        <w:t xml:space="preserve"> </w:t>
      </w:r>
      <w:r>
        <w:rPr>
          <w:rFonts w:ascii="Open Sans" w:hAnsi="Open Sans" w:cs="Open Sans"/>
          <w:bCs/>
          <w:sz w:val="24"/>
          <w:szCs w:val="24"/>
        </w:rPr>
        <w:t>I</w:t>
      </w:r>
      <w:r w:rsidRPr="00A6121A">
        <w:rPr>
          <w:rFonts w:ascii="Open Sans" w:hAnsi="Open Sans" w:cs="Open Sans"/>
          <w:bCs/>
          <w:sz w:val="24"/>
          <w:szCs w:val="24"/>
        </w:rPr>
        <w:t xml:space="preserve">n the box below, </w:t>
      </w:r>
      <w:r w:rsidRPr="00A6121A">
        <w:rPr>
          <w:rFonts w:ascii="Open Sans" w:hAnsi="Open Sans" w:cs="Open Sans"/>
          <w:b/>
          <w:sz w:val="24"/>
          <w:szCs w:val="24"/>
        </w:rPr>
        <w:t>outline</w:t>
      </w:r>
      <w:r w:rsidRPr="00A6121A">
        <w:rPr>
          <w:rFonts w:ascii="Open Sans" w:hAnsi="Open Sans" w:cs="Open Sans"/>
          <w:bCs/>
          <w:sz w:val="24"/>
          <w:szCs w:val="24"/>
        </w:rPr>
        <w:t xml:space="preserve"> what is meant by ‘Care Programme Approach’ (CPA). [3.3]</w:t>
      </w:r>
    </w:p>
    <w:p w14:paraId="669F47DE" w14:textId="77777777" w:rsidR="00A6121A" w:rsidRPr="00E36C38" w:rsidRDefault="00A6121A" w:rsidP="00A6121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96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77"/>
      </w:tblGrid>
      <w:tr w:rsidR="00A6121A" w:rsidRPr="00E36C38" w14:paraId="37EEC45D" w14:textId="77777777" w:rsidTr="008E1FAB">
        <w:trPr>
          <w:trHeight w:val="1778"/>
        </w:trPr>
        <w:tc>
          <w:tcPr>
            <w:tcW w:w="9677" w:type="dxa"/>
            <w:shd w:val="clear" w:color="auto" w:fill="auto"/>
          </w:tcPr>
          <w:p w14:paraId="2DCD4C24" w14:textId="35E540DF" w:rsidR="00A6121A" w:rsidRPr="00E36C38" w:rsidRDefault="00A6121A" w:rsidP="008E1FA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AB703A4" w14:textId="77777777" w:rsidR="00605642" w:rsidRPr="00E36C38" w:rsidRDefault="00605642" w:rsidP="00A6121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B886D4B" w14:textId="59868E36" w:rsidR="008E1FAB" w:rsidRDefault="008E1FAB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A0A8FB3" w14:textId="77777777" w:rsidR="00A6121A" w:rsidRPr="00E36C38" w:rsidRDefault="00A6121A" w:rsidP="00A6121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BD5CD29" w14:textId="77777777" w:rsidR="00A6121A" w:rsidRPr="00E36C38" w:rsidRDefault="00A6121A" w:rsidP="00A6121A">
      <w:pPr>
        <w:spacing w:after="0" w:line="240" w:lineRule="auto"/>
        <w:rPr>
          <w:rFonts w:ascii="Arial" w:hAnsi="Arial" w:cs="Arial"/>
          <w:b/>
          <w:color w:val="FF7926"/>
          <w:sz w:val="24"/>
          <w:szCs w:val="24"/>
        </w:rPr>
      </w:pPr>
      <w:r w:rsidRPr="00E36C38">
        <w:rPr>
          <w:rFonts w:ascii="Arial" w:hAnsi="Arial" w:cs="Arial"/>
          <w:b/>
          <w:sz w:val="24"/>
          <w:szCs w:val="24"/>
        </w:rPr>
        <w:t xml:space="preserve">4. </w:t>
      </w:r>
      <w:r w:rsidRPr="00E36C38">
        <w:rPr>
          <w:rFonts w:ascii="Arial" w:hAnsi="Arial" w:cs="Arial"/>
          <w:sz w:val="24"/>
          <w:szCs w:val="24"/>
        </w:rPr>
        <w:t xml:space="preserve"> </w:t>
      </w:r>
      <w:r w:rsidRPr="00A6121A">
        <w:rPr>
          <w:rFonts w:ascii="Open Sans" w:hAnsi="Open Sans" w:cs="Open Sans"/>
          <w:bCs/>
          <w:sz w:val="24"/>
          <w:szCs w:val="24"/>
        </w:rPr>
        <w:t xml:space="preserve">In the box below,  </w:t>
      </w:r>
      <w:r w:rsidRPr="00A6121A">
        <w:rPr>
          <w:rFonts w:ascii="Open Sans" w:hAnsi="Open Sans" w:cs="Open Sans"/>
          <w:b/>
          <w:sz w:val="24"/>
          <w:szCs w:val="24"/>
        </w:rPr>
        <w:t>identify</w:t>
      </w:r>
      <w:r w:rsidRPr="00A6121A">
        <w:rPr>
          <w:rFonts w:ascii="Open Sans" w:hAnsi="Open Sans" w:cs="Open Sans"/>
          <w:bCs/>
          <w:sz w:val="24"/>
          <w:szCs w:val="24"/>
        </w:rPr>
        <w:t xml:space="preserve"> therapies that could be used to treat a child or young person experiencing mental health problems. [3.4]</w:t>
      </w:r>
    </w:p>
    <w:p w14:paraId="742C5B7C" w14:textId="77777777" w:rsidR="00A6121A" w:rsidRPr="00E36C38" w:rsidRDefault="00A6121A" w:rsidP="00A6121A">
      <w:pPr>
        <w:spacing w:after="0" w:line="240" w:lineRule="auto"/>
        <w:rPr>
          <w:rFonts w:ascii="Arial" w:hAnsi="Arial" w:cs="Arial"/>
          <w:b/>
          <w:color w:val="FF7926"/>
          <w:sz w:val="24"/>
          <w:szCs w:val="24"/>
        </w:rPr>
      </w:pPr>
    </w:p>
    <w:tbl>
      <w:tblPr>
        <w:tblW w:w="96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77"/>
      </w:tblGrid>
      <w:tr w:rsidR="00A6121A" w:rsidRPr="00E36C38" w14:paraId="6C38A6E3" w14:textId="77777777" w:rsidTr="008E1FAB">
        <w:trPr>
          <w:trHeight w:val="1703"/>
        </w:trPr>
        <w:tc>
          <w:tcPr>
            <w:tcW w:w="9677" w:type="dxa"/>
            <w:shd w:val="clear" w:color="auto" w:fill="auto"/>
          </w:tcPr>
          <w:p w14:paraId="23B18499" w14:textId="77777777" w:rsidR="00A6121A" w:rsidRPr="00E36C38" w:rsidRDefault="00A6121A" w:rsidP="00C90CF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80B6D27" w14:textId="77777777" w:rsidR="00A6121A" w:rsidRPr="00E36C38" w:rsidRDefault="00A6121A" w:rsidP="00A6121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96742C3" w14:textId="77777777" w:rsidR="00A6121A" w:rsidRPr="00E36C38" w:rsidRDefault="00A6121A" w:rsidP="00A6121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36C38">
        <w:rPr>
          <w:rFonts w:ascii="Arial" w:hAnsi="Arial" w:cs="Arial"/>
          <w:sz w:val="24"/>
          <w:szCs w:val="24"/>
        </w:rPr>
        <w:t xml:space="preserve">5. </w:t>
      </w:r>
      <w:r w:rsidRPr="00A6121A">
        <w:rPr>
          <w:rFonts w:ascii="Open Sans" w:hAnsi="Open Sans" w:cs="Open Sans"/>
          <w:bCs/>
          <w:sz w:val="24"/>
          <w:szCs w:val="24"/>
        </w:rPr>
        <w:t xml:space="preserve">In the box below, </w:t>
      </w:r>
      <w:r w:rsidRPr="00A6121A">
        <w:rPr>
          <w:rFonts w:ascii="Open Sans" w:hAnsi="Open Sans" w:cs="Open Sans"/>
          <w:b/>
          <w:sz w:val="24"/>
          <w:szCs w:val="24"/>
        </w:rPr>
        <w:t>identify</w:t>
      </w:r>
      <w:r w:rsidRPr="00A6121A">
        <w:rPr>
          <w:rFonts w:ascii="Open Sans" w:hAnsi="Open Sans" w:cs="Open Sans"/>
          <w:bCs/>
          <w:sz w:val="24"/>
          <w:szCs w:val="24"/>
        </w:rPr>
        <w:t xml:space="preserve"> types of medication used to treat children and young people experiencing mental health problems. [3.5]</w:t>
      </w:r>
    </w:p>
    <w:p w14:paraId="09792BA1" w14:textId="77777777" w:rsidR="00A6121A" w:rsidRDefault="00A6121A" w:rsidP="00A6121A">
      <w:pPr>
        <w:spacing w:after="0" w:line="240" w:lineRule="auto"/>
      </w:pPr>
    </w:p>
    <w:tbl>
      <w:tblPr>
        <w:tblW w:w="96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77"/>
      </w:tblGrid>
      <w:tr w:rsidR="00A6121A" w:rsidRPr="00E36C38" w14:paraId="6C41527A" w14:textId="77777777" w:rsidTr="00A74CCE">
        <w:trPr>
          <w:trHeight w:val="2909"/>
        </w:trPr>
        <w:tc>
          <w:tcPr>
            <w:tcW w:w="9677" w:type="dxa"/>
            <w:shd w:val="clear" w:color="auto" w:fill="auto"/>
          </w:tcPr>
          <w:p w14:paraId="07F56571" w14:textId="36F67EB5" w:rsidR="00A6121A" w:rsidRPr="00E36C38" w:rsidRDefault="00A6121A" w:rsidP="00C156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105F587" w14:textId="77777777" w:rsidR="00A6121A" w:rsidRDefault="00A6121A" w:rsidP="00A6121A">
      <w:pPr>
        <w:spacing w:after="0" w:line="240" w:lineRule="auto"/>
      </w:pPr>
    </w:p>
    <w:p w14:paraId="7CA90266" w14:textId="77777777" w:rsidR="00A6121A" w:rsidRDefault="00A6121A" w:rsidP="00A6121A">
      <w:pPr>
        <w:spacing w:after="0" w:line="240" w:lineRule="auto"/>
      </w:pPr>
    </w:p>
    <w:p w14:paraId="333EB940" w14:textId="2D2CEF81" w:rsidR="00C1576F" w:rsidRDefault="00C1576F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2113F602" w14:textId="48C4ADB2" w:rsidR="000566A3" w:rsidRDefault="00DA0DB1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Once you have completed </w:t>
      </w:r>
      <w:r w:rsidRPr="006D0CB5">
        <w:rPr>
          <w:rFonts w:ascii="Open Sans" w:hAnsi="Open Sans" w:cs="Open Sans"/>
          <w:bCs/>
          <w:color w:val="0DA7E0"/>
          <w:sz w:val="24"/>
          <w:szCs w:val="24"/>
        </w:rPr>
        <w:t xml:space="preserve">all </w:t>
      </w:r>
      <w:r w:rsidR="00892DAF">
        <w:rPr>
          <w:rFonts w:ascii="Open Sans" w:hAnsi="Open Sans" w:cs="Open Sans"/>
          <w:bCs/>
          <w:color w:val="0DA7E0"/>
          <w:sz w:val="24"/>
          <w:szCs w:val="24"/>
        </w:rPr>
        <w:t>3</w:t>
      </w:r>
      <w:r w:rsidRPr="006D0CB5">
        <w:rPr>
          <w:rFonts w:ascii="Open Sans" w:hAnsi="Open Sans" w:cs="Open Sans"/>
          <w:bCs/>
          <w:color w:val="0DA7E0"/>
          <w:sz w:val="24"/>
          <w:szCs w:val="24"/>
        </w:rPr>
        <w:t xml:space="preserve"> Sections of this </w:t>
      </w:r>
      <w:r w:rsidR="00D612A7" w:rsidRPr="006D0CB5">
        <w:rPr>
          <w:rFonts w:ascii="Open Sans" w:hAnsi="Open Sans" w:cs="Open Sans"/>
          <w:bCs/>
          <w:color w:val="0DA7E0"/>
          <w:sz w:val="24"/>
          <w:szCs w:val="24"/>
        </w:rPr>
        <w:t>assessment</w:t>
      </w:r>
      <w:r w:rsidRPr="006D0CB5">
        <w:rPr>
          <w:rFonts w:ascii="Open Sans" w:hAnsi="Open Sans" w:cs="Open Sans"/>
          <w:sz w:val="24"/>
          <w:szCs w:val="24"/>
        </w:rPr>
        <w:t xml:space="preserve">, go to </w:t>
      </w:r>
      <w:hyperlink r:id="rId11" w:history="1">
        <w:r w:rsidR="005B0FB2" w:rsidRPr="006D0CB5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2B4C9078" w14:textId="481D24A7" w:rsidR="00DA0DB1" w:rsidRPr="006D0CB5" w:rsidRDefault="00DA0DB1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and send your work to your tutor for marking.</w:t>
      </w:r>
    </w:p>
    <w:sectPr w:rsidR="00DA0DB1" w:rsidRPr="006D0CB5" w:rsidSect="006D0CB5">
      <w:headerReference w:type="default" r:id="rId12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D7558" w14:textId="77777777" w:rsidR="00324F43" w:rsidRDefault="00324F43" w:rsidP="00170BEE">
      <w:pPr>
        <w:spacing w:after="0" w:line="240" w:lineRule="auto"/>
      </w:pPr>
      <w:r>
        <w:separator/>
      </w:r>
    </w:p>
  </w:endnote>
  <w:endnote w:type="continuationSeparator" w:id="0">
    <w:p w14:paraId="75EAA3EB" w14:textId="77777777" w:rsidR="00324F43" w:rsidRDefault="00324F43" w:rsidP="00170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D0364" w14:textId="05ED6EFD" w:rsidR="00642490" w:rsidRPr="00CE09B3" w:rsidRDefault="000F69F6" w:rsidP="00CE09B3">
    <w:pPr>
      <w:pStyle w:val="Footer"/>
      <w:tabs>
        <w:tab w:val="right" w:pos="9000"/>
      </w:tabs>
      <w:rPr>
        <w:rFonts w:ascii="Open Sans Light" w:hAnsi="Open Sans Light" w:cs="Open Sans Light"/>
        <w:color w:val="0DA7E0"/>
        <w:sz w:val="16"/>
        <w:szCs w:val="16"/>
      </w:rPr>
    </w:pPr>
    <w:r w:rsidRPr="00CE09B3">
      <w:rPr>
        <w:rFonts w:ascii="Open Sans Light" w:hAnsi="Open Sans Light" w:cs="Open Sans Light"/>
        <w:color w:val="0DA7E0"/>
        <w:sz w:val="16"/>
        <w:szCs w:val="16"/>
      </w:rPr>
      <w:t>© Vision2learn All rights reserved</w:t>
    </w:r>
    <w:r w:rsidR="009F5F3C" w:rsidRPr="00CE09B3">
      <w:rPr>
        <w:rFonts w:ascii="Open Sans Light" w:hAnsi="Open Sans Light" w:cs="Open Sans Light"/>
        <w:color w:val="0DA7E0"/>
        <w:sz w:val="16"/>
        <w:szCs w:val="16"/>
      </w:rPr>
      <w:t xml:space="preserve"> </w:t>
    </w:r>
    <w:r w:rsidR="00CE09B3">
      <w:rPr>
        <w:rFonts w:ascii="Open Sans Light" w:hAnsi="Open Sans Light" w:cs="Open Sans Light"/>
        <w:color w:val="0DA7E0"/>
        <w:sz w:val="16"/>
        <w:szCs w:val="16"/>
      </w:rPr>
      <w:t>2021</w:t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Page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PAGE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 of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NUMPAGES 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15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8D872" w14:textId="77777777" w:rsidR="00324F43" w:rsidRDefault="00324F43" w:rsidP="00170BEE">
      <w:pPr>
        <w:spacing w:after="0" w:line="240" w:lineRule="auto"/>
      </w:pPr>
      <w:r>
        <w:separator/>
      </w:r>
    </w:p>
  </w:footnote>
  <w:footnote w:type="continuationSeparator" w:id="0">
    <w:p w14:paraId="21771EAB" w14:textId="77777777" w:rsidR="00324F43" w:rsidRDefault="00324F43" w:rsidP="00170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E021B" w14:textId="49FA3149" w:rsidR="00CE09B3" w:rsidRDefault="00CE09B3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58240" behindDoc="1" locked="0" layoutInCell="1" allowOverlap="1" wp14:anchorId="36F507A2" wp14:editId="338BB244">
          <wp:simplePos x="0" y="0"/>
          <wp:positionH relativeFrom="column">
            <wp:posOffset>4823350</wp:posOffset>
          </wp:positionH>
          <wp:positionV relativeFrom="paragraph">
            <wp:posOffset>-259715</wp:posOffset>
          </wp:positionV>
          <wp:extent cx="1779104" cy="259056"/>
          <wp:effectExtent l="0" t="0" r="0" b="0"/>
          <wp:wrapNone/>
          <wp:docPr id="2" name="Picture 2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05089E" w14:textId="080BDBC1" w:rsidR="00642490" w:rsidRPr="00CE09B3" w:rsidRDefault="00CE09B3" w:rsidP="00CE09B3">
    <w:pPr>
      <w:pStyle w:val="Header"/>
      <w:spacing w:after="0" w:line="240" w:lineRule="auto"/>
      <w:rPr>
        <w:rFonts w:ascii="Open Sans Light" w:hAnsi="Open Sans Light" w:cs="Open Sans Light"/>
        <w:color w:val="93358D"/>
        <w:sz w:val="28"/>
        <w:szCs w:val="28"/>
        <w:lang w:val="en-GB"/>
      </w:rPr>
    </w:pP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</w:t>
    </w:r>
    <w:r w:rsidR="00E23406"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Understanding Children and Young People’s </w:t>
    </w:r>
    <w:r w:rsidR="001B1B2D" w:rsidRPr="00CE09B3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Mental Health</w:t>
    </w:r>
    <w:r w:rsidR="004F0DCE"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  <w:r w:rsidR="004F0DCE"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704C7" w14:textId="3A84B66A" w:rsidR="006D0CB5" w:rsidRPr="006D0CB5" w:rsidRDefault="006D0CB5" w:rsidP="006D0CB5">
    <w:pPr>
      <w:pStyle w:val="Header"/>
      <w:spacing w:before="100" w:beforeAutospacing="1" w:after="120" w:line="240" w:lineRule="auto"/>
      <w:rPr>
        <w:rFonts w:ascii="Open Sans Light" w:hAnsi="Open Sans Light" w:cs="Open Sans Light"/>
        <w:noProof/>
        <w:color w:val="0DA7E0"/>
        <w:sz w:val="24"/>
        <w:szCs w:val="24"/>
        <w:lang w:val="en-GB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60288" behindDoc="1" locked="0" layoutInCell="1" allowOverlap="1" wp14:anchorId="702D22B6" wp14:editId="08CE122D">
          <wp:simplePos x="0" y="0"/>
          <wp:positionH relativeFrom="column">
            <wp:posOffset>4639752</wp:posOffset>
          </wp:positionH>
          <wp:positionV relativeFrom="paragraph">
            <wp:posOffset>-259080</wp:posOffset>
          </wp:positionV>
          <wp:extent cx="1779104" cy="259056"/>
          <wp:effectExtent l="0" t="0" r="0" b="0"/>
          <wp:wrapNone/>
          <wp:docPr id="3" name="Picture 3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Open Sans Light" w:hAnsi="Open Sans Light" w:cs="Open Sans Light"/>
        <w:noProof/>
        <w:color w:val="0DA7E0"/>
        <w:sz w:val="10"/>
        <w:szCs w:val="10"/>
        <w:lang w:val="en-GB"/>
      </w:rPr>
      <w:t xml:space="preserve">  </w:t>
    </w:r>
    <w:r w:rsidRPr="006D0CB5">
      <w:rPr>
        <w:rFonts w:ascii="Open Sans Light" w:hAnsi="Open Sans Light" w:cs="Open Sans Light"/>
        <w:noProof/>
        <w:color w:val="0DA7E0"/>
        <w:sz w:val="24"/>
        <w:szCs w:val="24"/>
        <w:lang w:val="en-GB"/>
      </w:rPr>
      <w:t xml:space="preserve"> </w:t>
    </w:r>
  </w:p>
  <w:p w14:paraId="3F13A852" w14:textId="2DD18EFB" w:rsidR="006D0CB5" w:rsidRPr="006D0CB5" w:rsidRDefault="006D0CB5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Understanding Children and Young People’s </w:t>
    </w:r>
    <w:r w:rsidRPr="00CE09B3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Mental Health</w:t>
    </w: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02BFF"/>
    <w:multiLevelType w:val="hybridMultilevel"/>
    <w:tmpl w:val="BF28DA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871C4"/>
    <w:multiLevelType w:val="hybridMultilevel"/>
    <w:tmpl w:val="56BE42E6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408B7"/>
    <w:multiLevelType w:val="hybridMultilevel"/>
    <w:tmpl w:val="F266DE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52B19"/>
    <w:multiLevelType w:val="hybridMultilevel"/>
    <w:tmpl w:val="261415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5E52C1"/>
    <w:multiLevelType w:val="hybridMultilevel"/>
    <w:tmpl w:val="873A43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7A7E81"/>
    <w:multiLevelType w:val="multilevel"/>
    <w:tmpl w:val="1DA23CAC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7" w15:restartNumberingAfterBreak="0">
    <w:nsid w:val="2A663902"/>
    <w:multiLevelType w:val="hybridMultilevel"/>
    <w:tmpl w:val="6E06360C"/>
    <w:lvl w:ilvl="0" w:tplc="363E6AA4">
      <w:start w:val="4"/>
      <w:numFmt w:val="decimal"/>
      <w:lvlText w:val="%1.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34077"/>
    <w:multiLevelType w:val="hybridMultilevel"/>
    <w:tmpl w:val="B958FD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883A02"/>
    <w:multiLevelType w:val="hybridMultilevel"/>
    <w:tmpl w:val="B7C80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447050"/>
    <w:multiLevelType w:val="hybridMultilevel"/>
    <w:tmpl w:val="06F2F1B4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003A69"/>
    <w:multiLevelType w:val="hybridMultilevel"/>
    <w:tmpl w:val="4A82CB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C63A4E"/>
    <w:multiLevelType w:val="multilevel"/>
    <w:tmpl w:val="5B08A20A"/>
    <w:lvl w:ilvl="0">
      <w:start w:val="1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785" w:hanging="228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267" w:hanging="228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11" w:hanging="228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54" w:hanging="228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1998" w:hanging="228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42" w:hanging="228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85" w:hanging="228"/>
      </w:pPr>
      <w:rPr>
        <w:rFonts w:hint="default"/>
        <w:lang w:val="en-GB" w:eastAsia="en-US" w:bidi="ar-SA"/>
      </w:rPr>
    </w:lvl>
  </w:abstractNum>
  <w:abstractNum w:abstractNumId="13" w15:restartNumberingAfterBreak="0">
    <w:nsid w:val="3C402D99"/>
    <w:multiLevelType w:val="hybridMultilevel"/>
    <w:tmpl w:val="04F696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CD4F76"/>
    <w:multiLevelType w:val="multilevel"/>
    <w:tmpl w:val="6AF6D38C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5" w15:restartNumberingAfterBreak="0">
    <w:nsid w:val="47A55690"/>
    <w:multiLevelType w:val="hybridMultilevel"/>
    <w:tmpl w:val="82D808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AF5CBE"/>
    <w:multiLevelType w:val="hybridMultilevel"/>
    <w:tmpl w:val="F26E09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D17A08"/>
    <w:multiLevelType w:val="multilevel"/>
    <w:tmpl w:val="2752F67E"/>
    <w:lvl w:ilvl="0">
      <w:start w:val="3"/>
      <w:numFmt w:val="decimal"/>
      <w:lvlText w:val="%1"/>
      <w:lvlJc w:val="left"/>
      <w:pPr>
        <w:ind w:left="553" w:hanging="392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3" w:hanging="392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8" w15:restartNumberingAfterBreak="0">
    <w:nsid w:val="57995F57"/>
    <w:multiLevelType w:val="hybridMultilevel"/>
    <w:tmpl w:val="D5FA5A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EF2A4A"/>
    <w:multiLevelType w:val="multilevel"/>
    <w:tmpl w:val="C20AA800"/>
    <w:lvl w:ilvl="0">
      <w:start w:val="1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24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45" w:hanging="324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77" w:hanging="324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810" w:hanging="324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42" w:hanging="324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75" w:hanging="324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507" w:hanging="324"/>
      </w:pPr>
      <w:rPr>
        <w:rFonts w:hint="default"/>
        <w:lang w:val="en-GB" w:eastAsia="en-US" w:bidi="ar-SA"/>
      </w:rPr>
    </w:lvl>
  </w:abstractNum>
  <w:abstractNum w:abstractNumId="20" w15:restartNumberingAfterBreak="0">
    <w:nsid w:val="58422BA4"/>
    <w:multiLevelType w:val="hybridMultilevel"/>
    <w:tmpl w:val="9B3492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574BD7"/>
    <w:multiLevelType w:val="hybridMultilevel"/>
    <w:tmpl w:val="C6D22042"/>
    <w:lvl w:ilvl="0" w:tplc="C5422A88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9D3357"/>
    <w:multiLevelType w:val="hybridMultilevel"/>
    <w:tmpl w:val="90326E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300C31"/>
    <w:multiLevelType w:val="multilevel"/>
    <w:tmpl w:val="ABC061C2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24" w15:restartNumberingAfterBreak="0">
    <w:nsid w:val="69C162C7"/>
    <w:multiLevelType w:val="hybridMultilevel"/>
    <w:tmpl w:val="8C783F02"/>
    <w:lvl w:ilvl="0" w:tplc="E13AFF9A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A82F75"/>
    <w:multiLevelType w:val="hybridMultilevel"/>
    <w:tmpl w:val="638201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9F3FCE"/>
    <w:multiLevelType w:val="hybridMultilevel"/>
    <w:tmpl w:val="6D8273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550D5C"/>
    <w:multiLevelType w:val="hybridMultilevel"/>
    <w:tmpl w:val="8276544C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DA25E4"/>
    <w:multiLevelType w:val="hybridMultilevel"/>
    <w:tmpl w:val="FBF0BB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0421C7"/>
    <w:multiLevelType w:val="hybridMultilevel"/>
    <w:tmpl w:val="A3D242CC"/>
    <w:lvl w:ilvl="0" w:tplc="9DC82004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003080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50809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10809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3080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50809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10809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3080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50809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133360">
    <w:abstractNumId w:val="15"/>
  </w:num>
  <w:num w:numId="2" w16cid:durableId="306320277">
    <w:abstractNumId w:val="15"/>
  </w:num>
  <w:num w:numId="3" w16cid:durableId="1984311293">
    <w:abstractNumId w:val="29"/>
  </w:num>
  <w:num w:numId="4" w16cid:durableId="109010109">
    <w:abstractNumId w:val="22"/>
  </w:num>
  <w:num w:numId="5" w16cid:durableId="1469932921">
    <w:abstractNumId w:val="26"/>
  </w:num>
  <w:num w:numId="6" w16cid:durableId="1101026875">
    <w:abstractNumId w:val="21"/>
  </w:num>
  <w:num w:numId="7" w16cid:durableId="2049723102">
    <w:abstractNumId w:val="16"/>
  </w:num>
  <w:num w:numId="8" w16cid:durableId="960960479">
    <w:abstractNumId w:val="2"/>
  </w:num>
  <w:num w:numId="9" w16cid:durableId="739333820">
    <w:abstractNumId w:val="18"/>
  </w:num>
  <w:num w:numId="10" w16cid:durableId="506361286">
    <w:abstractNumId w:val="5"/>
  </w:num>
  <w:num w:numId="11" w16cid:durableId="213664935">
    <w:abstractNumId w:val="13"/>
  </w:num>
  <w:num w:numId="12" w16cid:durableId="712341252">
    <w:abstractNumId w:val="20"/>
  </w:num>
  <w:num w:numId="13" w16cid:durableId="1199272822">
    <w:abstractNumId w:val="11"/>
  </w:num>
  <w:num w:numId="14" w16cid:durableId="730814431">
    <w:abstractNumId w:val="0"/>
  </w:num>
  <w:num w:numId="15" w16cid:durableId="1840392148">
    <w:abstractNumId w:val="19"/>
  </w:num>
  <w:num w:numId="16" w16cid:durableId="740252854">
    <w:abstractNumId w:val="23"/>
  </w:num>
  <w:num w:numId="17" w16cid:durableId="1692683083">
    <w:abstractNumId w:val="6"/>
  </w:num>
  <w:num w:numId="18" w16cid:durableId="183515389">
    <w:abstractNumId w:val="7"/>
  </w:num>
  <w:num w:numId="19" w16cid:durableId="118188629">
    <w:abstractNumId w:val="17"/>
  </w:num>
  <w:num w:numId="20" w16cid:durableId="1798642466">
    <w:abstractNumId w:val="10"/>
  </w:num>
  <w:num w:numId="21" w16cid:durableId="1179153068">
    <w:abstractNumId w:val="27"/>
  </w:num>
  <w:num w:numId="22" w16cid:durableId="1804230054">
    <w:abstractNumId w:val="1"/>
  </w:num>
  <w:num w:numId="23" w16cid:durableId="769594126">
    <w:abstractNumId w:val="4"/>
  </w:num>
  <w:num w:numId="24" w16cid:durableId="1749031889">
    <w:abstractNumId w:val="14"/>
  </w:num>
  <w:num w:numId="25" w16cid:durableId="30806193">
    <w:abstractNumId w:val="12"/>
  </w:num>
  <w:num w:numId="26" w16cid:durableId="815487847">
    <w:abstractNumId w:val="28"/>
  </w:num>
  <w:num w:numId="27" w16cid:durableId="827208137">
    <w:abstractNumId w:val="25"/>
  </w:num>
  <w:num w:numId="28" w16cid:durableId="1821459991">
    <w:abstractNumId w:val="24"/>
  </w:num>
  <w:num w:numId="29" w16cid:durableId="1695839529">
    <w:abstractNumId w:val="3"/>
  </w:num>
  <w:num w:numId="30" w16cid:durableId="44111121">
    <w:abstractNumId w:val="9"/>
  </w:num>
  <w:num w:numId="31" w16cid:durableId="17706164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566"/>
    <w:rsid w:val="000004E1"/>
    <w:rsid w:val="00006C4C"/>
    <w:rsid w:val="00012C09"/>
    <w:rsid w:val="00014122"/>
    <w:rsid w:val="00014D4A"/>
    <w:rsid w:val="000171C8"/>
    <w:rsid w:val="000172FC"/>
    <w:rsid w:val="0004026C"/>
    <w:rsid w:val="0004354A"/>
    <w:rsid w:val="000566A3"/>
    <w:rsid w:val="000820CF"/>
    <w:rsid w:val="00085681"/>
    <w:rsid w:val="00085C4A"/>
    <w:rsid w:val="00086BF0"/>
    <w:rsid w:val="00090176"/>
    <w:rsid w:val="000B31BB"/>
    <w:rsid w:val="000D28FD"/>
    <w:rsid w:val="000D70B4"/>
    <w:rsid w:val="000F04CA"/>
    <w:rsid w:val="000F69F6"/>
    <w:rsid w:val="001424AD"/>
    <w:rsid w:val="00147AA2"/>
    <w:rsid w:val="00154E47"/>
    <w:rsid w:val="0016036D"/>
    <w:rsid w:val="00170BEE"/>
    <w:rsid w:val="0019126E"/>
    <w:rsid w:val="00197111"/>
    <w:rsid w:val="001B1B2D"/>
    <w:rsid w:val="001B342D"/>
    <w:rsid w:val="001C402E"/>
    <w:rsid w:val="001C6BED"/>
    <w:rsid w:val="001D7951"/>
    <w:rsid w:val="00233302"/>
    <w:rsid w:val="002459CF"/>
    <w:rsid w:val="00257BF1"/>
    <w:rsid w:val="00265444"/>
    <w:rsid w:val="00273EF6"/>
    <w:rsid w:val="00277566"/>
    <w:rsid w:val="00285273"/>
    <w:rsid w:val="002B5E0C"/>
    <w:rsid w:val="002C046B"/>
    <w:rsid w:val="002E6AA1"/>
    <w:rsid w:val="002F678E"/>
    <w:rsid w:val="002F796B"/>
    <w:rsid w:val="003031AB"/>
    <w:rsid w:val="0030388D"/>
    <w:rsid w:val="003205DE"/>
    <w:rsid w:val="00324F43"/>
    <w:rsid w:val="00333B63"/>
    <w:rsid w:val="00340B0C"/>
    <w:rsid w:val="00350218"/>
    <w:rsid w:val="00367640"/>
    <w:rsid w:val="00377CBC"/>
    <w:rsid w:val="00380F67"/>
    <w:rsid w:val="003A0592"/>
    <w:rsid w:val="003A0FEA"/>
    <w:rsid w:val="003B3423"/>
    <w:rsid w:val="003D00F1"/>
    <w:rsid w:val="003D26F7"/>
    <w:rsid w:val="003F36A5"/>
    <w:rsid w:val="003F7941"/>
    <w:rsid w:val="0041158B"/>
    <w:rsid w:val="00442470"/>
    <w:rsid w:val="00481747"/>
    <w:rsid w:val="00483D49"/>
    <w:rsid w:val="00484FA9"/>
    <w:rsid w:val="00493768"/>
    <w:rsid w:val="00497E8A"/>
    <w:rsid w:val="004B44BF"/>
    <w:rsid w:val="004C399F"/>
    <w:rsid w:val="004C6339"/>
    <w:rsid w:val="004D189C"/>
    <w:rsid w:val="004D1C43"/>
    <w:rsid w:val="004E2279"/>
    <w:rsid w:val="004F0DCE"/>
    <w:rsid w:val="004F6E7E"/>
    <w:rsid w:val="00524E94"/>
    <w:rsid w:val="0052635D"/>
    <w:rsid w:val="005410F8"/>
    <w:rsid w:val="005440BF"/>
    <w:rsid w:val="005440EE"/>
    <w:rsid w:val="00555AC0"/>
    <w:rsid w:val="0056076B"/>
    <w:rsid w:val="005875AC"/>
    <w:rsid w:val="005B0FB2"/>
    <w:rsid w:val="005C1F64"/>
    <w:rsid w:val="00602852"/>
    <w:rsid w:val="00605642"/>
    <w:rsid w:val="00606B6D"/>
    <w:rsid w:val="00607F8B"/>
    <w:rsid w:val="00642490"/>
    <w:rsid w:val="00652C6C"/>
    <w:rsid w:val="00661F73"/>
    <w:rsid w:val="00690AA5"/>
    <w:rsid w:val="006D0CB5"/>
    <w:rsid w:val="006D2D6A"/>
    <w:rsid w:val="006F1A2E"/>
    <w:rsid w:val="006F2767"/>
    <w:rsid w:val="006F343A"/>
    <w:rsid w:val="006F348C"/>
    <w:rsid w:val="00702C22"/>
    <w:rsid w:val="00711EAD"/>
    <w:rsid w:val="007479BD"/>
    <w:rsid w:val="00761AF5"/>
    <w:rsid w:val="00762F6C"/>
    <w:rsid w:val="00770F5E"/>
    <w:rsid w:val="007A3949"/>
    <w:rsid w:val="007B3302"/>
    <w:rsid w:val="007C2C6F"/>
    <w:rsid w:val="007C3391"/>
    <w:rsid w:val="007D6D91"/>
    <w:rsid w:val="0080570C"/>
    <w:rsid w:val="00822D2D"/>
    <w:rsid w:val="00827DC1"/>
    <w:rsid w:val="00833D9F"/>
    <w:rsid w:val="00840E80"/>
    <w:rsid w:val="008516D1"/>
    <w:rsid w:val="00880DED"/>
    <w:rsid w:val="008871CF"/>
    <w:rsid w:val="00892DAF"/>
    <w:rsid w:val="008A0586"/>
    <w:rsid w:val="008B21EC"/>
    <w:rsid w:val="008B34D9"/>
    <w:rsid w:val="008E1FAB"/>
    <w:rsid w:val="008F5737"/>
    <w:rsid w:val="00920ED2"/>
    <w:rsid w:val="00944AAB"/>
    <w:rsid w:val="0095046C"/>
    <w:rsid w:val="00955FA2"/>
    <w:rsid w:val="00957A7C"/>
    <w:rsid w:val="00973F15"/>
    <w:rsid w:val="009A0F8A"/>
    <w:rsid w:val="009A1596"/>
    <w:rsid w:val="009A307F"/>
    <w:rsid w:val="009A74F7"/>
    <w:rsid w:val="009D0242"/>
    <w:rsid w:val="009D1151"/>
    <w:rsid w:val="009D2DDD"/>
    <w:rsid w:val="009E08C5"/>
    <w:rsid w:val="009E48CF"/>
    <w:rsid w:val="009F5F3C"/>
    <w:rsid w:val="00A00E3F"/>
    <w:rsid w:val="00A409AD"/>
    <w:rsid w:val="00A40E4B"/>
    <w:rsid w:val="00A470AD"/>
    <w:rsid w:val="00A55833"/>
    <w:rsid w:val="00A6121A"/>
    <w:rsid w:val="00A6429C"/>
    <w:rsid w:val="00A65B33"/>
    <w:rsid w:val="00A73EB0"/>
    <w:rsid w:val="00A82A2F"/>
    <w:rsid w:val="00A83B9E"/>
    <w:rsid w:val="00AB368D"/>
    <w:rsid w:val="00AE1151"/>
    <w:rsid w:val="00AF1883"/>
    <w:rsid w:val="00B05AA8"/>
    <w:rsid w:val="00B05FD8"/>
    <w:rsid w:val="00B326FF"/>
    <w:rsid w:val="00B35066"/>
    <w:rsid w:val="00B41D78"/>
    <w:rsid w:val="00B646EC"/>
    <w:rsid w:val="00B87D87"/>
    <w:rsid w:val="00B9483D"/>
    <w:rsid w:val="00BB45DB"/>
    <w:rsid w:val="00BB5906"/>
    <w:rsid w:val="00BD5F51"/>
    <w:rsid w:val="00BE1301"/>
    <w:rsid w:val="00BF3C0B"/>
    <w:rsid w:val="00C00FDA"/>
    <w:rsid w:val="00C02A94"/>
    <w:rsid w:val="00C15609"/>
    <w:rsid w:val="00C1576F"/>
    <w:rsid w:val="00C23BDB"/>
    <w:rsid w:val="00C242FB"/>
    <w:rsid w:val="00C362E9"/>
    <w:rsid w:val="00C41037"/>
    <w:rsid w:val="00C52874"/>
    <w:rsid w:val="00C87819"/>
    <w:rsid w:val="00C90CF6"/>
    <w:rsid w:val="00C9675B"/>
    <w:rsid w:val="00CA3CEC"/>
    <w:rsid w:val="00CE09B3"/>
    <w:rsid w:val="00CF09A8"/>
    <w:rsid w:val="00CF4F53"/>
    <w:rsid w:val="00D12EBA"/>
    <w:rsid w:val="00D13A16"/>
    <w:rsid w:val="00D27E45"/>
    <w:rsid w:val="00D377D3"/>
    <w:rsid w:val="00D4544D"/>
    <w:rsid w:val="00D612A7"/>
    <w:rsid w:val="00D8032F"/>
    <w:rsid w:val="00D85C35"/>
    <w:rsid w:val="00D97DEF"/>
    <w:rsid w:val="00DA0DB1"/>
    <w:rsid w:val="00DA373A"/>
    <w:rsid w:val="00DB460E"/>
    <w:rsid w:val="00DC1307"/>
    <w:rsid w:val="00DD09CF"/>
    <w:rsid w:val="00DF0044"/>
    <w:rsid w:val="00E02E08"/>
    <w:rsid w:val="00E23406"/>
    <w:rsid w:val="00E3345E"/>
    <w:rsid w:val="00E3403A"/>
    <w:rsid w:val="00E52D03"/>
    <w:rsid w:val="00E65F3B"/>
    <w:rsid w:val="00E67448"/>
    <w:rsid w:val="00E80663"/>
    <w:rsid w:val="00E85CD5"/>
    <w:rsid w:val="00E978A2"/>
    <w:rsid w:val="00EA2B39"/>
    <w:rsid w:val="00EA3E27"/>
    <w:rsid w:val="00EA4A12"/>
    <w:rsid w:val="00EB1D55"/>
    <w:rsid w:val="00EB2AF7"/>
    <w:rsid w:val="00EC1330"/>
    <w:rsid w:val="00ED2849"/>
    <w:rsid w:val="00EE01A7"/>
    <w:rsid w:val="00EE1AAE"/>
    <w:rsid w:val="00EE7569"/>
    <w:rsid w:val="00EF1F4C"/>
    <w:rsid w:val="00F04874"/>
    <w:rsid w:val="00F04900"/>
    <w:rsid w:val="00F1452B"/>
    <w:rsid w:val="00F162E1"/>
    <w:rsid w:val="00F272E1"/>
    <w:rsid w:val="00F278DB"/>
    <w:rsid w:val="00F34DD4"/>
    <w:rsid w:val="00F40839"/>
    <w:rsid w:val="00F46219"/>
    <w:rsid w:val="00F600D6"/>
    <w:rsid w:val="00F9190A"/>
    <w:rsid w:val="00F94626"/>
    <w:rsid w:val="00F95B3F"/>
    <w:rsid w:val="00FA1BDC"/>
    <w:rsid w:val="00FB4B3C"/>
    <w:rsid w:val="00FB5E7C"/>
    <w:rsid w:val="00FB71C1"/>
    <w:rsid w:val="00FC6E72"/>
    <w:rsid w:val="00FD091B"/>
    <w:rsid w:val="00FE4E14"/>
    <w:rsid w:val="00FF2610"/>
    <w:rsid w:val="00FF4AA2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FA805"/>
  <w15:chartTrackingRefBased/>
  <w15:docId w15:val="{2389127E-810C-45B3-B874-865D49E6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EAD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775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566"/>
  </w:style>
  <w:style w:type="paragraph" w:styleId="Header">
    <w:name w:val="header"/>
    <w:basedOn w:val="Normal"/>
    <w:link w:val="HeaderChar"/>
    <w:uiPriority w:val="99"/>
    <w:unhideWhenUsed/>
    <w:rsid w:val="00DA0DB1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DA0DB1"/>
    <w:rPr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DA0DB1"/>
  </w:style>
  <w:style w:type="character" w:styleId="Hyperlink">
    <w:name w:val="Hyperlink"/>
    <w:rsid w:val="00DA0DB1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F946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4626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F94626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62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94626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626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F94626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uiPriority w:val="1"/>
    <w:qFormat/>
    <w:rsid w:val="00606B6D"/>
    <w:rPr>
      <w:sz w:val="22"/>
      <w:szCs w:val="22"/>
      <w:lang w:eastAsia="en-US"/>
    </w:rPr>
  </w:style>
  <w:style w:type="character" w:styleId="UnresolvedMention">
    <w:name w:val="Unresolved Mention"/>
    <w:uiPriority w:val="99"/>
    <w:semiHidden/>
    <w:unhideWhenUsed/>
    <w:rsid w:val="00BE13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06C4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36764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CA3C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vision2learn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vision2learn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EC5FBD-EFC7-4242-83BB-CA9BDF022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1050</Words>
  <Characters>5987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Creating Careers</Company>
  <LinksUpToDate>false</LinksUpToDate>
  <CharactersWithSpaces>7023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Carla Helbert</cp:lastModifiedBy>
  <cp:revision>7</cp:revision>
  <cp:lastPrinted>2019-12-09T13:07:00Z</cp:lastPrinted>
  <dcterms:created xsi:type="dcterms:W3CDTF">2021-05-21T13:15:00Z</dcterms:created>
  <dcterms:modified xsi:type="dcterms:W3CDTF">2023-04-21T10:59:00Z</dcterms:modified>
</cp:coreProperties>
</file>