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84E2" w14:textId="4DCFA833" w:rsidR="000C5936" w:rsidRPr="000C5936" w:rsidRDefault="000C5936" w:rsidP="000C5936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36"/>
          <w:szCs w:val="36"/>
        </w:rPr>
      </w:pPr>
      <w:r w:rsidRPr="000C5936">
        <w:rPr>
          <w:rFonts w:ascii="Open Sans" w:hAnsi="Open Sans" w:cs="Open Sans"/>
          <w:color w:val="0DA7E0"/>
          <w:sz w:val="36"/>
          <w:szCs w:val="36"/>
        </w:rPr>
        <w:t>Unit 04: Sensory processing, perception and cognition in individuals with autism</w:t>
      </w:r>
    </w:p>
    <w:p w14:paraId="7FDFA079" w14:textId="77777777" w:rsidR="000C5936" w:rsidRPr="006A3A55" w:rsidRDefault="000C5936" w:rsidP="000C5936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 Guidance</w:t>
      </w:r>
    </w:p>
    <w:bookmarkEnd w:id="0"/>
    <w:p w14:paraId="0C85BFFB" w14:textId="77777777" w:rsidR="008E11D7" w:rsidRPr="00E076F6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3A8AC8" w14:textId="77777777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You </w:t>
      </w:r>
      <w:r w:rsidRPr="000C5936">
        <w:rPr>
          <w:rFonts w:ascii="Open Sans" w:hAnsi="Open Sans" w:cs="Open Sans"/>
          <w:b/>
          <w:sz w:val="24"/>
          <w:szCs w:val="24"/>
        </w:rPr>
        <w:t>must</w:t>
      </w:r>
      <w:r w:rsidRPr="000C5936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BEAD03C" w14:textId="77777777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A433C67" w14:textId="77777777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0C5936">
        <w:rPr>
          <w:rFonts w:ascii="Open Sans" w:hAnsi="Open Sans" w:cs="Open Sans"/>
          <w:b/>
          <w:sz w:val="24"/>
          <w:szCs w:val="24"/>
        </w:rPr>
        <w:t>‘time to think’</w:t>
      </w:r>
      <w:r w:rsidRPr="000C5936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0C5936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0C5936">
        <w:rPr>
          <w:rFonts w:ascii="Open Sans" w:hAnsi="Open Sans" w:cs="Open Sans"/>
          <w:sz w:val="24"/>
          <w:szCs w:val="24"/>
        </w:rPr>
        <w:t xml:space="preserve">, </w:t>
      </w:r>
      <w:r w:rsidRPr="000C5936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0C5936">
        <w:rPr>
          <w:rFonts w:ascii="Open Sans" w:hAnsi="Open Sans" w:cs="Open Sans"/>
          <w:sz w:val="24"/>
          <w:szCs w:val="24"/>
        </w:rPr>
        <w:t>. See the guidance below for this.</w:t>
      </w:r>
    </w:p>
    <w:p w14:paraId="10711483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0C5936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5D2C97F1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0C5936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12CDD4CA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Identify</w:t>
      </w:r>
      <w:r w:rsidRPr="000C5936">
        <w:rPr>
          <w:rFonts w:ascii="Open Sans" w:hAnsi="Open Sans" w:cs="Open Sans"/>
          <w:b/>
          <w:sz w:val="24"/>
          <w:szCs w:val="24"/>
        </w:rPr>
        <w:t>/list</w:t>
      </w:r>
      <w:r w:rsidRPr="000C5936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7D6913DC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Define</w:t>
      </w:r>
      <w:r w:rsidRPr="000C5936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32BCDE4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State</w:t>
      </w:r>
      <w:r w:rsidRPr="000C5936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1FB6426" w14:textId="4FF6DD94" w:rsidR="00947CA1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Pr="000C5936">
        <w:rPr>
          <w:rFonts w:ascii="Open Sans" w:hAnsi="Open Sans" w:cs="Open Sans"/>
          <w:sz w:val="24"/>
          <w:szCs w:val="24"/>
        </w:rPr>
        <w:t xml:space="preserve">- </w:t>
      </w:r>
      <w:r w:rsidRPr="000C5936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0C5936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0C5936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743DB349" w14:textId="77777777" w:rsidR="00947CA1" w:rsidRPr="000C5936" w:rsidRDefault="00947CA1" w:rsidP="000C5936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0C5936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0C5936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0C5936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name, the course title and the unit/assessment number.</w:t>
      </w:r>
      <w:r w:rsidRPr="000C5936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7E13DB2C" w14:textId="77777777" w:rsidR="00947CA1" w:rsidRPr="00E076F6" w:rsidRDefault="00947CA1" w:rsidP="00947CA1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ACC174D" w14:textId="77777777" w:rsidR="00947CA1" w:rsidRPr="00E076F6" w:rsidRDefault="00947CA1" w:rsidP="00947CA1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8673E23" w14:textId="77777777" w:rsidR="00B84BD1" w:rsidRPr="00E076F6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D9F72" w14:textId="77777777" w:rsidR="00B84BD1" w:rsidRPr="00E076F6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AA178" w14:textId="77777777" w:rsidR="005A0446" w:rsidRPr="002B5663" w:rsidRDefault="005A0446" w:rsidP="000C59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00B0F0"/>
          <w:sz w:val="24"/>
          <w:szCs w:val="24"/>
        </w:rPr>
      </w:pPr>
      <w:r w:rsidRPr="002B5663">
        <w:rPr>
          <w:rFonts w:ascii="Open Sans" w:hAnsi="Open Sans" w:cs="Open Sans"/>
          <w:b/>
          <w:color w:val="00B0F0"/>
          <w:sz w:val="24"/>
          <w:szCs w:val="24"/>
        </w:rPr>
        <w:t>Name:</w:t>
      </w:r>
    </w:p>
    <w:p w14:paraId="17515642" w14:textId="77777777" w:rsidR="005A0446" w:rsidRPr="00E076F6" w:rsidRDefault="005A0446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66D767" w14:textId="291ADD4E" w:rsidR="005E4E1D" w:rsidRPr="000C5936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0C5936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0C5936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0C2B0A" w:rsidRPr="000C5936">
        <w:rPr>
          <w:rFonts w:ascii="Open Sans" w:hAnsi="Open Sans" w:cs="Open Sans"/>
          <w:color w:val="0DA7E0"/>
          <w:sz w:val="32"/>
          <w:szCs w:val="32"/>
        </w:rPr>
        <w:t>Understand how individuals with autism process sensory information</w:t>
      </w:r>
    </w:p>
    <w:p w14:paraId="52625173" w14:textId="77777777" w:rsidR="005E4E1D" w:rsidRPr="00E076F6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5DD0B676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Understand how individuals with autism process sensory information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2AF4B133" w14:textId="77777777" w:rsidR="000C5936" w:rsidRPr="000C5936" w:rsidRDefault="000C5936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77777777" w:rsidR="00DC409D" w:rsidRPr="000C5936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214E2C24" w14:textId="77777777" w:rsidR="008E11D7" w:rsidRPr="00E076F6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402"/>
      </w:tblGrid>
      <w:tr w:rsidR="00882153" w:rsidRPr="000C5936" w14:paraId="4EABA497" w14:textId="26074230" w:rsidTr="00726FC6">
        <w:trPr>
          <w:trHeight w:val="30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726FC6" w:rsidRDefault="0088215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1" w:name="_Hlk66093622"/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726FC6" w:rsidRDefault="0088215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726FC6" w:rsidRDefault="00436EB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0C5936" w:rsidRPr="000C5936" w14:paraId="386032AE" w14:textId="5EB67A40" w:rsidTr="00726FC6">
        <w:trPr>
          <w:trHeight w:val="601"/>
        </w:trPr>
        <w:tc>
          <w:tcPr>
            <w:tcW w:w="3964" w:type="dxa"/>
            <w:hideMark/>
          </w:tcPr>
          <w:p w14:paraId="72F5784B" w14:textId="719D765F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1.1. Outline how differences in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processing sensory information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affect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each of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senses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29D60BEC" w14:textId="15297836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5DD2508A" w:rsidR="000C5936" w:rsidRPr="000C5936" w:rsidRDefault="000C5936" w:rsidP="000C593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FC18" w14:textId="77777777" w:rsid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7CD36D" w14:textId="71987D2C" w:rsidR="000C5936" w:rsidRP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0C5936" w:rsidRPr="000C5936" w14:paraId="03869C42" w14:textId="64C7BED5" w:rsidTr="00726FC6">
        <w:trPr>
          <w:trHeight w:val="601"/>
        </w:trPr>
        <w:tc>
          <w:tcPr>
            <w:tcW w:w="3964" w:type="dxa"/>
          </w:tcPr>
          <w:p w14:paraId="3F5F6A5A" w14:textId="4A440934" w:rsidR="000C5936" w:rsidRPr="000C5936" w:rsidRDefault="000C5936" w:rsidP="000C5936">
            <w:pPr>
              <w:pStyle w:val="TableParagraph"/>
              <w:tabs>
                <w:tab w:val="left" w:pos="592"/>
              </w:tabs>
              <w:spacing w:before="156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1.2. Define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what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is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meant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by:</w:t>
            </w:r>
          </w:p>
          <w:p w14:paraId="4A7FD324" w14:textId="77777777" w:rsidR="000C5936" w:rsidRPr="000C5936" w:rsidRDefault="000C5936" w:rsidP="000C5936">
            <w:pPr>
              <w:pStyle w:val="TableParagraph"/>
              <w:numPr>
                <w:ilvl w:val="2"/>
                <w:numId w:val="8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hypersensitivity</w:t>
            </w:r>
          </w:p>
          <w:p w14:paraId="116721DA" w14:textId="55C2942D" w:rsidR="000C5936" w:rsidRPr="000C5936" w:rsidRDefault="000C5936" w:rsidP="000C5936">
            <w:pPr>
              <w:pStyle w:val="NoSpacing"/>
              <w:numPr>
                <w:ilvl w:val="2"/>
                <w:numId w:val="8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hyposensitivity</w:t>
            </w:r>
          </w:p>
          <w:p w14:paraId="5D84FD93" w14:textId="4E14DCCA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A6A8" w14:textId="77777777" w:rsidR="000C5936" w:rsidRPr="000C5936" w:rsidRDefault="000C5936" w:rsidP="000C593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CE63C9" w14:textId="77777777" w:rsidR="000C5936" w:rsidRPr="000C5936" w:rsidRDefault="000C5936" w:rsidP="000C593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5200CB5D" w14:textId="7649B98E" w:rsidR="000C5936" w:rsidRPr="000C5936" w:rsidRDefault="000C5936" w:rsidP="000C593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AADF" w14:textId="77777777" w:rsid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DF0E118" w14:textId="0BBD7904" w:rsidR="000C5936" w:rsidRP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F6390A" w:rsidRPr="000C5936" w14:paraId="26A5FFEF" w14:textId="77777777" w:rsidTr="00726FC6">
        <w:trPr>
          <w:trHeight w:val="601"/>
        </w:trPr>
        <w:tc>
          <w:tcPr>
            <w:tcW w:w="3964" w:type="dxa"/>
          </w:tcPr>
          <w:p w14:paraId="269D5C9C" w14:textId="5568E9DE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why individuals with autism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experience balance difficulties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(vestibular sense).</w:t>
            </w:r>
          </w:p>
          <w:p w14:paraId="34C0F22F" w14:textId="3C8A7453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6F3" w14:textId="77777777" w:rsidR="00F6390A" w:rsidRPr="000C5936" w:rsidRDefault="00F6390A" w:rsidP="00F6390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B9B2336" w14:textId="77777777" w:rsidR="00F6390A" w:rsidRPr="000C5936" w:rsidRDefault="00F6390A" w:rsidP="00F6390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917D37B" w14:textId="77777777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B7D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21910CA" w14:textId="7C2AC281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F6390A" w:rsidRPr="000C5936" w14:paraId="3713D9B7" w14:textId="77777777" w:rsidTr="00726FC6">
        <w:trPr>
          <w:trHeight w:val="601"/>
        </w:trPr>
        <w:tc>
          <w:tcPr>
            <w:tcW w:w="3964" w:type="dxa"/>
          </w:tcPr>
          <w:p w14:paraId="785678AB" w14:textId="4E042ED6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individuals with autism may experience difficulties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body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awareness (proprioception).</w:t>
            </w:r>
          </w:p>
          <w:p w14:paraId="12C82686" w14:textId="7DF698F2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87E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1F22593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37A9110" w14:textId="4DCAA393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B67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01BD700" w14:textId="4C1AD9F7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F6390A" w:rsidRPr="000C5936" w14:paraId="4545EEF3" w14:textId="77777777" w:rsidTr="00726FC6">
        <w:trPr>
          <w:trHeight w:val="601"/>
        </w:trPr>
        <w:tc>
          <w:tcPr>
            <w:tcW w:w="3964" w:type="dxa"/>
          </w:tcPr>
          <w:p w14:paraId="0B1BFF68" w14:textId="79291CF6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1.5. Give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of behaviours that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suggest an individual is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hyposensitive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hypersensitive.</w:t>
            </w:r>
          </w:p>
          <w:p w14:paraId="35199B1B" w14:textId="28602299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2045" w14:textId="61A01595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0DD2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CC2B928" w14:textId="5DECD5FC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1 page 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bookmarkEnd w:id="1"/>
    </w:tbl>
    <w:p w14:paraId="5E2551E9" w14:textId="5AF764D7" w:rsidR="005E4E1D" w:rsidRDefault="005E4E1D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E46B56" w14:textId="7134D7EC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4C79D7" w14:textId="77EADF61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8887E0" w14:textId="78D144C2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47C303" w14:textId="4F10F95E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3B7C97" w14:textId="5A2786D8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6CEC14" w14:textId="22A98C6A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7C8D7B" w14:textId="0E4C92C2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A6E59C" w14:textId="5FC34FF0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DE81DA" w14:textId="77777777" w:rsidR="000C5936" w:rsidRPr="00E076F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C451DA" w14:textId="3FE0BE57" w:rsidR="008E11D7" w:rsidRPr="000C5936" w:rsidRDefault="00B84BD1" w:rsidP="00B84BD1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1</w:t>
      </w:r>
      <w:r w:rsidR="00DC409D" w:rsidRPr="000C5936">
        <w:rPr>
          <w:rFonts w:ascii="Open Sans" w:hAnsi="Open Sans" w:cs="Open Sans"/>
          <w:sz w:val="24"/>
          <w:szCs w:val="24"/>
        </w:rPr>
        <w:t xml:space="preserve"> In the </w:t>
      </w:r>
      <w:r w:rsidR="000C2B0A" w:rsidRPr="000C5936">
        <w:rPr>
          <w:rFonts w:ascii="Open Sans" w:hAnsi="Open Sans" w:cs="Open Sans"/>
          <w:sz w:val="24"/>
          <w:szCs w:val="24"/>
        </w:rPr>
        <w:t>box</w:t>
      </w:r>
      <w:r w:rsidR="00DC409D" w:rsidRPr="000C5936">
        <w:rPr>
          <w:rFonts w:ascii="Open Sans" w:hAnsi="Open Sans" w:cs="Open Sans"/>
          <w:sz w:val="24"/>
          <w:szCs w:val="24"/>
        </w:rPr>
        <w:t xml:space="preserve"> below</w:t>
      </w:r>
      <w:r w:rsidR="001A71FF" w:rsidRPr="000C5936">
        <w:rPr>
          <w:rFonts w:ascii="Open Sans" w:hAnsi="Open Sans" w:cs="Open Sans"/>
          <w:sz w:val="24"/>
          <w:szCs w:val="24"/>
        </w:rPr>
        <w:t>,</w:t>
      </w:r>
      <w:r w:rsidR="00DC409D" w:rsidRP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0C2B0A" w:rsidRPr="000C5936">
        <w:rPr>
          <w:rFonts w:ascii="Open Sans" w:hAnsi="Open Sans" w:cs="Open Sans"/>
          <w:sz w:val="24"/>
          <w:szCs w:val="24"/>
        </w:rPr>
        <w:t xml:space="preserve"> how differences in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processing sensory information</w:t>
      </w:r>
      <w:r w:rsid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may</w:t>
      </w:r>
      <w:r w:rsidR="000C2B0A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affect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each of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the</w:t>
      </w:r>
      <w:r w:rsidR="000C2B0A"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b/>
          <w:sz w:val="24"/>
          <w:szCs w:val="24"/>
        </w:rPr>
        <w:t>senses</w:t>
      </w:r>
      <w:r w:rsidR="000C2B0A" w:rsidRPr="000C5936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0C5936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C2B0A" w:rsidRPr="000C5936" w14:paraId="43A2D63A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01B004ED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8B99BB0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396937E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A5307A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417AC8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91028EB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FE862E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6E5F22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B44A60B" w14:textId="77777777" w:rsidR="000C2B0A" w:rsidRPr="000C5936" w:rsidRDefault="000C2B0A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24D32D" w14:textId="2BC65AB0" w:rsidR="003B343D" w:rsidRPr="000C5936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06B8E82" w14:textId="2045DAE5" w:rsidR="000C2B0A" w:rsidRPr="000C5936" w:rsidRDefault="008E11D7" w:rsidP="000C2B0A">
      <w:pPr>
        <w:pStyle w:val="TableParagraph"/>
        <w:tabs>
          <w:tab w:val="left" w:pos="592"/>
        </w:tabs>
        <w:spacing w:before="156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2.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3B343D" w:rsidRPr="000C5936">
        <w:rPr>
          <w:rFonts w:ascii="Open Sans" w:hAnsi="Open Sans" w:cs="Open Sans"/>
          <w:sz w:val="24"/>
          <w:szCs w:val="24"/>
        </w:rPr>
        <w:t xml:space="preserve">In the </w:t>
      </w:r>
      <w:r w:rsidR="000C2B0A" w:rsidRPr="000C5936">
        <w:rPr>
          <w:rFonts w:ascii="Open Sans" w:hAnsi="Open Sans" w:cs="Open Sans"/>
          <w:sz w:val="24"/>
          <w:szCs w:val="24"/>
        </w:rPr>
        <w:t>table</w:t>
      </w:r>
      <w:r w:rsidR="003B343D" w:rsidRPr="000C5936">
        <w:rPr>
          <w:rFonts w:ascii="Open Sans" w:hAnsi="Open Sans" w:cs="Open Sans"/>
          <w:sz w:val="24"/>
          <w:szCs w:val="24"/>
        </w:rPr>
        <w:t xml:space="preserve">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define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what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is</w:t>
      </w:r>
      <w:r w:rsidR="000C2B0A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meant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by:</w:t>
      </w:r>
    </w:p>
    <w:p w14:paraId="19470658" w14:textId="77777777" w:rsidR="000C2B0A" w:rsidRPr="000C5936" w:rsidRDefault="000C2B0A" w:rsidP="000C2B0A">
      <w:pPr>
        <w:pStyle w:val="TableParagraph"/>
        <w:numPr>
          <w:ilvl w:val="2"/>
          <w:numId w:val="8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hypersensitivity</w:t>
      </w:r>
    </w:p>
    <w:p w14:paraId="21C43804" w14:textId="528B71D2" w:rsidR="008E11D7" w:rsidRPr="000C5936" w:rsidRDefault="000C2B0A" w:rsidP="000B363A">
      <w:pPr>
        <w:pStyle w:val="NoSpacing"/>
        <w:numPr>
          <w:ilvl w:val="2"/>
          <w:numId w:val="8"/>
        </w:numPr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hyposensitivity   </w:t>
      </w:r>
      <w:r w:rsidR="0033256B" w:rsidRPr="000C5936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409"/>
      </w:tblGrid>
      <w:tr w:rsidR="000C2B0A" w:rsidRPr="000C5936" w14:paraId="1703C740" w14:textId="77777777" w:rsidTr="000C5936">
        <w:trPr>
          <w:trHeight w:val="1245"/>
        </w:trPr>
        <w:tc>
          <w:tcPr>
            <w:tcW w:w="2263" w:type="dxa"/>
            <w:shd w:val="clear" w:color="auto" w:fill="E7E6E6" w:themeFill="background2"/>
          </w:tcPr>
          <w:p w14:paraId="14A8E29D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0A5B68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D661B3" w14:textId="77777777" w:rsidR="000C2B0A" w:rsidRPr="000C5936" w:rsidRDefault="000C2B0A" w:rsidP="000C2B0A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eastAsia="Calibri" w:hAnsi="Open Sans" w:cs="Open Sans"/>
                <w:bCs/>
                <w:sz w:val="24"/>
                <w:szCs w:val="24"/>
              </w:rPr>
              <w:t>hypersensitivity</w:t>
            </w:r>
          </w:p>
          <w:p w14:paraId="36229186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409" w:type="dxa"/>
            <w:shd w:val="clear" w:color="auto" w:fill="auto"/>
          </w:tcPr>
          <w:p w14:paraId="3AE5FD42" w14:textId="77777777" w:rsidR="000C2B0A" w:rsidRDefault="000C2B0A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A27D09" w14:textId="77777777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2195EC" w14:textId="607C74D4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9AD5F7" w14:textId="4C0F1C40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BBB3F0" w14:textId="77777777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71A39896" w:rsidR="00712EE4" w:rsidRPr="000C5936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C2B0A" w:rsidRPr="000C5936" w14:paraId="25F6AB59" w14:textId="77777777" w:rsidTr="000C5936">
        <w:trPr>
          <w:trHeight w:val="1245"/>
        </w:trPr>
        <w:tc>
          <w:tcPr>
            <w:tcW w:w="2263" w:type="dxa"/>
            <w:shd w:val="clear" w:color="auto" w:fill="E7E6E6" w:themeFill="background2"/>
          </w:tcPr>
          <w:p w14:paraId="44010A6A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0C23973" w14:textId="31DECA79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>hyposensitivity</w:t>
            </w:r>
          </w:p>
        </w:tc>
        <w:tc>
          <w:tcPr>
            <w:tcW w:w="7409" w:type="dxa"/>
            <w:shd w:val="clear" w:color="auto" w:fill="auto"/>
          </w:tcPr>
          <w:p w14:paraId="40694E7D" w14:textId="77777777" w:rsidR="000C2B0A" w:rsidRDefault="000C2B0A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061287" w14:textId="77777777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0E2339" w14:textId="77777777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9B50EE" w14:textId="77777777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38A2693" w14:textId="1D6A21B1" w:rsidR="00712EE4" w:rsidRPr="000C5936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6FFAE15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4FDC6C1E" w:rsidR="004434EF" w:rsidRPr="000C5936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3. </w:t>
      </w:r>
      <w:r w:rsidR="000C2B0A" w:rsidRPr="000C5936">
        <w:rPr>
          <w:rFonts w:ascii="Open Sans" w:hAnsi="Open Sans" w:cs="Open Sans"/>
          <w:sz w:val="24"/>
          <w:szCs w:val="24"/>
        </w:rPr>
        <w:t xml:space="preserve">In the box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0C2B0A" w:rsidRPr="000C5936">
        <w:rPr>
          <w:rFonts w:ascii="Open Sans" w:hAnsi="Open Sans" w:cs="Open Sans"/>
          <w:sz w:val="24"/>
          <w:szCs w:val="24"/>
        </w:rPr>
        <w:t xml:space="preserve"> why individuals with autism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  </w:t>
      </w:r>
      <w:r w:rsidR="000C2B0A" w:rsidRPr="000C5936">
        <w:rPr>
          <w:rFonts w:ascii="Open Sans" w:hAnsi="Open Sans" w:cs="Open Sans"/>
          <w:sz w:val="24"/>
          <w:szCs w:val="24"/>
        </w:rPr>
        <w:t xml:space="preserve"> may experience balance difficulties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(vestibular sense)</w:t>
      </w:r>
      <w:r w:rsidRPr="000C5936">
        <w:rPr>
          <w:rFonts w:ascii="Open Sans" w:hAnsi="Open Sans" w:cs="Open Sans"/>
          <w:sz w:val="24"/>
          <w:szCs w:val="24"/>
        </w:rPr>
        <w:t xml:space="preserve">. </w:t>
      </w:r>
      <w:r w:rsidRPr="000C5936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3B343D" w:rsidRPr="000C5936" w14:paraId="3BE69605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3F16BA5F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701F8B" w14:textId="676F9EB8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6C54E7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77777777" w:rsidR="003B343D" w:rsidRPr="000C5936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AACCC7A" w14:textId="0ACE764C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0F0BE1" w14:textId="77777777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22D1ACA" w14:textId="316B28F5" w:rsidR="008E11D7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4. In the box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explain</w:t>
      </w:r>
      <w:r w:rsidR="000C2B0A" w:rsidRPr="000C5936">
        <w:rPr>
          <w:rFonts w:ascii="Open Sans" w:hAnsi="Open Sans" w:cs="Open Sans"/>
          <w:sz w:val="24"/>
          <w:szCs w:val="24"/>
        </w:rPr>
        <w:t xml:space="preserve"> how individuals with autism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may experience difficulties with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body</w:t>
      </w:r>
      <w:r w:rsidR="000C2B0A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awareness (proprioception).</w:t>
      </w:r>
      <w:r w:rsidR="00912276" w:rsidRPr="000C5936">
        <w:rPr>
          <w:rFonts w:ascii="Open Sans" w:hAnsi="Open Sans" w:cs="Open Sans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color w:val="FF0000"/>
          <w:sz w:val="24"/>
          <w:szCs w:val="24"/>
        </w:rPr>
        <w:t>[1.4]</w:t>
      </w:r>
    </w:p>
    <w:p w14:paraId="73DF45B4" w14:textId="77777777" w:rsidR="0021192B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21192B" w:rsidRPr="000C5936" w14:paraId="644058E9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00CBDCFC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E967E5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438672" w14:textId="17479E84" w:rsidR="0021192B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98F776" w14:textId="545A249C" w:rsidR="00712EE4" w:rsidRDefault="00712EE4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3B5E19" w14:textId="77777777" w:rsidR="00712EE4" w:rsidRPr="000C5936" w:rsidRDefault="00712EE4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89A8FA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247402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834DDC" w14:textId="693D570B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C1C357" w14:textId="77777777" w:rsidR="0021192B" w:rsidRPr="000C5936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FB3522" w14:textId="77777777" w:rsidR="0021192B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54B055F" w14:textId="77777777" w:rsidR="00712EE4" w:rsidRDefault="00712EE4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4EE8A8" w14:textId="1D32148C" w:rsidR="00712EE4" w:rsidRPr="000C5936" w:rsidRDefault="00712EE4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E93F477" w14:textId="77777777" w:rsidR="00912276" w:rsidRPr="000C5936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D01E544" w14:textId="527D1030" w:rsidR="00912276" w:rsidRPr="000C5936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5. In the box below, give </w:t>
      </w:r>
      <w:r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Pr="000C5936">
        <w:rPr>
          <w:rFonts w:ascii="Open Sans" w:hAnsi="Open Sans" w:cs="Open Sans"/>
          <w:sz w:val="24"/>
          <w:szCs w:val="24"/>
        </w:rPr>
        <w:t xml:space="preserve"> of behaviours that </w:t>
      </w:r>
      <w:r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may suggest an individual is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hyposensitive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or</w:t>
      </w:r>
      <w:r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hypersensitive.</w:t>
      </w:r>
      <w:r w:rsidRPr="000C5936">
        <w:rPr>
          <w:rFonts w:ascii="Open Sans" w:hAnsi="Open Sans" w:cs="Open Sans"/>
          <w:color w:val="FF0000"/>
          <w:sz w:val="24"/>
          <w:szCs w:val="24"/>
        </w:rPr>
        <w:t xml:space="preserve"> [1.5]</w:t>
      </w:r>
    </w:p>
    <w:p w14:paraId="04EF8053" w14:textId="77777777" w:rsidR="00912276" w:rsidRPr="000C5936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912276" w:rsidRPr="000C5936" w14:paraId="5947F7C0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6765DB6D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9FCEEC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D203E9" w14:textId="7D95AE5C" w:rsidR="0091227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24EF1FC" w14:textId="59A64668" w:rsidR="00712EE4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AE7F958" w14:textId="4A19D511" w:rsidR="00712EE4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0FD8EC" w14:textId="6701B737" w:rsidR="00712EE4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7DE9EE2" w14:textId="77777777" w:rsidR="00712EE4" w:rsidRPr="000C5936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ECC2C2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F86066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996ED51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1B021B" w14:textId="77777777" w:rsidR="00912276" w:rsidRPr="000C593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FC2203" w14:textId="77777777" w:rsidR="00912276" w:rsidRDefault="0091227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CC32B" w14:textId="1B2B7389" w:rsidR="00712EE4" w:rsidRPr="000C5936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35FAB23" w14:textId="262D4DF7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14D5F9" w14:textId="416171BF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2558061" w14:textId="352AFAD5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CE57EF1" w14:textId="1B43BAEB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4F17628" w14:textId="77777777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42821F24" w:rsidR="005E4E1D" w:rsidRPr="00712EE4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712EE4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712EE4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912276" w:rsidRPr="00712EE4">
        <w:rPr>
          <w:rFonts w:ascii="Open Sans" w:hAnsi="Open Sans" w:cs="Open Sans"/>
          <w:bCs/>
          <w:color w:val="0DA7E0"/>
          <w:sz w:val="32"/>
          <w:szCs w:val="32"/>
        </w:rPr>
        <w:t>Know how to recognise and support sensory needs</w:t>
      </w:r>
    </w:p>
    <w:p w14:paraId="7CBC5A6F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8841C8C" w14:textId="77777777" w:rsidR="00712EE4" w:rsidRDefault="006C0E27" w:rsidP="006C0E27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0C5936">
        <w:rPr>
          <w:rFonts w:ascii="Open Sans" w:hAnsi="Open Sans" w:cs="Open Sans"/>
          <w:b/>
          <w:bCs/>
          <w:sz w:val="24"/>
          <w:szCs w:val="24"/>
        </w:rPr>
        <w:t>2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Know how to recognise and support sensory needs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</w:p>
    <w:p w14:paraId="744F2DB0" w14:textId="0E4E9A5A" w:rsidR="006C0E27" w:rsidRPr="000C5936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1C98B15A" w14:textId="77777777" w:rsidR="006C0E27" w:rsidRPr="000C5936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7DCFE199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552"/>
        <w:gridCol w:w="3402"/>
      </w:tblGrid>
      <w:tr w:rsidR="00CF57BE" w:rsidRPr="000C5936" w14:paraId="0A609426" w14:textId="29F8827D" w:rsidTr="00712EE4">
        <w:trPr>
          <w:trHeight w:val="322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12EE4" w:rsidRPr="000C5936" w14:paraId="7D168969" w14:textId="0DBA7376" w:rsidTr="00712EE4">
        <w:trPr>
          <w:trHeight w:val="1037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37AB" w14:textId="7FFB30F0" w:rsidR="00712EE4" w:rsidRPr="000C5936" w:rsidRDefault="00712EE4" w:rsidP="00712EE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examples of the type of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environments and situations that</w:t>
            </w:r>
            <w:r w:rsidR="00726FC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might contribute to an individual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experiencing sensory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1D34" w14:textId="77777777" w:rsidR="00712EE4" w:rsidRPr="0004354A" w:rsidRDefault="00712EE4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0D046800" w14:textId="75B2781B" w:rsidR="00712EE4" w:rsidRPr="000C5936" w:rsidRDefault="00712EE4" w:rsidP="00712EE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315D" w14:textId="77777777" w:rsidR="00DC0A19" w:rsidRDefault="00DC0A19" w:rsidP="00712EE4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EC3E06" w14:textId="5D56FC2A" w:rsidR="00712EE4" w:rsidRPr="000C5936" w:rsidRDefault="00DC0A19" w:rsidP="00712EE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DC0A19" w:rsidRPr="000C5936" w14:paraId="3B153AB3" w14:textId="361442F3" w:rsidTr="00712EE4">
        <w:trPr>
          <w:trHeight w:val="609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70F0" w14:textId="6E2E443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2.2.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Give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examples of how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 autism may respond when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experiencing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b/>
                <w:spacing w:val="-6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744216F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52A086C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DC0A19" w:rsidRPr="000C5936" w14:paraId="784652B2" w14:textId="70E54248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ADEF" w14:textId="09805429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strategies that can be used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to support individuals experiencing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57EC" w14:textId="751AECF2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  <w:p w14:paraId="5D46981C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3F3F3F2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DC0A19" w:rsidRPr="000C5936" w14:paraId="4D9B0F24" w14:textId="1A6AFDBB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A334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CDF5F6A" w14:textId="2E448E8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2.4.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to create a ‘low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arousal’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environment.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3CF3" w14:textId="31857B32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9C58" w14:textId="78A76854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357184D1" w14:textId="013E924C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4E6B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F3D93A9" w14:textId="6C2A35FD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2.5. Give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of ways to increas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e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stimulation.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BA5A" w14:textId="296B1F8C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  <w:p w14:paraId="4856651A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152C" w14:textId="28D422E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379CD242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7113" w14:textId="6D8C1C60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2.6.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the benefits of sensory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activities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for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BEEB" w14:textId="32A99C1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0F1E" w14:textId="12D458F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75D20B29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E02C" w14:textId="0BF83F2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2.7.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sensory difference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have an influence on an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individual’s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dietary</w:t>
            </w:r>
            <w:r w:rsidRPr="000C5936">
              <w:rPr>
                <w:rFonts w:ascii="Open Sans" w:hAnsi="Open Sans" w:cs="Open Sans"/>
                <w:spacing w:val="-8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preferences.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CBF9" w14:textId="45423B68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7</w:t>
            </w:r>
          </w:p>
          <w:p w14:paraId="115CFBB6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352F" w14:textId="46C293A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DC0A19" w:rsidRPr="000C5936" w14:paraId="56B106DA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7BE6" w14:textId="4D9AB100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2.8.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to support the dietary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preferences of individuals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E952" w14:textId="75A54C69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9C31" w14:textId="0904E466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</w:tbl>
    <w:p w14:paraId="50A0C240" w14:textId="3872EB68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BBDBAB1" w14:textId="28AFDDD6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DE23CB" w14:textId="4E1026C5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CAC2F81" w14:textId="54A73CD5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ED59078" w14:textId="77777777" w:rsidR="00712EE4" w:rsidRPr="000C5936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45288BF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13718045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1.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21192B" w:rsidRPr="000C5936">
        <w:rPr>
          <w:rFonts w:ascii="Open Sans" w:hAnsi="Open Sans" w:cs="Open Sans"/>
          <w:sz w:val="24"/>
          <w:szCs w:val="24"/>
        </w:rPr>
        <w:t>In the table below,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identify</w:t>
      </w:r>
      <w:r w:rsidR="00912276" w:rsidRPr="000C5936">
        <w:rPr>
          <w:rFonts w:ascii="Open Sans" w:hAnsi="Open Sans" w:cs="Open Sans"/>
          <w:sz w:val="24"/>
          <w:szCs w:val="24"/>
        </w:rPr>
        <w:t xml:space="preserve"> examples of the type of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environments and situations that might contribute to an individual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experiencing sensory</w:t>
      </w:r>
      <w:r w:rsidR="00912276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overload</w:t>
      </w:r>
      <w:r w:rsidR="0021192B" w:rsidRPr="000C5936">
        <w:rPr>
          <w:rFonts w:ascii="Open Sans" w:hAnsi="Open Sans" w:cs="Open Sans"/>
          <w:sz w:val="24"/>
          <w:szCs w:val="24"/>
        </w:rPr>
        <w:t>.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21192B" w:rsidRPr="000C5936" w14:paraId="593325E6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1472BB5" w14:textId="682170BF" w:rsidR="0021192B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10827DB2" w14:textId="65B95EAA" w:rsidR="0021192B" w:rsidRPr="000C5936" w:rsidRDefault="0021192B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BFB893F" w14:textId="77777777" w:rsidR="00CF57BE" w:rsidRDefault="00CF57BE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2649EF7" w14:textId="3145C0A0" w:rsidR="00712EE4" w:rsidRPr="000C5936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21192B" w:rsidRPr="000C5936" w14:paraId="4F6A2221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D895593" w14:textId="1C41C4CC" w:rsidR="0021192B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12A3F4C" w14:textId="577ADF35" w:rsidR="0021192B" w:rsidRPr="000C5936" w:rsidRDefault="00912276" w:rsidP="00B84BD1">
            <w:p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39C763A0" w14:textId="77777777" w:rsidR="00CF57BE" w:rsidRDefault="00CF57BE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00E4B43" w14:textId="3A61174B" w:rsidR="00712EE4" w:rsidRPr="000C5936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4153392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FD9BAAE" w14:textId="1D22A88D" w:rsidR="00912276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6004CC50" w14:textId="77777777" w:rsidR="00912276" w:rsidRDefault="00912276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49DCE59A" w14:textId="77777777" w:rsidR="00712EE4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7EDB6233" w14:textId="331F1106" w:rsidR="00712EE4" w:rsidRPr="000C5936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77777777" w:rsidR="00CF57BE" w:rsidRPr="000C5936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0705A2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6D54CB45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="0021192B" w:rsidRPr="000C5936">
        <w:rPr>
          <w:rFonts w:ascii="Open Sans" w:hAnsi="Open Sans" w:cs="Open Sans"/>
          <w:sz w:val="24"/>
          <w:szCs w:val="24"/>
        </w:rPr>
        <w:t xml:space="preserve"> below,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give</w:t>
      </w:r>
      <w:r w:rsidR="00912276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="00912276" w:rsidRPr="000C5936">
        <w:rPr>
          <w:rFonts w:ascii="Open Sans" w:hAnsi="Open Sans" w:cs="Open Sans"/>
          <w:sz w:val="24"/>
          <w:szCs w:val="24"/>
        </w:rPr>
        <w:t xml:space="preserve"> of how</w:t>
      </w:r>
      <w:r w:rsidR="00912276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individuals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    </w:t>
      </w:r>
      <w:r w:rsidR="00912276" w:rsidRPr="000C5936">
        <w:rPr>
          <w:rFonts w:ascii="Open Sans" w:hAnsi="Open Sans" w:cs="Open Sans"/>
          <w:sz w:val="24"/>
          <w:szCs w:val="24"/>
        </w:rPr>
        <w:t xml:space="preserve"> with autism may respond when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experiencing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sz w:val="24"/>
          <w:szCs w:val="24"/>
        </w:rPr>
        <w:t>sensory</w:t>
      </w:r>
      <w:r w:rsidR="00912276" w:rsidRPr="000C5936">
        <w:rPr>
          <w:rFonts w:ascii="Open Sans" w:hAnsi="Open Sans" w:cs="Open Sans"/>
          <w:b/>
          <w:spacing w:val="-6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sz w:val="24"/>
          <w:szCs w:val="24"/>
        </w:rPr>
        <w:t>overload</w:t>
      </w:r>
      <w:r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912276" w:rsidRPr="000C5936" w14:paraId="01C69DC9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BE90159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44E5808C" w14:textId="03AA6136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A5FFDE7" w14:textId="77777777" w:rsidR="00591780" w:rsidRPr="000C5936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381487C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754AB157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3B9FC83D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7BD1AA0B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7DB45E95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5756FB1" w14:textId="0F9C63FB" w:rsidR="00591780" w:rsidRPr="000C5936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0421162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D8240DA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58A281C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D440631" w14:textId="77777777" w:rsidR="00591780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18FEDAEB" w14:textId="4D700386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EDD26B7" w14:textId="77777777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C683D70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652759CB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2609E873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3</w:t>
      </w:r>
      <w:r w:rsidR="0021192B" w:rsidRPr="000C5936">
        <w:rPr>
          <w:rFonts w:ascii="Open Sans" w:hAnsi="Open Sans" w:cs="Open Sans"/>
          <w:b/>
          <w:sz w:val="24"/>
          <w:szCs w:val="24"/>
        </w:rPr>
        <w:t>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21192B"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="0021192B" w:rsidRPr="000C5936">
        <w:rPr>
          <w:rFonts w:ascii="Open Sans" w:hAnsi="Open Sans" w:cs="Open Sans"/>
          <w:sz w:val="24"/>
          <w:szCs w:val="24"/>
        </w:rPr>
        <w:t xml:space="preserve"> below,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o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utline</w:t>
      </w:r>
      <w:r w:rsidR="00912276" w:rsidRPr="000C5936">
        <w:rPr>
          <w:rFonts w:ascii="Open Sans" w:hAnsi="Open Sans" w:cs="Open Sans"/>
          <w:sz w:val="24"/>
          <w:szCs w:val="24"/>
        </w:rPr>
        <w:t xml:space="preserve"> strategies that can be used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 </w:t>
      </w:r>
      <w:r w:rsidR="00912276" w:rsidRPr="000C5936">
        <w:rPr>
          <w:rFonts w:ascii="Open Sans" w:hAnsi="Open Sans" w:cs="Open Sans"/>
          <w:sz w:val="24"/>
          <w:szCs w:val="24"/>
        </w:rPr>
        <w:t xml:space="preserve"> to support individuals experiencing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sensory</w:t>
      </w:r>
      <w:r w:rsidR="00912276"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overload</w:t>
      </w:r>
      <w:r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912276" w:rsidRPr="000C5936" w14:paraId="6FED5A70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11E2D48" w14:textId="36915A31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Strategy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0DBC0BD6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32ED5F21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98CEE71" w14:textId="77777777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021EBAB5" w14:textId="5BCD2EE5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43FFD1ED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FB36CBA" w14:textId="3F35FEEC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Strategy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215F1E06" w14:textId="31CDB956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3C4BE4F8" w14:textId="77777777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FC82E95" w14:textId="77777777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90F88CC" w14:textId="5EA44A6D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43FEC1D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8254671" w14:textId="735FE585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Strategy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FBD6FAB" w14:textId="77777777" w:rsidR="00912276" w:rsidRPr="000C5936" w:rsidRDefault="00912276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3B7BD7F" w14:textId="1DAFF50E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0258D549" w14:textId="77777777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90C329E" w14:textId="469BD7EF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BB7DE58" w14:textId="77777777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7D9DC17" w14:textId="73AD08A9" w:rsidR="008E11D7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4. </w:t>
      </w:r>
      <w:r w:rsidR="008E11D7" w:rsidRPr="000C5936">
        <w:rPr>
          <w:rFonts w:ascii="Open Sans" w:hAnsi="Open Sans" w:cs="Open Sans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In the  box below,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="00A917D1" w:rsidRPr="000C5936">
        <w:rPr>
          <w:rFonts w:ascii="Open Sans" w:hAnsi="Open Sans" w:cs="Open Sans"/>
          <w:sz w:val="24"/>
          <w:szCs w:val="24"/>
        </w:rPr>
        <w:t xml:space="preserve"> how to create a ‘low </w:t>
      </w:r>
      <w:r w:rsidR="00A917D1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arousal’</w:t>
      </w:r>
      <w:r w:rsidR="00A917D1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sensory</w:t>
      </w:r>
      <w:r w:rsidR="00A917D1" w:rsidRPr="000C5936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environment</w:t>
      </w:r>
      <w:r w:rsidR="00EB7EFE" w:rsidRPr="000C5936">
        <w:rPr>
          <w:rFonts w:ascii="Open Sans" w:hAnsi="Open Sans" w:cs="Open Sans"/>
          <w:sz w:val="24"/>
          <w:szCs w:val="24"/>
        </w:rPr>
        <w:t>.</w:t>
      </w:r>
      <w:r w:rsidR="00591780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</w:t>
      </w:r>
      <w:r w:rsidRPr="000C5936">
        <w:rPr>
          <w:rFonts w:ascii="Open Sans" w:hAnsi="Open Sans" w:cs="Open Sans"/>
          <w:color w:val="FF0000"/>
          <w:sz w:val="24"/>
          <w:szCs w:val="24"/>
        </w:rPr>
        <w:t>4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]</w:t>
      </w:r>
    </w:p>
    <w:p w14:paraId="5BDD3D97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B84BD1" w:rsidRPr="000C5936" w14:paraId="29F7F752" w14:textId="77777777" w:rsidTr="00591780">
        <w:trPr>
          <w:trHeight w:val="510"/>
        </w:trPr>
        <w:tc>
          <w:tcPr>
            <w:tcW w:w="9776" w:type="dxa"/>
            <w:shd w:val="clear" w:color="auto" w:fill="auto"/>
          </w:tcPr>
          <w:p w14:paraId="51909E86" w14:textId="77777777" w:rsidR="00B84BD1" w:rsidRPr="000C5936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1E5E43" w14:textId="24FAF1AA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A15DDAD" w14:textId="43E61B4D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DB23090" w14:textId="67FDEB1D" w:rsidR="00712EE4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3319978" w14:textId="77777777" w:rsidR="00712EE4" w:rsidRPr="000C5936" w:rsidRDefault="00712EE4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12F32E" w14:textId="77777777" w:rsidR="00B84BD1" w:rsidRPr="000C5936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ED5D9F8" w14:textId="57674B01" w:rsidR="00B84BD1" w:rsidRPr="000C5936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B55349" w14:textId="3748DCE7" w:rsidR="00A917D1" w:rsidRPr="000C5936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4F6B67" w14:textId="5ED80DF5" w:rsidR="00A917D1" w:rsidRPr="000C5936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F6DF372" w14:textId="77777777" w:rsidR="00A917D1" w:rsidRPr="000C5936" w:rsidRDefault="00A917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17ED50" w14:textId="77777777" w:rsidR="00B84BD1" w:rsidRPr="000C5936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8D7D5CA" w14:textId="7C5A6548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C748B" w14:textId="343FB5DD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B30B010" w14:textId="65DF01F1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75A7A3B" w14:textId="77777777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B31676B" w14:textId="506FBC9B" w:rsidR="008E11D7" w:rsidRPr="000C5936" w:rsidRDefault="0021192B" w:rsidP="000B363A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5</w:t>
      </w:r>
      <w:r w:rsidR="008E11D7" w:rsidRPr="000C5936">
        <w:rPr>
          <w:rFonts w:ascii="Open Sans" w:hAnsi="Open Sans" w:cs="Open Sans"/>
          <w:b/>
          <w:sz w:val="24"/>
          <w:szCs w:val="24"/>
        </w:rPr>
        <w:t>.</w:t>
      </w:r>
      <w:r w:rsidR="008E11D7" w:rsidRPr="000C5936">
        <w:rPr>
          <w:rFonts w:ascii="Open Sans" w:hAnsi="Open Sans" w:cs="Open Sans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Pr="000C5936">
        <w:rPr>
          <w:rFonts w:ascii="Open Sans" w:hAnsi="Open Sans" w:cs="Open Sans"/>
          <w:sz w:val="24"/>
          <w:szCs w:val="24"/>
        </w:rPr>
        <w:t xml:space="preserve"> below, </w:t>
      </w:r>
      <w:r w:rsidR="00A917D1" w:rsidRPr="000C5936">
        <w:rPr>
          <w:rFonts w:ascii="Open Sans" w:hAnsi="Open Sans" w:cs="Open Sans"/>
          <w:sz w:val="24"/>
          <w:szCs w:val="24"/>
        </w:rPr>
        <w:t xml:space="preserve">give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="00A917D1" w:rsidRPr="000C5936">
        <w:rPr>
          <w:rFonts w:ascii="Open Sans" w:hAnsi="Open Sans" w:cs="Open Sans"/>
          <w:sz w:val="24"/>
          <w:szCs w:val="24"/>
        </w:rPr>
        <w:t xml:space="preserve"> of ways to increa</w:t>
      </w:r>
      <w:r w:rsidR="00E076F6" w:rsidRPr="000C5936">
        <w:rPr>
          <w:rFonts w:ascii="Open Sans" w:hAnsi="Open Sans" w:cs="Open Sans"/>
          <w:sz w:val="24"/>
          <w:szCs w:val="24"/>
        </w:rPr>
        <w:t xml:space="preserve">se </w:t>
      </w:r>
      <w:r w:rsidR="00A917D1" w:rsidRPr="000C5936">
        <w:rPr>
          <w:rFonts w:ascii="Open Sans" w:hAnsi="Open Sans" w:cs="Open Sans"/>
          <w:sz w:val="24"/>
          <w:szCs w:val="24"/>
        </w:rPr>
        <w:t>sensory</w:t>
      </w:r>
      <w:r w:rsidR="00A917D1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stimulation.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</w:t>
      </w:r>
      <w:r w:rsidRPr="000C5936">
        <w:rPr>
          <w:rFonts w:ascii="Open Sans" w:hAnsi="Open Sans" w:cs="Open Sans"/>
          <w:color w:val="FF0000"/>
          <w:sz w:val="24"/>
          <w:szCs w:val="24"/>
        </w:rPr>
        <w:t>5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]</w:t>
      </w:r>
    </w:p>
    <w:p w14:paraId="2A098320" w14:textId="77777777" w:rsidR="0032799C" w:rsidRPr="000C5936" w:rsidRDefault="0032799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A917D1" w:rsidRPr="000C5936" w14:paraId="1FA7067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BAA71CC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4DC9738" w14:textId="31ACAEAB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48B59B81" w14:textId="77777777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0DA21FB4" w14:textId="77777777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0C5936" w14:paraId="2E9E8661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65B10243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2B0B328" w14:textId="7A1B8557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  <w:p w14:paraId="0CD766E0" w14:textId="77777777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5FD5F82B" w14:textId="77777777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0C5936" w14:paraId="00255B66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295FB47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0EAF44CD" w14:textId="77777777" w:rsidR="00A917D1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16362D1B" w14:textId="77777777" w:rsidR="00712EE4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1ED58393" w14:textId="74EF2A49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EAFEE62" w14:textId="250FF0B1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F91862C" w14:textId="42D91D85" w:rsidR="00591780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6.</w:t>
      </w:r>
      <w:r w:rsidRPr="000C5936">
        <w:rPr>
          <w:rFonts w:ascii="Open Sans" w:hAnsi="Open Sans" w:cs="Open Sans"/>
          <w:sz w:val="24"/>
          <w:szCs w:val="24"/>
        </w:rPr>
        <w:t xml:space="preserve"> In the box below, </w:t>
      </w:r>
      <w:r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Pr="000C5936">
        <w:rPr>
          <w:rFonts w:ascii="Open Sans" w:hAnsi="Open Sans" w:cs="Open Sans"/>
          <w:sz w:val="24"/>
          <w:szCs w:val="24"/>
        </w:rPr>
        <w:t xml:space="preserve"> the benefits of sensory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activities</w:t>
      </w:r>
      <w:r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for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individuals</w:t>
      </w:r>
      <w:r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with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autism  </w:t>
      </w:r>
      <w:r w:rsidRPr="000C5936">
        <w:rPr>
          <w:rFonts w:ascii="Open Sans" w:hAnsi="Open Sans" w:cs="Open Sans"/>
          <w:color w:val="FF0000"/>
          <w:sz w:val="24"/>
          <w:szCs w:val="24"/>
        </w:rPr>
        <w:t>[2.6]</w:t>
      </w:r>
    </w:p>
    <w:p w14:paraId="5AD049C1" w14:textId="20B2AD5C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75B1F2A8" w14:textId="77777777" w:rsidTr="00CD448A">
        <w:trPr>
          <w:trHeight w:val="510"/>
        </w:trPr>
        <w:tc>
          <w:tcPr>
            <w:tcW w:w="9776" w:type="dxa"/>
            <w:shd w:val="clear" w:color="auto" w:fill="auto"/>
          </w:tcPr>
          <w:p w14:paraId="02EDAF8D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3746C31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46787F1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D707F0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E583E6E" w14:textId="1FFC4202" w:rsidR="00E076F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B7D0E23" w14:textId="77777777" w:rsidR="00712EE4" w:rsidRPr="000C5936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B99690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CD1BFA5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AF3F3F2" w14:textId="4BE253D2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4B66F03" w14:textId="20A83A82" w:rsidR="00E076F6" w:rsidRPr="000C5936" w:rsidRDefault="00E076F6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7. </w:t>
      </w:r>
      <w:r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outline</w:t>
      </w:r>
      <w:r w:rsidRPr="000C5936">
        <w:rPr>
          <w:rFonts w:ascii="Open Sans" w:hAnsi="Open Sans" w:cs="Open Sans"/>
          <w:sz w:val="24"/>
          <w:szCs w:val="24"/>
        </w:rPr>
        <w:t xml:space="preserve"> how sensory differences </w:t>
      </w:r>
      <w:r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may have an influence on an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individual’s</w:t>
      </w:r>
      <w:r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dietary</w:t>
      </w:r>
      <w:r w:rsidRPr="000C5936">
        <w:rPr>
          <w:rFonts w:ascii="Open Sans" w:hAnsi="Open Sans" w:cs="Open Sans"/>
          <w:spacing w:val="-8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preferences. </w:t>
      </w:r>
      <w:r w:rsidRPr="000C5936">
        <w:rPr>
          <w:rFonts w:ascii="Open Sans" w:hAnsi="Open Sans" w:cs="Open Sans"/>
          <w:color w:val="FF0000"/>
          <w:sz w:val="24"/>
          <w:szCs w:val="24"/>
        </w:rPr>
        <w:t>[2.7]</w:t>
      </w:r>
    </w:p>
    <w:p w14:paraId="5E042D8B" w14:textId="615415DF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02854728" w14:textId="77777777" w:rsidTr="00CD448A">
        <w:trPr>
          <w:trHeight w:val="510"/>
        </w:trPr>
        <w:tc>
          <w:tcPr>
            <w:tcW w:w="9776" w:type="dxa"/>
            <w:shd w:val="clear" w:color="auto" w:fill="auto"/>
          </w:tcPr>
          <w:p w14:paraId="050A1CB4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FBD185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AA1DAFF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E5B2FE5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B493411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8525B3" w14:textId="376D1E94" w:rsidR="00E076F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03AEF53" w14:textId="77777777" w:rsidR="00712EE4" w:rsidRPr="000C5936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0406CA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64357B0" w14:textId="1087FB5F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C31C71" w14:textId="15B52E77" w:rsidR="00E076F6" w:rsidRPr="000C5936" w:rsidRDefault="00E076F6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8. </w:t>
      </w:r>
      <w:r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explain</w:t>
      </w:r>
      <w:r w:rsidRPr="000C5936">
        <w:rPr>
          <w:rFonts w:ascii="Open Sans" w:hAnsi="Open Sans" w:cs="Open Sans"/>
          <w:sz w:val="24"/>
          <w:szCs w:val="24"/>
        </w:rPr>
        <w:t xml:space="preserve"> how to support the dietar</w:t>
      </w:r>
      <w:r w:rsidR="00712EE4">
        <w:rPr>
          <w:rFonts w:ascii="Open Sans" w:hAnsi="Open Sans" w:cs="Open Sans"/>
          <w:sz w:val="24"/>
          <w:szCs w:val="24"/>
        </w:rPr>
        <w:t xml:space="preserve">y </w:t>
      </w:r>
      <w:r w:rsidRPr="000C5936">
        <w:rPr>
          <w:rFonts w:ascii="Open Sans" w:hAnsi="Open Sans" w:cs="Open Sans"/>
          <w:sz w:val="24"/>
          <w:szCs w:val="24"/>
        </w:rPr>
        <w:t>preferences of individuals with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autism. </w:t>
      </w:r>
      <w:r w:rsidRPr="000C5936">
        <w:rPr>
          <w:rFonts w:ascii="Open Sans" w:hAnsi="Open Sans" w:cs="Open Sans"/>
          <w:color w:val="FF0000"/>
          <w:sz w:val="24"/>
          <w:szCs w:val="24"/>
        </w:rPr>
        <w:t>[2.8]</w:t>
      </w:r>
    </w:p>
    <w:p w14:paraId="30DBCBB4" w14:textId="4DF1FC4B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5A381AD3" w14:textId="77777777" w:rsidTr="00CD448A">
        <w:trPr>
          <w:trHeight w:val="510"/>
        </w:trPr>
        <w:tc>
          <w:tcPr>
            <w:tcW w:w="9776" w:type="dxa"/>
            <w:shd w:val="clear" w:color="auto" w:fill="auto"/>
          </w:tcPr>
          <w:p w14:paraId="7E9D9F23" w14:textId="5E52AE34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FEF0BBB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A1F541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4A7CE1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A59B68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47AC30" w14:textId="60200746" w:rsidR="00E076F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7C3FFDD" w14:textId="453BAFA8" w:rsidR="00712EE4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CE88DD" w14:textId="77777777" w:rsidR="00712EE4" w:rsidRPr="000C5936" w:rsidRDefault="00712EE4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A58B3F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DBD99D" w14:textId="77777777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288145B" w14:textId="77777777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6D96DD4C" w:rsidR="005E4E1D" w:rsidRPr="00712EE4" w:rsidRDefault="008E11D7" w:rsidP="00712EE4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712EE4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712EE4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A917D1" w:rsidRPr="00712EE4">
        <w:rPr>
          <w:rFonts w:ascii="Open Sans" w:hAnsi="Open Sans" w:cs="Open Sans"/>
          <w:bCs/>
          <w:color w:val="0DA7E0"/>
          <w:sz w:val="32"/>
          <w:szCs w:val="32"/>
        </w:rPr>
        <w:t>Understand the cognitive differences individuals with autism may have in processing information</w:t>
      </w:r>
      <w:r w:rsidR="006C0E27" w:rsidRPr="00712EE4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0C5936" w:rsidRDefault="005E4E1D" w:rsidP="00712EE4">
      <w:pPr>
        <w:spacing w:after="0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084D8B1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0C5936">
        <w:rPr>
          <w:rFonts w:ascii="Open Sans" w:hAnsi="Open Sans" w:cs="Open Sans"/>
          <w:b/>
          <w:bCs/>
          <w:sz w:val="24"/>
          <w:szCs w:val="24"/>
        </w:rPr>
        <w:t>3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Understand the cognitive differences individuals with autism may have in processing information.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7379DBF5" w14:textId="77777777" w:rsidR="00712EE4" w:rsidRPr="000C5936" w:rsidRDefault="00712EE4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77777777" w:rsidR="006C0E27" w:rsidRPr="000C5936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06A6E56E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544"/>
      </w:tblGrid>
      <w:tr w:rsidR="00BB39FF" w:rsidRPr="000C5936" w14:paraId="7B47D305" w14:textId="3CCBA2ED" w:rsidTr="00712EE4">
        <w:trPr>
          <w:trHeight w:val="33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DC0A19" w:rsidRPr="000C5936" w14:paraId="7E03AAA0" w14:textId="18DEF171" w:rsidTr="00712EE4">
        <w:trPr>
          <w:trHeight w:val="44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84C6" w14:textId="62917447" w:rsidR="00DC0A19" w:rsidRPr="000C5936" w:rsidRDefault="00DC0A19" w:rsidP="00DC0A19">
            <w:pPr>
              <w:pStyle w:val="TableParagraph"/>
              <w:tabs>
                <w:tab w:val="left" w:pos="592"/>
              </w:tabs>
              <w:spacing w:before="155"/>
              <w:ind w:right="251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3.1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difficulties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have with:</w:t>
            </w:r>
          </w:p>
          <w:p w14:paraId="53A1AFC9" w14:textId="77777777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69" w:lineRule="exact"/>
              <w:ind w:left="306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processing information</w:t>
            </w:r>
          </w:p>
          <w:p w14:paraId="7CE1997E" w14:textId="722C2197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before="2" w:line="237" w:lineRule="auto"/>
              <w:ind w:left="306" w:right="289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predicting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consequences of an action</w:t>
            </w:r>
          </w:p>
          <w:p w14:paraId="75CA710E" w14:textId="783DDC20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before="3" w:line="237" w:lineRule="auto"/>
              <w:ind w:left="306" w:right="765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organising,</w:t>
            </w:r>
            <w:r w:rsidRPr="000C5936">
              <w:rPr>
                <w:rFonts w:ascii="Open Sans" w:hAnsi="Open Sans" w:cs="Open Sans"/>
                <w:spacing w:val="-7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prioritising</w:t>
            </w:r>
            <w:r w:rsidRPr="000C5936">
              <w:rPr>
                <w:rFonts w:ascii="Open Sans" w:hAnsi="Open Sans" w:cs="Open Sans"/>
                <w:spacing w:val="-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and sequencing</w:t>
            </w:r>
          </w:p>
          <w:p w14:paraId="33FB2FC3" w14:textId="0509FA4F" w:rsidR="00DC0A19" w:rsidRPr="000C5936" w:rsidRDefault="00DC0A19" w:rsidP="00DC0A19">
            <w:pPr>
              <w:pStyle w:val="NoSpacing"/>
              <w:numPr>
                <w:ilvl w:val="0"/>
                <w:numId w:val="10"/>
              </w:numPr>
              <w:tabs>
                <w:tab w:val="left" w:pos="306"/>
              </w:tabs>
              <w:ind w:left="306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understanding the concept of </w:t>
            </w:r>
            <w:r w:rsidRPr="000C5936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time.</w:t>
            </w:r>
          </w:p>
          <w:p w14:paraId="0D77527E" w14:textId="1C7725AD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9AAD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40E7A9C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9DAE8F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A46000" w14:textId="0A827A62" w:rsidR="00DC0A19" w:rsidRPr="00712EE4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Question 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5F34" w14:textId="77777777" w:rsidR="00DC0A19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E558116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C6FEEC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BE139DE" w14:textId="1146235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DC0A19" w:rsidRPr="000C5936" w14:paraId="58241B95" w14:textId="4A75CDDE" w:rsidTr="00712EE4">
        <w:trPr>
          <w:trHeight w:val="62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72CF" w14:textId="211779BA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3.2. 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 xml:space="preserve">strategies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that could be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used to support an individual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to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complete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activities/tasks.</w:t>
            </w:r>
          </w:p>
          <w:p w14:paraId="1CA59B9B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6DB5B907" w14:textId="70E0F89C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A9C3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4646D98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F8839F3" w14:textId="5F6D6FBC" w:rsidR="00DC0A19" w:rsidRPr="00712EE4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Question 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4C82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583D503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4679DC9" w14:textId="7200D8A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18AE1BFF" w14:textId="77777777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168D88E" w14:textId="2B3FE907" w:rsidR="00591780" w:rsidRPr="000C5936" w:rsidRDefault="008E11D7" w:rsidP="00591780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1. </w:t>
      </w:r>
      <w:r w:rsidR="00BB39FF" w:rsidRPr="000C5936">
        <w:rPr>
          <w:rFonts w:ascii="Open Sans" w:hAnsi="Open Sans" w:cs="Open Sans"/>
          <w:bCs/>
          <w:sz w:val="24"/>
          <w:szCs w:val="24"/>
        </w:rPr>
        <w:t xml:space="preserve">In the </w:t>
      </w:r>
      <w:r w:rsidR="00591780" w:rsidRPr="000C5936">
        <w:rPr>
          <w:rFonts w:ascii="Open Sans" w:hAnsi="Open Sans" w:cs="Open Sans"/>
          <w:bCs/>
          <w:sz w:val="24"/>
          <w:szCs w:val="24"/>
        </w:rPr>
        <w:t>table</w:t>
      </w:r>
      <w:r w:rsidR="00BB39FF" w:rsidRPr="000C5936">
        <w:rPr>
          <w:rFonts w:ascii="Open Sans" w:hAnsi="Open Sans" w:cs="Open Sans"/>
          <w:bCs/>
          <w:sz w:val="24"/>
          <w:szCs w:val="24"/>
        </w:rPr>
        <w:t xml:space="preserve"> below,</w:t>
      </w:r>
      <w:r w:rsidR="00BB39FF" w:rsidRPr="000C5936">
        <w:rPr>
          <w:rFonts w:ascii="Open Sans" w:hAnsi="Open Sans" w:cs="Open Sans"/>
          <w:b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591780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the</w:t>
      </w:r>
      <w:r w:rsidR="00591780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difficulties</w:t>
      </w:r>
      <w:r w:rsidR="00591780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an</w:t>
      </w:r>
      <w:r w:rsidR="00591780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individual with autism</w:t>
      </w:r>
      <w:r w:rsidR="00591780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may</w:t>
      </w:r>
      <w:r w:rsidR="00591780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have with:</w:t>
      </w:r>
    </w:p>
    <w:p w14:paraId="7490D178" w14:textId="77777777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line="360" w:lineRule="auto"/>
        <w:ind w:left="306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processing information</w:t>
      </w:r>
    </w:p>
    <w:p w14:paraId="72C0CEF1" w14:textId="77777777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before="2" w:line="360" w:lineRule="auto"/>
        <w:ind w:left="306" w:right="289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predicting</w:t>
      </w:r>
      <w:r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the</w:t>
      </w:r>
      <w:r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consequences of an action</w:t>
      </w:r>
    </w:p>
    <w:p w14:paraId="69CFF88C" w14:textId="5FE6D3EF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before="3" w:line="360" w:lineRule="auto"/>
        <w:ind w:left="306" w:right="765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organising,</w:t>
      </w:r>
      <w:r w:rsidRPr="000C5936">
        <w:rPr>
          <w:rFonts w:ascii="Open Sans" w:hAnsi="Open Sans" w:cs="Open Sans"/>
          <w:spacing w:val="-7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prioritising</w:t>
      </w:r>
      <w:r w:rsidRPr="000C5936">
        <w:rPr>
          <w:rFonts w:ascii="Open Sans" w:hAnsi="Open Sans" w:cs="Open Sans"/>
          <w:spacing w:val="-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and sequencing</w:t>
      </w:r>
    </w:p>
    <w:p w14:paraId="6CF31823" w14:textId="16853DEA" w:rsidR="00E076F6" w:rsidRPr="000C5936" w:rsidRDefault="00591780" w:rsidP="00E076F6">
      <w:pPr>
        <w:pStyle w:val="TableParagraph"/>
        <w:numPr>
          <w:ilvl w:val="0"/>
          <w:numId w:val="10"/>
        </w:numPr>
        <w:tabs>
          <w:tab w:val="left" w:pos="306"/>
        </w:tabs>
        <w:spacing w:before="3" w:line="360" w:lineRule="auto"/>
        <w:ind w:left="306" w:right="765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understanding the concept of </w:t>
      </w:r>
      <w:r w:rsidRPr="000C5936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time</w:t>
      </w:r>
      <w:r w:rsidR="008E11D7"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[3.1]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661"/>
      </w:tblGrid>
      <w:tr w:rsidR="00712EE4" w:rsidRPr="00712EE4" w14:paraId="57E70E7F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4DE3A840" w14:textId="77777777" w:rsidR="00CF7DAD" w:rsidRPr="00712EE4" w:rsidRDefault="00CF7DAD" w:rsidP="00A8249E">
            <w:pPr>
              <w:spacing w:after="0" w:line="240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6661" w:type="dxa"/>
            <w:shd w:val="clear" w:color="auto" w:fill="E7E6E6" w:themeFill="background2"/>
          </w:tcPr>
          <w:p w14:paraId="31BA6CA7" w14:textId="22F0A71A" w:rsidR="00CF7DAD" w:rsidRPr="00712EE4" w:rsidRDefault="00CF7DAD" w:rsidP="00712EE4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Difficulties</w:t>
            </w:r>
          </w:p>
        </w:tc>
      </w:tr>
      <w:tr w:rsidR="00591780" w:rsidRPr="000C5936" w14:paraId="40301E07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3669431F" w14:textId="77777777" w:rsidR="00591780" w:rsidRPr="00712EE4" w:rsidRDefault="00591780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6308B2A" w14:textId="49879B00" w:rsidR="00591780" w:rsidRPr="00712EE4" w:rsidRDefault="00E076F6" w:rsidP="00E076F6">
            <w:pPr>
              <w:pStyle w:val="TableParagraph"/>
              <w:tabs>
                <w:tab w:val="left" w:pos="306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eastAsia="Calibri" w:hAnsi="Open Sans" w:cs="Open Sans"/>
                <w:bCs/>
                <w:sz w:val="24"/>
                <w:szCs w:val="24"/>
              </w:rPr>
              <w:t>P</w:t>
            </w:r>
            <w:r w:rsidR="00591780" w:rsidRPr="00712EE4">
              <w:rPr>
                <w:rFonts w:ascii="Open Sans" w:eastAsia="Calibri" w:hAnsi="Open Sans" w:cs="Open Sans"/>
                <w:bCs/>
                <w:sz w:val="24"/>
                <w:szCs w:val="24"/>
              </w:rPr>
              <w:t>rocessing information</w:t>
            </w:r>
          </w:p>
        </w:tc>
        <w:tc>
          <w:tcPr>
            <w:tcW w:w="6661" w:type="dxa"/>
            <w:shd w:val="clear" w:color="auto" w:fill="auto"/>
          </w:tcPr>
          <w:p w14:paraId="20D55E17" w14:textId="2F6D6F1A" w:rsidR="00591780" w:rsidRPr="000C5936" w:rsidRDefault="00591780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6AB6E15" w14:textId="77777777" w:rsidR="00E076F6" w:rsidRPr="000C5936" w:rsidRDefault="00E076F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0D0F4A8" w14:textId="77777777" w:rsidR="00E076F6" w:rsidRPr="000C5936" w:rsidRDefault="00E076F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4CED81E4" w14:textId="39AB044E" w:rsidR="00E076F6" w:rsidRPr="000C5936" w:rsidRDefault="00E076F6" w:rsidP="00A8249E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591780" w:rsidRPr="000C5936" w14:paraId="468EC2BC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4ED03FE8" w14:textId="577974CF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P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 xml:space="preserve">redicting the consequences of an action </w:t>
            </w:r>
          </w:p>
        </w:tc>
        <w:tc>
          <w:tcPr>
            <w:tcW w:w="6661" w:type="dxa"/>
            <w:shd w:val="clear" w:color="auto" w:fill="auto"/>
          </w:tcPr>
          <w:p w14:paraId="58AD31A8" w14:textId="77777777" w:rsidR="00591780" w:rsidRPr="000C5936" w:rsidRDefault="00591780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88C6960" w14:textId="77777777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537CF2C" w14:textId="77777777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DE5DE53" w14:textId="1B46C672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591780" w:rsidRPr="000C5936" w14:paraId="199DAB58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2735B143" w14:textId="61B0ECF5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O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>rganising, prioritising and sequencing</w:t>
            </w:r>
          </w:p>
        </w:tc>
        <w:tc>
          <w:tcPr>
            <w:tcW w:w="6661" w:type="dxa"/>
            <w:shd w:val="clear" w:color="auto" w:fill="auto"/>
          </w:tcPr>
          <w:p w14:paraId="1B545E93" w14:textId="77777777" w:rsidR="00591780" w:rsidRPr="000C5936" w:rsidRDefault="00591780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F3FA714" w14:textId="49137099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9D37E78" w14:textId="77777777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DD1830E" w14:textId="47F9AC91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  <w:tr w:rsidR="00591780" w:rsidRPr="000C5936" w14:paraId="68DC2C0F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59CB813A" w14:textId="429ED37F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U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>nderstanding the concept of  time</w:t>
            </w:r>
          </w:p>
        </w:tc>
        <w:tc>
          <w:tcPr>
            <w:tcW w:w="6661" w:type="dxa"/>
            <w:shd w:val="clear" w:color="auto" w:fill="auto"/>
          </w:tcPr>
          <w:p w14:paraId="36C27F83" w14:textId="77777777" w:rsidR="00591780" w:rsidRPr="000C5936" w:rsidRDefault="00591780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200F0EDA" w14:textId="11A76FC1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F76EE64" w14:textId="77777777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0C3212A" w14:textId="7CB97531" w:rsidR="00E076F6" w:rsidRPr="000C5936" w:rsidRDefault="00E076F6" w:rsidP="00591780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738A5130" w14:textId="46A28399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39F7187" w14:textId="77777777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C45891" w14:textId="44F3B550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2.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CF33D3"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b/>
          <w:sz w:val="24"/>
          <w:szCs w:val="24"/>
        </w:rPr>
        <w:t xml:space="preserve">strategies </w:t>
      </w:r>
      <w:r w:rsidR="00E076F6" w:rsidRPr="000C5936">
        <w:rPr>
          <w:rFonts w:ascii="Open Sans" w:hAnsi="Open Sans" w:cs="Open Sans"/>
          <w:sz w:val="24"/>
          <w:szCs w:val="24"/>
        </w:rPr>
        <w:t>that could be</w:t>
      </w:r>
      <w:r w:rsidR="00E076F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used to support an individual with</w:t>
      </w:r>
      <w:r w:rsidR="00E076F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autism</w:t>
      </w:r>
      <w:r w:rsidR="00E076F6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to</w:t>
      </w:r>
      <w:r w:rsidR="00E076F6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complete</w:t>
      </w:r>
      <w:r w:rsidR="00E076F6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activities/tasks</w:t>
      </w:r>
      <w:r w:rsidR="00BB39FF" w:rsidRPr="000C5936">
        <w:rPr>
          <w:rFonts w:ascii="Open Sans" w:hAnsi="Open Sans" w:cs="Open Sans"/>
          <w:sz w:val="24"/>
          <w:szCs w:val="24"/>
        </w:rPr>
        <w:t>.</w:t>
      </w:r>
      <w:r w:rsidR="00CF33D3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BB39FF" w:rsidRPr="000C5936" w14:paraId="46711640" w14:textId="77777777" w:rsidTr="00BB39FF">
        <w:trPr>
          <w:trHeight w:val="2343"/>
        </w:trPr>
        <w:tc>
          <w:tcPr>
            <w:tcW w:w="9792" w:type="dxa"/>
            <w:shd w:val="clear" w:color="auto" w:fill="auto"/>
          </w:tcPr>
          <w:p w14:paraId="13B83667" w14:textId="77777777" w:rsidR="00BB39FF" w:rsidRPr="000C5936" w:rsidRDefault="00BB39FF" w:rsidP="00FE05C5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2C3AFBF0" w14:textId="77777777" w:rsidR="00BB39FF" w:rsidRPr="000C5936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0C5936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4F153F99" w:rsidR="008E11D7" w:rsidRPr="000C5936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Once you have completed 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076F6" w:rsidRPr="00712EE4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712EE4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>,</w:t>
      </w:r>
      <w:r w:rsidRPr="000C5936">
        <w:rPr>
          <w:rFonts w:ascii="Open Sans" w:hAnsi="Open Sans" w:cs="Open Sans"/>
          <w:sz w:val="24"/>
          <w:szCs w:val="24"/>
        </w:rPr>
        <w:t xml:space="preserve"> go to </w:t>
      </w:r>
      <w:hyperlink r:id="rId8" w:history="1">
        <w:r w:rsidRPr="000C5936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0C5936">
        <w:rPr>
          <w:rFonts w:ascii="Open Sans" w:hAnsi="Open Sans" w:cs="Open Sans"/>
          <w:sz w:val="24"/>
          <w:szCs w:val="24"/>
        </w:rPr>
        <w:t xml:space="preserve"> and send your work to your </w:t>
      </w:r>
      <w:r w:rsidRPr="00712EE4">
        <w:rPr>
          <w:rFonts w:ascii="Open Sans" w:hAnsi="Open Sans" w:cs="Open Sans"/>
          <w:sz w:val="24"/>
          <w:szCs w:val="24"/>
        </w:rPr>
        <w:t>tutor</w:t>
      </w:r>
      <w:r w:rsidRPr="000C5936">
        <w:rPr>
          <w:rFonts w:ascii="Open Sans" w:hAnsi="Open Sans" w:cs="Open Sans"/>
          <w:sz w:val="24"/>
          <w:szCs w:val="24"/>
        </w:rPr>
        <w:t xml:space="preserve"> for marking.</w:t>
      </w:r>
    </w:p>
    <w:sectPr w:rsidR="008E11D7" w:rsidRPr="000C5936" w:rsidSect="000C5936">
      <w:headerReference w:type="default" r:id="rId9"/>
      <w:footerReference w:type="default" r:id="rId10"/>
      <w:pgSz w:w="11906" w:h="16838"/>
      <w:pgMar w:top="1440" w:right="707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5F0F0" w14:textId="77777777" w:rsidR="00AC6E38" w:rsidRDefault="00AC6E38" w:rsidP="003B388D">
      <w:pPr>
        <w:spacing w:after="0" w:line="240" w:lineRule="auto"/>
      </w:pPr>
      <w:r>
        <w:separator/>
      </w:r>
    </w:p>
  </w:endnote>
  <w:endnote w:type="continuationSeparator" w:id="0">
    <w:p w14:paraId="4509CE4D" w14:textId="77777777" w:rsidR="00AC6E38" w:rsidRDefault="00AC6E38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3202922D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712EE4">
      <w:rPr>
        <w:rFonts w:ascii="Arial" w:hAnsi="Arial" w:cs="Arial"/>
        <w:color w:val="0A849E"/>
        <w:sz w:val="16"/>
        <w:szCs w:val="16"/>
      </w:rPr>
      <w:t>© Vision2learn All rights reserved 202</w:t>
    </w:r>
    <w:r w:rsidR="00E076F6" w:rsidRPr="00712EE4">
      <w:rPr>
        <w:rFonts w:ascii="Arial" w:hAnsi="Arial" w:cs="Arial"/>
        <w:color w:val="0A849E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712EE4">
      <w:rPr>
        <w:rFonts w:ascii="Arial" w:hAnsi="Arial" w:cs="Arial"/>
        <w:color w:val="0A849E"/>
        <w:sz w:val="16"/>
        <w:szCs w:val="16"/>
      </w:rPr>
      <w:t xml:space="preserve">Page 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712EE4">
      <w:rPr>
        <w:rFonts w:ascii="Arial" w:hAnsi="Arial" w:cs="Arial"/>
        <w:color w:val="0A849E"/>
        <w:sz w:val="16"/>
        <w:szCs w:val="16"/>
      </w:rPr>
      <w:instrText xml:space="preserve"> PAGE </w:instrTex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712EE4">
      <w:rPr>
        <w:rFonts w:ascii="Arial" w:hAnsi="Arial" w:cs="Arial"/>
        <w:color w:val="0A849E"/>
        <w:sz w:val="16"/>
        <w:szCs w:val="16"/>
      </w:rPr>
      <w:t>1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end"/>
    </w:r>
    <w:r w:rsidR="00882153" w:rsidRPr="00712EE4">
      <w:rPr>
        <w:rFonts w:ascii="Arial" w:hAnsi="Arial" w:cs="Arial"/>
        <w:color w:val="0A849E"/>
        <w:sz w:val="16"/>
        <w:szCs w:val="16"/>
      </w:rPr>
      <w:t xml:space="preserve"> of 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712EE4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712EE4">
      <w:rPr>
        <w:rFonts w:ascii="Arial" w:hAnsi="Arial" w:cs="Arial"/>
        <w:color w:val="0A849E"/>
        <w:sz w:val="16"/>
        <w:szCs w:val="16"/>
      </w:rPr>
      <w:t>6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3DD7D" w14:textId="77777777" w:rsidR="00AC6E38" w:rsidRDefault="00AC6E38" w:rsidP="003B388D">
      <w:pPr>
        <w:spacing w:after="0" w:line="240" w:lineRule="auto"/>
      </w:pPr>
      <w:r>
        <w:separator/>
      </w:r>
    </w:p>
  </w:footnote>
  <w:footnote w:type="continuationSeparator" w:id="0">
    <w:p w14:paraId="71887BC7" w14:textId="77777777" w:rsidR="00AC6E38" w:rsidRDefault="00AC6E38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408B0A30" w:rsidR="00882153" w:rsidRPr="000C5936" w:rsidRDefault="000C5936" w:rsidP="000C2B0A">
    <w:pPr>
      <w:ind w:right="324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21484E74" wp14:editId="36536079">
          <wp:simplePos x="0" y="0"/>
          <wp:positionH relativeFrom="margin">
            <wp:align>right</wp:align>
          </wp:positionH>
          <wp:positionV relativeFrom="paragraph">
            <wp:posOffset>-133985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14" name="Picture 1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2B0A" w:rsidRPr="000C5936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B33"/>
    <w:multiLevelType w:val="multilevel"/>
    <w:tmpl w:val="50D20052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D0E87"/>
    <w:multiLevelType w:val="multilevel"/>
    <w:tmpl w:val="DC7ABE32"/>
    <w:lvl w:ilvl="0">
      <w:start w:val="1"/>
      <w:numFmt w:val="decimal"/>
      <w:lvlText w:val="%1"/>
      <w:lvlJc w:val="left"/>
      <w:pPr>
        <w:ind w:left="591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91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E390B"/>
    <w:multiLevelType w:val="hybridMultilevel"/>
    <w:tmpl w:val="C6AEAD6E"/>
    <w:lvl w:ilvl="0" w:tplc="B27CB7DC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65AB"/>
    <w:rsid w:val="00086BF0"/>
    <w:rsid w:val="000B24D8"/>
    <w:rsid w:val="000B363A"/>
    <w:rsid w:val="000C2B0A"/>
    <w:rsid w:val="000C5936"/>
    <w:rsid w:val="00131DD9"/>
    <w:rsid w:val="00165EBD"/>
    <w:rsid w:val="001A71FF"/>
    <w:rsid w:val="001D7951"/>
    <w:rsid w:val="0021192B"/>
    <w:rsid w:val="00217A7B"/>
    <w:rsid w:val="00225A03"/>
    <w:rsid w:val="002429AC"/>
    <w:rsid w:val="00253A99"/>
    <w:rsid w:val="002743F9"/>
    <w:rsid w:val="00296B00"/>
    <w:rsid w:val="002A47B4"/>
    <w:rsid w:val="002B2AB1"/>
    <w:rsid w:val="002B4100"/>
    <w:rsid w:val="002B5663"/>
    <w:rsid w:val="002D1996"/>
    <w:rsid w:val="002D759F"/>
    <w:rsid w:val="0032799C"/>
    <w:rsid w:val="0033256B"/>
    <w:rsid w:val="00344788"/>
    <w:rsid w:val="0035492D"/>
    <w:rsid w:val="003726D1"/>
    <w:rsid w:val="00376535"/>
    <w:rsid w:val="00384D38"/>
    <w:rsid w:val="003A3226"/>
    <w:rsid w:val="003B343D"/>
    <w:rsid w:val="003B388D"/>
    <w:rsid w:val="003B54A5"/>
    <w:rsid w:val="003D1F08"/>
    <w:rsid w:val="003D637C"/>
    <w:rsid w:val="0040072B"/>
    <w:rsid w:val="00436EB3"/>
    <w:rsid w:val="004434EF"/>
    <w:rsid w:val="004720C4"/>
    <w:rsid w:val="00483DFF"/>
    <w:rsid w:val="004B0C90"/>
    <w:rsid w:val="004C4694"/>
    <w:rsid w:val="004C6339"/>
    <w:rsid w:val="00540C69"/>
    <w:rsid w:val="0055468F"/>
    <w:rsid w:val="005756F8"/>
    <w:rsid w:val="00591780"/>
    <w:rsid w:val="0059461D"/>
    <w:rsid w:val="005A0446"/>
    <w:rsid w:val="005B49FA"/>
    <w:rsid w:val="005E4E1D"/>
    <w:rsid w:val="005E5E57"/>
    <w:rsid w:val="005F2C31"/>
    <w:rsid w:val="0064766C"/>
    <w:rsid w:val="00667AAD"/>
    <w:rsid w:val="0069582D"/>
    <w:rsid w:val="006B2996"/>
    <w:rsid w:val="006C0E27"/>
    <w:rsid w:val="006D4C28"/>
    <w:rsid w:val="00712EE4"/>
    <w:rsid w:val="00726FC6"/>
    <w:rsid w:val="00745859"/>
    <w:rsid w:val="007D71F5"/>
    <w:rsid w:val="007F0679"/>
    <w:rsid w:val="0081755C"/>
    <w:rsid w:val="00843B1A"/>
    <w:rsid w:val="008604C1"/>
    <w:rsid w:val="00860740"/>
    <w:rsid w:val="00882153"/>
    <w:rsid w:val="0089202E"/>
    <w:rsid w:val="008B34D9"/>
    <w:rsid w:val="008E11D7"/>
    <w:rsid w:val="00912276"/>
    <w:rsid w:val="00947CA1"/>
    <w:rsid w:val="00976BA8"/>
    <w:rsid w:val="009B0AB4"/>
    <w:rsid w:val="009F19FE"/>
    <w:rsid w:val="00A40574"/>
    <w:rsid w:val="00A409AD"/>
    <w:rsid w:val="00A70355"/>
    <w:rsid w:val="00A8249E"/>
    <w:rsid w:val="00A9102E"/>
    <w:rsid w:val="00A917D1"/>
    <w:rsid w:val="00A922B3"/>
    <w:rsid w:val="00AC6E38"/>
    <w:rsid w:val="00B57FCF"/>
    <w:rsid w:val="00B7714A"/>
    <w:rsid w:val="00B84BD1"/>
    <w:rsid w:val="00B91AD0"/>
    <w:rsid w:val="00BB39FF"/>
    <w:rsid w:val="00BE32B8"/>
    <w:rsid w:val="00BF7966"/>
    <w:rsid w:val="00C75512"/>
    <w:rsid w:val="00CF22D0"/>
    <w:rsid w:val="00CF33D3"/>
    <w:rsid w:val="00CF57BE"/>
    <w:rsid w:val="00CF7DAD"/>
    <w:rsid w:val="00D04B51"/>
    <w:rsid w:val="00D052A4"/>
    <w:rsid w:val="00D06F39"/>
    <w:rsid w:val="00DB0A14"/>
    <w:rsid w:val="00DC0A19"/>
    <w:rsid w:val="00DC409D"/>
    <w:rsid w:val="00DC75AD"/>
    <w:rsid w:val="00E076F6"/>
    <w:rsid w:val="00E458D7"/>
    <w:rsid w:val="00E95DF6"/>
    <w:rsid w:val="00EA4020"/>
    <w:rsid w:val="00EB7EFE"/>
    <w:rsid w:val="00EE3A6C"/>
    <w:rsid w:val="00F15028"/>
    <w:rsid w:val="00F2131C"/>
    <w:rsid w:val="00F6390A"/>
    <w:rsid w:val="00F97425"/>
    <w:rsid w:val="00FA7691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8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4</cp:revision>
  <dcterms:created xsi:type="dcterms:W3CDTF">2021-07-27T13:21:00Z</dcterms:created>
  <dcterms:modified xsi:type="dcterms:W3CDTF">2021-07-30T10:34:00Z</dcterms:modified>
</cp:coreProperties>
</file>