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7D" w:rsidRDefault="003173E2" w:rsidP="003173E2">
      <w:pPr>
        <w:pStyle w:val="Heading1"/>
      </w:pPr>
      <w:r>
        <w:t>Tic-Tac-Toe Software Specification</w:t>
      </w:r>
    </w:p>
    <w:p w:rsidR="003173E2" w:rsidRDefault="003173E2" w:rsidP="003173E2">
      <w:pPr>
        <w:pStyle w:val="Heading1"/>
      </w:pPr>
    </w:p>
    <w:p w:rsidR="003173E2" w:rsidRDefault="003173E2" w:rsidP="003173E2">
      <w:pPr>
        <w:pStyle w:val="Heading2"/>
      </w:pPr>
      <w:r>
        <w:t>Overview</w:t>
      </w:r>
    </w:p>
    <w:p w:rsidR="003173E2" w:rsidRDefault="003173E2" w:rsidP="003173E2">
      <w:r>
        <w:rPr>
          <w:b/>
          <w:bCs/>
          <w:lang w:val="en"/>
        </w:rPr>
        <w:t>Tic-tac-toe</w:t>
      </w:r>
      <w:r>
        <w:rPr>
          <w:lang w:val="en"/>
        </w:rPr>
        <w:t xml:space="preserve"> (also known as </w:t>
      </w:r>
      <w:proofErr w:type="spellStart"/>
      <w:r>
        <w:rPr>
          <w:b/>
          <w:bCs/>
          <w:lang w:val="en"/>
        </w:rPr>
        <w:t>noughts</w:t>
      </w:r>
      <w:proofErr w:type="spellEnd"/>
      <w:r>
        <w:rPr>
          <w:b/>
          <w:bCs/>
          <w:lang w:val="en"/>
        </w:rPr>
        <w:t xml:space="preserve"> and crosses</w:t>
      </w:r>
      <w:r>
        <w:rPr>
          <w:lang w:val="en"/>
        </w:rPr>
        <w:t xml:space="preserve"> or </w:t>
      </w:r>
      <w:proofErr w:type="spellStart"/>
      <w:r>
        <w:rPr>
          <w:b/>
          <w:bCs/>
          <w:lang w:val="en"/>
        </w:rPr>
        <w:t>Xs</w:t>
      </w:r>
      <w:proofErr w:type="spellEnd"/>
      <w:r>
        <w:rPr>
          <w:b/>
          <w:bCs/>
          <w:lang w:val="en"/>
        </w:rPr>
        <w:t xml:space="preserve"> and </w:t>
      </w:r>
      <w:proofErr w:type="spellStart"/>
      <w:r>
        <w:rPr>
          <w:b/>
          <w:bCs/>
          <w:lang w:val="en"/>
        </w:rPr>
        <w:t>Os</w:t>
      </w:r>
      <w:proofErr w:type="spellEnd"/>
      <w:r>
        <w:rPr>
          <w:lang w:val="en"/>
        </w:rPr>
        <w:t xml:space="preserve">) is a </w:t>
      </w:r>
      <w:hyperlink r:id="rId4" w:tooltip="Paper-and-pencil game" w:history="1">
        <w:r>
          <w:rPr>
            <w:rStyle w:val="Hyperlink"/>
            <w:lang w:val="en"/>
          </w:rPr>
          <w:t>paper-and-pencil game</w:t>
        </w:r>
      </w:hyperlink>
      <w:r>
        <w:rPr>
          <w:lang w:val="en"/>
        </w:rPr>
        <w:t xml:space="preserve"> for two players, </w:t>
      </w:r>
      <w:r>
        <w:rPr>
          <w:i/>
          <w:iCs/>
          <w:lang w:val="en"/>
        </w:rPr>
        <w:t>X</w:t>
      </w:r>
      <w:r>
        <w:rPr>
          <w:lang w:val="en"/>
        </w:rPr>
        <w:t xml:space="preserve"> and </w:t>
      </w:r>
      <w:r>
        <w:rPr>
          <w:i/>
          <w:iCs/>
          <w:lang w:val="en"/>
        </w:rPr>
        <w:t>O</w:t>
      </w:r>
      <w:r>
        <w:rPr>
          <w:lang w:val="en"/>
        </w:rPr>
        <w:t>, who take turns marking the spaces in a 3×3 grid. The player who succeeds in placing three of their marks in a horizontal, vertical, or diagonal row wins the game.</w:t>
      </w:r>
    </w:p>
    <w:p w:rsidR="003173E2" w:rsidRDefault="003173E2" w:rsidP="003173E2">
      <w:pPr>
        <w:pStyle w:val="Heading2"/>
      </w:pPr>
    </w:p>
    <w:p w:rsidR="003173E2" w:rsidRDefault="003173E2" w:rsidP="003173E2">
      <w:pPr>
        <w:pStyle w:val="Heading2"/>
      </w:pPr>
      <w:r>
        <w:t>Business Rules</w:t>
      </w:r>
    </w:p>
    <w:p w:rsidR="003173E2" w:rsidRDefault="003173E2" w:rsidP="003173E2">
      <w:pPr>
        <w:rPr>
          <w:lang w:val="en"/>
        </w:rPr>
      </w:pPr>
      <w:r>
        <w:rPr>
          <w:lang w:val="en"/>
        </w:rPr>
        <w:t>The game can be played by two people or one against a machine.</w:t>
      </w:r>
    </w:p>
    <w:p w:rsidR="003173E2" w:rsidRDefault="003173E2" w:rsidP="003173E2">
      <w:pPr>
        <w:rPr>
          <w:lang w:val="en"/>
        </w:rPr>
      </w:pPr>
      <w:r>
        <w:rPr>
          <w:lang w:val="en"/>
        </w:rPr>
        <w:t>E</w:t>
      </w:r>
      <w:r>
        <w:rPr>
          <w:lang w:val="en"/>
        </w:rPr>
        <w:t xml:space="preserve">ach </w:t>
      </w:r>
      <w:r>
        <w:rPr>
          <w:lang w:val="en"/>
        </w:rPr>
        <w:t xml:space="preserve">player </w:t>
      </w:r>
      <w:r>
        <w:rPr>
          <w:lang w:val="en"/>
        </w:rPr>
        <w:t xml:space="preserve">must switch taking turns, first X, then O. </w:t>
      </w:r>
    </w:p>
    <w:p w:rsidR="003173E2" w:rsidRDefault="003173E2" w:rsidP="003173E2">
      <w:pPr>
        <w:rPr>
          <w:lang w:val="en"/>
        </w:rPr>
      </w:pPr>
      <w:r>
        <w:rPr>
          <w:lang w:val="en"/>
        </w:rPr>
        <w:t xml:space="preserve">Players must use the board given to them, they cannot add extra sides on to the board. </w:t>
      </w:r>
    </w:p>
    <w:p w:rsidR="003173E2" w:rsidRDefault="003173E2" w:rsidP="003173E2">
      <w:pPr>
        <w:rPr>
          <w:lang w:val="en"/>
        </w:rPr>
      </w:pPr>
      <w:r>
        <w:rPr>
          <w:lang w:val="en"/>
        </w:rPr>
        <w:t>In order to win, the 3 letters must all connect in a straight line in one direction, up or down, left or right, or diagonally.</w:t>
      </w:r>
    </w:p>
    <w:p w:rsidR="003173E2" w:rsidRDefault="003173E2" w:rsidP="003173E2">
      <w:pPr>
        <w:rPr>
          <w:lang w:val="en"/>
        </w:rPr>
      </w:pPr>
      <w:r>
        <w:rPr>
          <w:lang w:val="en"/>
        </w:rPr>
        <w:t>A draw occurs when all of the spaces on the game board have been filled by no player has won.</w:t>
      </w:r>
      <w:bookmarkStart w:id="0" w:name="_GoBack"/>
      <w:bookmarkEnd w:id="0"/>
    </w:p>
    <w:p w:rsidR="003173E2" w:rsidRDefault="003173E2" w:rsidP="003173E2">
      <w:pPr>
        <w:pStyle w:val="Heading2"/>
      </w:pPr>
    </w:p>
    <w:p w:rsidR="003173E2" w:rsidRDefault="003173E2" w:rsidP="003173E2">
      <w:pPr>
        <w:pStyle w:val="Heading2"/>
      </w:pPr>
    </w:p>
    <w:sectPr w:rsidR="0031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E2"/>
    <w:rsid w:val="0020007D"/>
    <w:rsid w:val="003173E2"/>
    <w:rsid w:val="008D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420"/>
  <w15:chartTrackingRefBased/>
  <w15:docId w15:val="{ED2FBE01-F9B9-4212-94CD-A79AABB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17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aper-and-pencil_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Ivan</dc:creator>
  <cp:keywords/>
  <dc:description/>
  <cp:lastModifiedBy>Jones, Ivan</cp:lastModifiedBy>
  <cp:revision>1</cp:revision>
  <dcterms:created xsi:type="dcterms:W3CDTF">2017-05-23T20:08:00Z</dcterms:created>
  <dcterms:modified xsi:type="dcterms:W3CDTF">2017-05-24T00:08:00Z</dcterms:modified>
</cp:coreProperties>
</file>