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vbaProject.bin" ContentType="application/vnd.ms-office.vbaProject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Astraea</w:t>
      </w:r>
    </w:p>
  </w:body>
</w:document>
</file>