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90"/>
          <w:szCs w:val="90"/>
        </w:rPr>
      </w:pPr>
      <w:r>
        <w:rPr>
          <w:b/>
          <w:sz w:val="90"/>
          <w:szCs w:val="90"/>
        </w:rPr>
        <w:t>Test Content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66fb2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5120b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fb2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2017-01-14T06:09:00Z</dcterms:created>
  <dc:creator>Steven Bussey</dc:creator>
  <dc:language>en-IN</dc:language>
  <cp:lastModifiedBy>Steven Bussey</cp:lastModifiedBy>
  <dcterms:modified xsi:type="dcterms:W3CDTF">2017-01-14T06:32:00Z</dcterms:modified>
  <cp:revision>4</cp:revision>
</cp:coreProperties>
</file>