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3" w:name="Xdf06a712194298b3b2a013fb1200308d981ed0c"/>
    <w:p>
      <w:pPr>
        <w:pStyle w:val="Heading1"/>
      </w:pPr>
      <w:r>
        <w:t xml:space="preserve">Lógica de Negocio Unificada — GEMODIDA / DIDA</w:t>
      </w:r>
    </w:p>
    <w:p>
      <w:pPr>
        <w:pStyle w:val="BlockText"/>
      </w:pPr>
      <w:r>
        <w:t xml:space="preserve">Documento consolidado a partir del</w:t>
      </w:r>
      <w:r>
        <w:t xml:space="preserve"> </w:t>
      </w:r>
      <w:r>
        <w:rPr>
          <w:i/>
          <w:iCs/>
        </w:rPr>
        <w:t xml:space="preserve">Manual de Procedimientos Misionales (Ago 2024)</w:t>
      </w:r>
      <w:r>
        <w:t xml:space="preserve"> </w:t>
      </w:r>
      <w:r>
        <w:t xml:space="preserve">y del documento</w:t>
      </w:r>
      <w:r>
        <w:t xml:space="preserve"> </w:t>
      </w:r>
      <w:r>
        <w:rPr>
          <w:i/>
          <w:iCs/>
        </w:rPr>
        <w:t xml:space="preserve">GEMODIDA_Lógica_de_Negocio</w:t>
      </w:r>
      <w:r>
        <w:t xml:space="preserve">. Esta versión integra reglas, políticas, procesos, paneles, definiciones funcionales y parámetros técnicos para la construcción de la aplicación web PWA GEMODIDA.</w:t>
      </w:r>
    </w:p>
    <w:p>
      <w:r>
        <w:pict>
          <v:rect style="width:0;height:1.5pt" o:hralign="center" o:hrstd="t" o:hr="t"/>
        </w:pict>
      </w:r>
    </w:p>
    <w:bookmarkStart w:id="20" w:name="introducción"/>
    <w:p>
      <w:pPr>
        <w:pStyle w:val="Heading2"/>
      </w:pPr>
      <w:r>
        <w:t xml:space="preserve">1. Introducción</w:t>
      </w:r>
    </w:p>
    <w:p>
      <w:pPr>
        <w:pStyle w:val="FirstParagraph"/>
      </w:pPr>
      <w:r>
        <w:t xml:space="preserve">El Sistema Dominicano de Seguridad Social (SDSS) agrupa instituciones como ARS, ARL, AFP y PSS. La DIDA, organismo especializado del CNSS, es responsable de:</w:t>
      </w:r>
      <w:r>
        <w:t xml:space="preserve"> </w:t>
      </w:r>
      <w:r>
        <w:t xml:space="preserve">- Defender los derechos de los afiliados.</w:t>
      </w:r>
      <w:r>
        <w:t xml:space="preserve"> </w:t>
      </w:r>
      <w:r>
        <w:t xml:space="preserve">- Informar y orientar sobre derechos y deberes.</w:t>
      </w:r>
      <w:r>
        <w:t xml:space="preserve"> </w:t>
      </w:r>
      <w:r>
        <w:t xml:space="preserve">- Acompañar a los afiliados en el ejercicio de los beneficios.</w:t>
      </w:r>
      <w:r>
        <w:t xml:space="preserve"> </w:t>
      </w:r>
      <w:r>
        <w:t xml:space="preserve">- Monitorear el cumplimiento normativo de las instituciones del SDSS.</w:t>
      </w:r>
    </w:p>
    <w:p>
      <w:pPr>
        <w:pStyle w:val="BodyText"/>
      </w:pPr>
      <w:r>
        <w:t xml:space="preserve">GEMODIDA es la herramienta oficial para capturar, organizar, procesar y monitorear información relacionada a salud, seguridad social, encuestas, promociones, scraping, tendencias y alertas.</w:t>
      </w:r>
    </w:p>
    <w:p>
      <w:r>
        <w:pict>
          <v:rect style="width:0;height:1.5pt" o:hralign="center" o:hrstd="t" o:hr="t"/>
        </w:pict>
      </w:r>
    </w:p>
    <w:bookmarkEnd w:id="20"/>
    <w:bookmarkStart w:id="21" w:name="resumen-ejecutivo-del-sistema-gemodida"/>
    <w:p>
      <w:pPr>
        <w:pStyle w:val="Heading2"/>
      </w:pPr>
      <w:r>
        <w:t xml:space="preserve">2. Resumen Ejecutivo del Sistema GEMODIDA</w:t>
      </w:r>
    </w:p>
    <w:p>
      <w:pPr>
        <w:pStyle w:val="FirstParagraph"/>
      </w:pPr>
      <w:r>
        <w:t xml:space="preserve">GEMODIDA es una</w:t>
      </w:r>
      <w:r>
        <w:t xml:space="preserve"> </w:t>
      </w:r>
      <w:r>
        <w:rPr>
          <w:b/>
          <w:bCs/>
        </w:rPr>
        <w:t xml:space="preserve">aplicación web progresiva (PWA)</w:t>
      </w:r>
      <w:r>
        <w:t xml:space="preserve">, responsiva y de uso institucional. Entre sus capacidades principales:</w:t>
      </w:r>
      <w:r>
        <w:t xml:space="preserve"> </w:t>
      </w:r>
      <w:r>
        <w:t xml:space="preserve">- Registrar informaciones de los trabajos diarios.</w:t>
      </w:r>
      <w:r>
        <w:t xml:space="preserve"> </w:t>
      </w:r>
      <w:r>
        <w:t xml:space="preserve">- Diseñar y ejecutar encuestas y sondeos.</w:t>
      </w:r>
      <w:r>
        <w:t xml:space="preserve"> </w:t>
      </w:r>
      <w:r>
        <w:t xml:space="preserve">- Realizar scraping en redes sociales y portales noticiosos.</w:t>
      </w:r>
      <w:r>
        <w:t xml:space="preserve"> </w:t>
      </w:r>
      <w:r>
        <w:t xml:space="preserve">- Monitorear palabras clave y tendencias.</w:t>
      </w:r>
      <w:r>
        <w:t xml:space="preserve"> </w:t>
      </w:r>
      <w:r>
        <w:t xml:space="preserve">- Registrar actividades de campo, reuniones, charlas, promociones.</w:t>
      </w:r>
      <w:r>
        <w:t xml:space="preserve"> </w:t>
      </w:r>
      <w:r>
        <w:t xml:space="preserve">- Integración con Data Studio, Power BI y otros reporteros.</w:t>
      </w:r>
      <w:r>
        <w:t xml:space="preserve"> </w:t>
      </w:r>
      <w:r>
        <w:t xml:space="preserve">- Generación de informes ejecutivos, técnicos y estadísticos.</w:t>
      </w:r>
      <w:r>
        <w:t xml:space="preserve"> </w:t>
      </w:r>
      <w:r>
        <w:t xml:space="preserve">- Envío programado de reportes por email/WhatsApp.</w:t>
      </w:r>
      <w:r>
        <w:t xml:space="preserve"> </w:t>
      </w:r>
      <w:r>
        <w:t xml:space="preserve">- Notificaciones push de eventos programados.</w:t>
      </w:r>
    </w:p>
    <w:p>
      <w:r>
        <w:pict>
          <v:rect style="width:0;height:1.5pt" o:hralign="center" o:hrstd="t" o:hr="t"/>
        </w:pict>
      </w:r>
    </w:p>
    <w:bookmarkEnd w:id="21"/>
    <w:bookmarkStart w:id="22" w:name="dinámica-operativa-institucional"/>
    <w:p>
      <w:pPr>
        <w:pStyle w:val="Heading2"/>
      </w:pPr>
      <w:r>
        <w:t xml:space="preserve">3. Dinámica Operativa Institucional</w:t>
      </w:r>
    </w:p>
    <w:p>
      <w:pPr>
        <w:pStyle w:val="FirstParagraph"/>
      </w:pPr>
      <w:r>
        <w:t xml:space="preserve">La plataforma se utilizará en:</w:t>
      </w:r>
      <w:r>
        <w:t xml:space="preserve"> </w:t>
      </w:r>
      <w:r>
        <w:t xml:space="preserve">- Sede central.</w:t>
      </w:r>
      <w:r>
        <w:t xml:space="preserve"> </w:t>
      </w:r>
      <w:r>
        <w:t xml:space="preserve">- Sucursales regionales y provinciales.</w:t>
      </w:r>
      <w:r>
        <w:t xml:space="preserve"> </w:t>
      </w:r>
      <w:r>
        <w:t xml:space="preserve">- Sucursales satélite en zonas de la capital.</w:t>
      </w:r>
    </w:p>
    <w:p>
      <w:pPr>
        <w:pStyle w:val="BodyText"/>
      </w:pPr>
      <w:r>
        <w:t xml:space="preserve">Cada usuario pertenece a:</w:t>
      </w:r>
      <w:r>
        <w:t xml:space="preserve"> </w:t>
      </w:r>
      <w:r>
        <w:t xml:space="preserve">- Una o más sucursales.</w:t>
      </w:r>
      <w:r>
        <w:t xml:space="preserve"> </w:t>
      </w:r>
      <w:r>
        <w:t xml:space="preserve">- Uno o más grupos de trabajo.</w:t>
      </w:r>
      <w:r>
        <w:t xml:space="preserve"> </w:t>
      </w:r>
      <w:r>
        <w:t xml:space="preserve">- Un rol específico que determina sus permisos.</w:t>
      </w:r>
    </w:p>
    <w:p>
      <w:pPr>
        <w:pStyle w:val="BodyText"/>
      </w:pPr>
      <w:r>
        <w:t xml:space="preserve">El sistema ajusta accesos dinámicamente según sucursal, grupo y rol.</w:t>
      </w:r>
    </w:p>
    <w:p>
      <w:r>
        <w:pict>
          <v:rect style="width:0;height:1.5pt" o:hralign="center" o:hrstd="t" o:hr="t"/>
        </w:pict>
      </w:r>
    </w:p>
    <w:bookmarkEnd w:id="22"/>
    <w:bookmarkStart w:id="30" w:name="paneles-de-trabajo-módulos-operativos"/>
    <w:p>
      <w:pPr>
        <w:pStyle w:val="Heading2"/>
      </w:pPr>
      <w:r>
        <w:t xml:space="preserve">4. Paneles de Trabajo (Módulos Operativos)</w:t>
      </w:r>
    </w:p>
    <w:p>
      <w:pPr>
        <w:pStyle w:val="FirstParagraph"/>
      </w:pPr>
      <w:r>
        <w:t xml:space="preserve">Cada panel corresponde a un</w:t>
      </w:r>
      <w:r>
        <w:t xml:space="preserve"> </w:t>
      </w:r>
      <w:r>
        <w:rPr>
          <w:b/>
          <w:bCs/>
        </w:rPr>
        <w:t xml:space="preserve">grupo de trabajo y rol</w:t>
      </w:r>
      <w:r>
        <w:t xml:space="preserve">, con funcionalidades definidas.</w:t>
      </w:r>
    </w:p>
    <w:bookmarkStart w:id="23" w:name="Xefd48bbe0976c3ac6faa8845e78f6cd4aa98b5d"/>
    <w:p>
      <w:pPr>
        <w:pStyle w:val="Heading3"/>
      </w:pPr>
      <w:r>
        <w:t xml:space="preserve">4.1 Panel: Gerencia de Monitoreo (monitoreo-gerencia)</w:t>
      </w:r>
    </w:p>
    <w:p>
      <w:pPr>
        <w:pStyle w:val="FirstParagraph"/>
      </w:pPr>
      <w:r>
        <w:t xml:space="preserve">Funciones principales:</w:t>
      </w:r>
      <w:r>
        <w:t xml:space="preserve"> </w:t>
      </w:r>
      <w:r>
        <w:t xml:space="preserve">- Crear usuarios y asignar permisos del área.</w:t>
      </w:r>
      <w:r>
        <w:t xml:space="preserve"> </w:t>
      </w:r>
      <w:r>
        <w:t xml:space="preserve">- Planificación de trabajos y asignación de tareas.</w:t>
      </w:r>
      <w:r>
        <w:t xml:space="preserve"> </w:t>
      </w:r>
      <w:r>
        <w:t xml:space="preserve">- Diseño de informes estadísticos.</w:t>
      </w:r>
      <w:r>
        <w:t xml:space="preserve"> </w:t>
      </w:r>
      <w:r>
        <w:t xml:space="preserve">- Gestión de sucursales (solo gerentes/admins).</w:t>
      </w:r>
      <w:r>
        <w:t xml:space="preserve"> </w:t>
      </w:r>
      <w:r>
        <w:t xml:space="preserve">- Definir temas para scraping.</w:t>
      </w:r>
      <w:r>
        <w:t xml:space="preserve"> </w:t>
      </w:r>
      <w:r>
        <w:t xml:space="preserve">- Registrar frases, palabras clave y criterios de investigación.</w:t>
      </w:r>
      <w:r>
        <w:t xml:space="preserve"> </w:t>
      </w:r>
      <w:r>
        <w:t xml:space="preserve">- Visualización de KPIs y gráficos de monitoreo.</w:t>
      </w:r>
    </w:p>
    <w:p>
      <w:pPr>
        <w:pStyle w:val="BodyText"/>
      </w:pPr>
      <w:r>
        <w:t xml:space="preserve">Acceso: usuarios de grupos</w:t>
      </w:r>
      <w:r>
        <w:t xml:space="preserve"> </w:t>
      </w:r>
      <w:r>
        <w:rPr>
          <w:i/>
          <w:iCs/>
        </w:rPr>
        <w:t xml:space="preserve">Monitoreo</w:t>
      </w:r>
      <w:r>
        <w:t xml:space="preserve"> </w:t>
      </w:r>
      <w:r>
        <w:t xml:space="preserve">o</w:t>
      </w:r>
      <w:r>
        <w:t xml:space="preserve"> </w:t>
      </w:r>
      <w:r>
        <w:rPr>
          <w:i/>
          <w:iCs/>
        </w:rPr>
        <w:t xml:space="preserve">General</w:t>
      </w:r>
      <w:r>
        <w:t xml:space="preserve"> </w:t>
      </w:r>
      <w:r>
        <w:t xml:space="preserve">con rol: gerente, admin, super_user, desarrollador.</w:t>
      </w:r>
    </w:p>
    <w:bookmarkEnd w:id="23"/>
    <w:bookmarkStart w:id="24" w:name="X0b0d63d5cfabcd7a874bdab1a95a39fc7497f82"/>
    <w:p>
      <w:pPr>
        <w:pStyle w:val="Heading3"/>
      </w:pPr>
      <w:r>
        <w:t xml:space="preserve">4.2 Panel: Operaciones de Monitoreo (monitoreo-operaciones)</w:t>
      </w:r>
    </w:p>
    <w:p>
      <w:pPr>
        <w:pStyle w:val="FirstParagraph"/>
      </w:pPr>
      <w:r>
        <w:t xml:space="preserve">Funciones:</w:t>
      </w:r>
      <w:r>
        <w:t xml:space="preserve"> </w:t>
      </w:r>
      <w:r>
        <w:t xml:space="preserve">- Registrar encuestas manuales.</w:t>
      </w:r>
      <w:r>
        <w:t xml:space="preserve"> </w:t>
      </w:r>
      <w:r>
        <w:t xml:space="preserve">- Actualizar planificación y avance de tareas.</w:t>
      </w:r>
      <w:r>
        <w:t xml:space="preserve"> </w:t>
      </w:r>
      <w:r>
        <w:t xml:space="preserve">- Ejecutar scraping.</w:t>
      </w:r>
      <w:r>
        <w:t xml:space="preserve"> </w:t>
      </w:r>
      <w:r>
        <w:t xml:space="preserve">- Generar informes ejecutivos periódicos.</w:t>
      </w:r>
      <w:r>
        <w:t xml:space="preserve"> </w:t>
      </w:r>
      <w:r>
        <w:t xml:space="preserve">- Visualización de gráficos y conteos recientes.</w:t>
      </w:r>
    </w:p>
    <w:p>
      <w:pPr>
        <w:pStyle w:val="BodyText"/>
      </w:pPr>
      <w:r>
        <w:t xml:space="preserve">Acceso: operador, admin, super_user, desarrollador.</w:t>
      </w:r>
    </w:p>
    <w:bookmarkEnd w:id="24"/>
    <w:bookmarkStart w:id="25" w:name="Xec505287fa8b64d5d6233595c3f768692ec8852"/>
    <w:p>
      <w:pPr>
        <w:pStyle w:val="Heading3"/>
      </w:pPr>
      <w:r>
        <w:t xml:space="preserve">4.3 Panel: Encuestas de Monitoreo (monitoreo-encuestas)</w:t>
      </w:r>
    </w:p>
    <w:p>
      <w:pPr>
        <w:pStyle w:val="FirstParagraph"/>
      </w:pPr>
      <w:r>
        <w:t xml:space="preserve">Funciones:</w:t>
      </w:r>
      <w:r>
        <w:t xml:space="preserve"> </w:t>
      </w:r>
      <w:r>
        <w:t xml:space="preserve">- Diseñar plantillas de encuestas y sondeos.</w:t>
      </w:r>
      <w:r>
        <w:t xml:space="preserve"> </w:t>
      </w:r>
      <w:r>
        <w:t xml:space="preserve">- Realizar encuestas.</w:t>
      </w:r>
      <w:r>
        <w:t xml:space="preserve"> </w:t>
      </w:r>
      <w:r>
        <w:t xml:space="preserve">- Generar resultados, imprimir/exportar.</w:t>
      </w:r>
      <w:r>
        <w:t xml:space="preserve"> </w:t>
      </w:r>
      <w:r>
        <w:t xml:space="preserve">- Actualizar planificación.</w:t>
      </w:r>
      <w:r>
        <w:t xml:space="preserve"> </w:t>
      </w:r>
      <w:r>
        <w:t xml:space="preserve">- Generar informes.</w:t>
      </w:r>
    </w:p>
    <w:p>
      <w:pPr>
        <w:pStyle w:val="BodyText"/>
      </w:pPr>
      <w:r>
        <w:t xml:space="preserve">Acceso: encuestador, gerente.</w:t>
      </w:r>
    </w:p>
    <w:bookmarkEnd w:id="25"/>
    <w:bookmarkStart w:id="26" w:name="X6da0608b8b32cc2efec289fbbd671271c7cacc7"/>
    <w:p>
      <w:pPr>
        <w:pStyle w:val="Heading3"/>
      </w:pPr>
      <w:r>
        <w:t xml:space="preserve">4.4 Panel: Gerencia de Promociones (promociones-gerencia)</w:t>
      </w:r>
    </w:p>
    <w:p>
      <w:pPr>
        <w:pStyle w:val="FirstParagraph"/>
      </w:pPr>
      <w:r>
        <w:t xml:space="preserve">Funciones:</w:t>
      </w:r>
      <w:r>
        <w:t xml:space="preserve"> </w:t>
      </w:r>
      <w:r>
        <w:t xml:space="preserve">- Crear sucursales y usuarios del área.</w:t>
      </w:r>
      <w:r>
        <w:t xml:space="preserve"> </w:t>
      </w:r>
      <w:r>
        <w:t xml:space="preserve">- Planificar actividades: charlas, reuniones, campañas.</w:t>
      </w:r>
      <w:r>
        <w:t xml:space="preserve"> </w:t>
      </w:r>
      <w:r>
        <w:t xml:space="preserve">- Elaborar presupuesto de promociones.</w:t>
      </w:r>
      <w:r>
        <w:t xml:space="preserve"> </w:t>
      </w:r>
      <w:r>
        <w:t xml:space="preserve">- Informes estadísticos.</w:t>
      </w:r>
      <w:r>
        <w:t xml:space="preserve"> </w:t>
      </w:r>
      <w:r>
        <w:t xml:space="preserve">- Visualización de KPIs.</w:t>
      </w:r>
    </w:p>
    <w:bookmarkEnd w:id="26"/>
    <w:bookmarkStart w:id="27" w:name="Xdebceb89f8bb01e8f3d89d75987a2def953c1fd"/>
    <w:p>
      <w:pPr>
        <w:pStyle w:val="Heading3"/>
      </w:pPr>
      <w:r>
        <w:t xml:space="preserve">4.5 Panel: Operaciones de Promociones (promociones-operaciones)</w:t>
      </w:r>
    </w:p>
    <w:p>
      <w:pPr>
        <w:pStyle w:val="FirstParagraph"/>
      </w:pPr>
      <w:r>
        <w:t xml:space="preserve">Funciones:</w:t>
      </w:r>
      <w:r>
        <w:t xml:space="preserve"> </w:t>
      </w:r>
      <w:r>
        <w:t xml:space="preserve">- Registrar actividades realizadas.</w:t>
      </w:r>
      <w:r>
        <w:t xml:space="preserve"> </w:t>
      </w:r>
      <w:r>
        <w:t xml:space="preserve">- Registrar avance de tareas.</w:t>
      </w:r>
      <w:r>
        <w:t xml:space="preserve"> </w:t>
      </w:r>
      <w:r>
        <w:t xml:space="preserve">- Actualizar presupuesto.</w:t>
      </w:r>
      <w:r>
        <w:t xml:space="preserve"> </w:t>
      </w:r>
      <w:r>
        <w:t xml:space="preserve">- Generar reportes e informes.</w:t>
      </w:r>
    </w:p>
    <w:bookmarkEnd w:id="27"/>
    <w:bookmarkStart w:id="28" w:name="X38df38b3e317623de436ecc553f1a775d11c66d"/>
    <w:p>
      <w:pPr>
        <w:pStyle w:val="Heading3"/>
      </w:pPr>
      <w:r>
        <w:t xml:space="preserve">4.6 Panel: Administración General (admin-general)</w:t>
      </w:r>
    </w:p>
    <w:p>
      <w:pPr>
        <w:pStyle w:val="FirstParagraph"/>
      </w:pPr>
      <w:r>
        <w:t xml:space="preserve">Funciones:</w:t>
      </w:r>
      <w:r>
        <w:t xml:space="preserve"> </w:t>
      </w:r>
      <w:r>
        <w:t xml:space="preserve">- Ver datos de todas las sucursales.</w:t>
      </w:r>
      <w:r>
        <w:t xml:space="preserve"> </w:t>
      </w:r>
      <w:r>
        <w:t xml:space="preserve">- Filtrar por sucursal, usuario, periodo, tipo de actividad.</w:t>
      </w:r>
      <w:r>
        <w:t xml:space="preserve"> </w:t>
      </w:r>
      <w:r>
        <w:t xml:space="preserve">- Generar informes globales.</w:t>
      </w:r>
      <w:r>
        <w:t xml:space="preserve"> </w:t>
      </w:r>
      <w:r>
        <w:t xml:space="preserve">- Asignar o revocar permisos.</w:t>
      </w:r>
    </w:p>
    <w:bookmarkEnd w:id="28"/>
    <w:bookmarkStart w:id="29" w:name="X324c74fbabb56d7e6cced8b7edc591fcc1ab480"/>
    <w:p>
      <w:pPr>
        <w:pStyle w:val="Heading3"/>
      </w:pPr>
      <w:r>
        <w:t xml:space="preserve">4.7 Panel: Principal de Desarrollo (principal-dashboard)</w:t>
      </w:r>
    </w:p>
    <w:p>
      <w:pPr>
        <w:pStyle w:val="FirstParagraph"/>
      </w:pPr>
      <w:r>
        <w:t xml:space="preserve">Funciones:</w:t>
      </w:r>
      <w:r>
        <w:t xml:space="preserve"> </w:t>
      </w:r>
      <w:r>
        <w:t xml:space="preserve">- Soporte al equipo de desarrollo.</w:t>
      </w:r>
      <w:r>
        <w:t xml:space="preserve"> </w:t>
      </w:r>
      <w:r>
        <w:t xml:space="preserve">- Herramientas especiales y utilitarios.</w:t>
      </w:r>
      <w:r>
        <w:t xml:space="preserve"> </w:t>
      </w:r>
      <w:r>
        <w:t xml:space="preserve">- Configuraciones avanzadas.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5" w:name="X679ed2c83491f56063e7f202246683a08bc62fb"/>
    <w:p>
      <w:pPr>
        <w:pStyle w:val="Heading2"/>
      </w:pPr>
      <w:r>
        <w:t xml:space="preserve">5. Modelo de Seguridad: Roles, Grupos y Sucursales</w:t>
      </w:r>
    </w:p>
    <w:bookmarkStart w:id="31" w:name="grupos-de-trabajo"/>
    <w:p>
      <w:pPr>
        <w:pStyle w:val="Heading3"/>
      </w:pPr>
      <w:r>
        <w:t xml:space="preserve">5.1 Grupos de trabajo</w:t>
      </w:r>
    </w:p>
    <w:p>
      <w:pPr>
        <w:pStyle w:val="FirstParagraph"/>
      </w:pPr>
      <w:r>
        <w:t xml:space="preserve">Almacenados en tabla</w:t>
      </w:r>
      <w:r>
        <w:t xml:space="preserve"> </w:t>
      </w:r>
      <w:r>
        <w:rPr>
          <w:rStyle w:val="VerbatimChar"/>
        </w:rPr>
        <w:t xml:space="preserve">usuarios_grupos</w:t>
      </w:r>
      <w:r>
        <w:t xml:space="preserve">. Iniciales:</w:t>
      </w:r>
      <w:r>
        <w:t xml:space="preserve"> </w:t>
      </w:r>
      <w:r>
        <w:t xml:space="preserve">- General</w:t>
      </w:r>
      <w:r>
        <w:t xml:space="preserve"> </w:t>
      </w:r>
      <w:r>
        <w:t xml:space="preserve">- Monitoreo</w:t>
      </w:r>
      <w:r>
        <w:t xml:space="preserve"> </w:t>
      </w:r>
      <w:r>
        <w:t xml:space="preserve">- Promociones</w:t>
      </w:r>
      <w:r>
        <w:t xml:space="preserve"> </w:t>
      </w:r>
      <w:r>
        <w:t xml:space="preserve">- Seguridad</w:t>
      </w:r>
      <w:r>
        <w:t xml:space="preserve"> </w:t>
      </w:r>
      <w:r>
        <w:t xml:space="preserve">- Desarrollo</w:t>
      </w:r>
    </w:p>
    <w:bookmarkEnd w:id="31"/>
    <w:bookmarkStart w:id="32" w:name="roles-del-sistema"/>
    <w:p>
      <w:pPr>
        <w:pStyle w:val="Heading3"/>
      </w:pPr>
      <w:r>
        <w:t xml:space="preserve">5.2 Roles del sistema</w:t>
      </w:r>
    </w:p>
    <w:p>
      <w:pPr>
        <w:pStyle w:val="FirstParagraph"/>
      </w:pPr>
      <w:r>
        <w:t xml:space="preserve">Almacenados en</w:t>
      </w:r>
      <w:r>
        <w:t xml:space="preserve"> </w:t>
      </w:r>
      <w:r>
        <w:rPr>
          <w:rStyle w:val="VerbatimChar"/>
        </w:rPr>
        <w:t xml:space="preserve">usuarios_roles</w:t>
      </w:r>
      <w:r>
        <w:t xml:space="preserve">. Roles principales:</w:t>
      </w:r>
      <w:r>
        <w:t xml:space="preserve"> </w:t>
      </w:r>
      <w:r>
        <w:t xml:space="preserve">- gerente</w:t>
      </w:r>
      <w:r>
        <w:t xml:space="preserve"> </w:t>
      </w:r>
      <w:r>
        <w:t xml:space="preserve">- supervisor</w:t>
      </w:r>
      <w:r>
        <w:t xml:space="preserve"> </w:t>
      </w:r>
      <w:r>
        <w:t xml:space="preserve">- operador</w:t>
      </w:r>
      <w:r>
        <w:t xml:space="preserve"> </w:t>
      </w:r>
      <w:r>
        <w:t xml:space="preserve">- encuestador</w:t>
      </w:r>
      <w:r>
        <w:t xml:space="preserve"> </w:t>
      </w:r>
      <w:r>
        <w:t xml:space="preserve">- admin</w:t>
      </w:r>
      <w:r>
        <w:t xml:space="preserve"> </w:t>
      </w:r>
      <w:r>
        <w:t xml:space="preserve">- desarrollo</w:t>
      </w:r>
      <w:r>
        <w:t xml:space="preserve"> </w:t>
      </w:r>
      <w:r>
        <w:t xml:space="preserve">- super_user</w:t>
      </w:r>
      <w:r>
        <w:t xml:space="preserve"> </w:t>
      </w:r>
      <w:r>
        <w:t xml:space="preserve">- invitado</w:t>
      </w:r>
      <w:r>
        <w:t xml:space="preserve"> </w:t>
      </w:r>
      <w:r>
        <w:t xml:space="preserve">- seguridad</w:t>
      </w:r>
    </w:p>
    <w:bookmarkEnd w:id="32"/>
    <w:bookmarkStart w:id="33" w:name="sucursales"/>
    <w:p>
      <w:pPr>
        <w:pStyle w:val="Heading3"/>
      </w:pPr>
      <w:r>
        <w:t xml:space="preserve">5.3 Sucursales</w:t>
      </w:r>
    </w:p>
    <w:p>
      <w:pPr>
        <w:pStyle w:val="FirstParagraph"/>
      </w:pPr>
      <w:r>
        <w:t xml:space="preserve">Tabla</w:t>
      </w:r>
      <w:r>
        <w:t xml:space="preserve"> </w:t>
      </w:r>
      <w:r>
        <w:rPr>
          <w:rStyle w:val="VerbatimChar"/>
        </w:rPr>
        <w:t xml:space="preserve">sucursales</w:t>
      </w:r>
      <w:r>
        <w:t xml:space="preserve">. Toda acción registra la sucursal del usuario. CRUD administrado desde paneles gerenciales.</w:t>
      </w:r>
    </w:p>
    <w:bookmarkEnd w:id="33"/>
    <w:bookmarkStart w:id="34" w:name="creación-de-usuarios"/>
    <w:p>
      <w:pPr>
        <w:pStyle w:val="Heading3"/>
      </w:pPr>
      <w:r>
        <w:t xml:space="preserve">5.4 Creación de usuarios</w:t>
      </w:r>
    </w:p>
    <w:p>
      <w:pPr>
        <w:pStyle w:val="Compact"/>
        <w:numPr>
          <w:ilvl w:val="0"/>
          <w:numId w:val="1001"/>
        </w:numPr>
      </w:pPr>
      <w:r>
        <w:t xml:space="preserve">Desde DDL (ambiente desarrollo).</w:t>
      </w:r>
    </w:p>
    <w:p>
      <w:pPr>
        <w:pStyle w:val="Compact"/>
        <w:numPr>
          <w:ilvl w:val="0"/>
          <w:numId w:val="1001"/>
        </w:numPr>
      </w:pPr>
      <w:r>
        <w:t xml:space="preserve">Desde panel de seguridad (roles altos).</w:t>
      </w:r>
    </w:p>
    <w:p>
      <w:pPr>
        <w:pStyle w:val="Compact"/>
        <w:numPr>
          <w:ilvl w:val="0"/>
          <w:numId w:val="1001"/>
        </w:numPr>
      </w:pPr>
      <w:r>
        <w:t xml:space="preserve">Desde panel de gerencia.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X0c1aef12d228765ac770205d5654bcfb2ddfb36"/>
    <w:p>
      <w:pPr>
        <w:pStyle w:val="Heading2"/>
      </w:pPr>
      <w:r>
        <w:t xml:space="preserve">6. Funcionalidades Especiales: Scraping y Monitoreo de Tendencias</w:t>
      </w:r>
    </w:p>
    <w:p>
      <w:pPr>
        <w:pStyle w:val="FirstParagraph"/>
      </w:pPr>
      <w:r>
        <w:t xml:space="preserve">El sistema debe permitir:</w:t>
      </w:r>
      <w:r>
        <w:t xml:space="preserve"> </w:t>
      </w:r>
      <w:r>
        <w:t xml:space="preserve">- Scraping en Facebook, Instagram, X, YouTube, portales noticiosos.</w:t>
      </w:r>
      <w:r>
        <w:t xml:space="preserve"> </w:t>
      </w:r>
      <w:r>
        <w:t xml:space="preserve">- Monitoreo de palabras/frases clave.</w:t>
      </w:r>
      <w:r>
        <w:t xml:space="preserve"> </w:t>
      </w:r>
      <w:r>
        <w:t xml:space="preserve">- Ejecución manual o automática.</w:t>
      </w:r>
      <w:r>
        <w:t xml:space="preserve"> </w:t>
      </w:r>
      <w:r>
        <w:t xml:space="preserve">- Registro y almacenamiento de resultados.</w:t>
      </w:r>
      <w:r>
        <w:t xml:space="preserve"> </w:t>
      </w:r>
      <w:r>
        <w:t xml:space="preserve">- Configuración de URLs específicas.</w:t>
      </w:r>
      <w:r>
        <w:t xml:space="preserve"> </w:t>
      </w:r>
      <w:r>
        <w:t xml:space="preserve">- Alertas sobre ocurrencias relevantes.</w:t>
      </w:r>
      <w:r>
        <w:t xml:space="preserve"> </w:t>
      </w:r>
      <w:r>
        <w:t xml:space="preserve">- Exportación a herramientas externas.</w:t>
      </w:r>
    </w:p>
    <w:p>
      <w:r>
        <w:pict>
          <v:rect style="width:0;height:1.5pt" o:hralign="center" o:hrstd="t" o:hr="t"/>
        </w:pict>
      </w:r>
    </w:p>
    <w:bookmarkEnd w:id="36"/>
    <w:bookmarkStart w:id="40" w:name="X58ea3f07f22ad7d64e76c1e4321bc89b6ff777f"/>
    <w:p>
      <w:pPr>
        <w:pStyle w:val="Heading2"/>
      </w:pPr>
      <w:r>
        <w:t xml:space="preserve">7. Encuestas y Sondeos: Diseño, Registro y Gestión</w:t>
      </w:r>
    </w:p>
    <w:bookmarkStart w:id="37" w:name="plantillas-de-encuestas"/>
    <w:p>
      <w:pPr>
        <w:pStyle w:val="Heading3"/>
      </w:pPr>
      <w:r>
        <w:t xml:space="preserve">7.1 Plantillas de encuestas</w:t>
      </w:r>
    </w:p>
    <w:p>
      <w:pPr>
        <w:pStyle w:val="Compact"/>
        <w:numPr>
          <w:ilvl w:val="0"/>
          <w:numId w:val="1002"/>
        </w:numPr>
      </w:pPr>
      <w:r>
        <w:t xml:space="preserve">Campos dinámicos: texto, numérico, fecha, correo, teléfono, archivo, etc.</w:t>
      </w:r>
    </w:p>
    <w:p>
      <w:pPr>
        <w:pStyle w:val="Compact"/>
        <w:numPr>
          <w:ilvl w:val="0"/>
          <w:numId w:val="1002"/>
        </w:numPr>
      </w:pPr>
      <w:r>
        <w:t xml:space="preserve">Versionables, duplicables.</w:t>
      </w:r>
    </w:p>
    <w:p>
      <w:pPr>
        <w:pStyle w:val="Compact"/>
        <w:numPr>
          <w:ilvl w:val="0"/>
          <w:numId w:val="1002"/>
        </w:numPr>
      </w:pPr>
      <w:r>
        <w:t xml:space="preserve">Solo se usan si están marcadas como</w:t>
      </w:r>
      <w:r>
        <w:t xml:space="preserve"> </w:t>
      </w:r>
      <w:r>
        <w:t xml:space="preserve">“Terminadas”</w:t>
      </w:r>
      <w:r>
        <w:t xml:space="preserve">.</w:t>
      </w:r>
    </w:p>
    <w:bookmarkEnd w:id="37"/>
    <w:bookmarkStart w:id="38" w:name="realización-de-encuestas"/>
    <w:p>
      <w:pPr>
        <w:pStyle w:val="Heading3"/>
      </w:pPr>
      <w:r>
        <w:t xml:space="preserve">7.2 Realización de encuestas</w:t>
      </w:r>
    </w:p>
    <w:p>
      <w:pPr>
        <w:pStyle w:val="FirstParagraph"/>
      </w:pPr>
      <w:r>
        <w:t xml:space="preserve">Acceso desde panel correspondiente.</w:t>
      </w:r>
      <w:r>
        <w:t xml:space="preserve"> </w:t>
      </w:r>
      <w:r>
        <w:t xml:space="preserve">- Selección de plantilla.</w:t>
      </w:r>
      <w:r>
        <w:t xml:space="preserve"> </w:t>
      </w:r>
      <w:r>
        <w:t xml:space="preserve">- Registro de datos.</w:t>
      </w:r>
      <w:r>
        <w:t xml:space="preserve"> </w:t>
      </w:r>
      <w:r>
        <w:t xml:space="preserve">- Validaciones automáticas.</w:t>
      </w:r>
      <w:r>
        <w:t xml:space="preserve"> </w:t>
      </w:r>
      <w:r>
        <w:t xml:space="preserve">- Evidencia según aplique.</w:t>
      </w:r>
    </w:p>
    <w:bookmarkEnd w:id="38"/>
    <w:bookmarkStart w:id="39" w:name="ciclo-de-vida-de-una-encuesta-unificado"/>
    <w:p>
      <w:pPr>
        <w:pStyle w:val="Heading3"/>
      </w:pPr>
      <w:r>
        <w:t xml:space="preserve">7.3 Ciclo de vida de una encuesta (unificado)</w:t>
      </w:r>
    </w:p>
    <w:p>
      <w:pPr>
        <w:pStyle w:val="Compact"/>
        <w:numPr>
          <w:ilvl w:val="0"/>
          <w:numId w:val="1003"/>
        </w:numPr>
      </w:pPr>
      <w:r>
        <w:t xml:space="preserve">Borrador</w:t>
      </w:r>
    </w:p>
    <w:p>
      <w:pPr>
        <w:pStyle w:val="Compact"/>
        <w:numPr>
          <w:ilvl w:val="0"/>
          <w:numId w:val="1003"/>
        </w:numPr>
      </w:pPr>
      <w:r>
        <w:t xml:space="preserve">Revisión (gerencia)</w:t>
      </w:r>
    </w:p>
    <w:p>
      <w:pPr>
        <w:pStyle w:val="Compact"/>
        <w:numPr>
          <w:ilvl w:val="0"/>
          <w:numId w:val="1003"/>
        </w:numPr>
      </w:pPr>
      <w:r>
        <w:t xml:space="preserve">Aprobación</w:t>
      </w:r>
    </w:p>
    <w:p>
      <w:pPr>
        <w:pStyle w:val="Compact"/>
        <w:numPr>
          <w:ilvl w:val="0"/>
          <w:numId w:val="1003"/>
        </w:numPr>
      </w:pPr>
      <w:r>
        <w:t xml:space="preserve">Publicación (web o interna)</w:t>
      </w:r>
    </w:p>
    <w:p>
      <w:pPr>
        <w:pStyle w:val="Compact"/>
        <w:numPr>
          <w:ilvl w:val="0"/>
          <w:numId w:val="1003"/>
        </w:numPr>
      </w:pPr>
      <w:r>
        <w:t xml:space="preserve">Recolección (máximo 2 meses)</w:t>
      </w:r>
    </w:p>
    <w:p>
      <w:pPr>
        <w:pStyle w:val="Compact"/>
        <w:numPr>
          <w:ilvl w:val="0"/>
          <w:numId w:val="1003"/>
        </w:numPr>
      </w:pPr>
      <w:r>
        <w:t xml:space="preserve">Cierre</w:t>
      </w:r>
    </w:p>
    <w:p>
      <w:pPr>
        <w:pStyle w:val="Compact"/>
        <w:numPr>
          <w:ilvl w:val="0"/>
          <w:numId w:val="1003"/>
        </w:numPr>
      </w:pPr>
      <w:r>
        <w:t xml:space="preserve">Validación de calidad</w:t>
      </w:r>
    </w:p>
    <w:p>
      <w:pPr>
        <w:pStyle w:val="Compact"/>
        <w:numPr>
          <w:ilvl w:val="0"/>
          <w:numId w:val="1003"/>
        </w:numPr>
      </w:pPr>
      <w:r>
        <w:t xml:space="preserve">Informe preliminar</w:t>
      </w:r>
    </w:p>
    <w:p>
      <w:pPr>
        <w:pStyle w:val="Compact"/>
        <w:numPr>
          <w:ilvl w:val="0"/>
          <w:numId w:val="1003"/>
        </w:numPr>
      </w:pPr>
      <w:r>
        <w:t xml:space="preserve">Informe final</w:t>
      </w:r>
    </w:p>
    <w:p>
      <w:pPr>
        <w:pStyle w:val="Compact"/>
        <w:numPr>
          <w:ilvl w:val="0"/>
          <w:numId w:val="1003"/>
        </w:numPr>
      </w:pPr>
      <w:r>
        <w:t xml:space="preserve">Archivo (retención 3 años)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X8071369a75626bcfe0d59b6e0f84fbfe9e30e72"/>
    <w:p>
      <w:pPr>
        <w:pStyle w:val="Heading2"/>
      </w:pPr>
      <w:r>
        <w:t xml:space="preserve">8. Base de Datos — Modelo Conceptual Unificado</w:t>
      </w:r>
    </w:p>
    <w:p>
      <w:pPr>
        <w:pStyle w:val="FirstParagraph"/>
      </w:pPr>
      <w:r>
        <w:t xml:space="preserve">Tablas principales:</w:t>
      </w:r>
      <w:r>
        <w:t xml:space="preserve"> </w:t>
      </w:r>
      <w:r>
        <w:t xml:space="preserve">- users</w:t>
      </w:r>
      <w:r>
        <w:t xml:space="preserve"> </w:t>
      </w:r>
      <w:r>
        <w:t xml:space="preserve">- usuarios_grupos</w:t>
      </w:r>
      <w:r>
        <w:t xml:space="preserve"> </w:t>
      </w:r>
      <w:r>
        <w:t xml:space="preserve">- usuarios_roles</w:t>
      </w:r>
      <w:r>
        <w:t xml:space="preserve"> </w:t>
      </w:r>
      <w:r>
        <w:t xml:space="preserve">- sucursales</w:t>
      </w:r>
      <w:r>
        <w:t xml:space="preserve"> </w:t>
      </w:r>
      <w:r>
        <w:t xml:space="preserve">- surveys</w:t>
      </w:r>
      <w:r>
        <w:t xml:space="preserve"> </w:t>
      </w:r>
      <w:r>
        <w:t xml:space="preserve">- survey_templates</w:t>
      </w:r>
      <w:r>
        <w:t xml:space="preserve"> </w:t>
      </w:r>
      <w:r>
        <w:t xml:space="preserve">- survey_responses (JSONB)</w:t>
      </w:r>
      <w:r>
        <w:t xml:space="preserve"> </w:t>
      </w:r>
      <w:r>
        <w:t xml:space="preserve">- scraping_config</w:t>
      </w:r>
      <w:r>
        <w:t xml:space="preserve"> </w:t>
      </w:r>
      <w:r>
        <w:t xml:space="preserve">- scraping_results</w:t>
      </w:r>
      <w:r>
        <w:t xml:space="preserve"> </w:t>
      </w:r>
      <w:r>
        <w:t xml:space="preserve">- actividades_promociones</w:t>
      </w:r>
      <w:r>
        <w:t xml:space="preserve"> </w:t>
      </w:r>
      <w:r>
        <w:t xml:space="preserve">- monitoreo_visitas</w:t>
      </w:r>
      <w:r>
        <w:t xml:space="preserve"> </w:t>
      </w:r>
      <w:r>
        <w:t xml:space="preserve">- indicadores</w:t>
      </w:r>
      <w:r>
        <w:t xml:space="preserve"> </w:t>
      </w:r>
      <w:r>
        <w:t xml:space="preserve">- reports</w:t>
      </w:r>
      <w:r>
        <w:t xml:space="preserve"> </w:t>
      </w:r>
      <w:r>
        <w:t xml:space="preserve">- audit_logs</w:t>
      </w:r>
    </w:p>
    <w:p>
      <w:pPr>
        <w:pStyle w:val="BodyText"/>
      </w:pPr>
      <w:r>
        <w:t xml:space="preserve">Características:</w:t>
      </w:r>
      <w:r>
        <w:t xml:space="preserve"> </w:t>
      </w:r>
      <w:r>
        <w:t xml:space="preserve">- PostgreSQL hospedado en Supabase.</w:t>
      </w:r>
      <w:r>
        <w:t xml:space="preserve"> </w:t>
      </w:r>
      <w:r>
        <w:t xml:space="preserve">- Modelo maestro–detalle.</w:t>
      </w:r>
      <w:r>
        <w:t xml:space="preserve"> </w:t>
      </w:r>
      <w:r>
        <w:t xml:space="preserve">- JSONB para flexibilidad en respuestas.</w:t>
      </w:r>
      <w:r>
        <w:t xml:space="preserve"> </w:t>
      </w:r>
      <w:r>
        <w:t xml:space="preserve">- Reglas de retención integradas.</w:t>
      </w:r>
    </w:p>
    <w:p>
      <w:r>
        <w:pict>
          <v:rect style="width:0;height:1.5pt" o:hralign="center" o:hrstd="t" o:hr="t"/>
        </w:pict>
      </w:r>
    </w:p>
    <w:bookmarkEnd w:id="41"/>
    <w:bookmarkStart w:id="42" w:name="interfaz-operativa-página-de-inicio"/>
    <w:p>
      <w:pPr>
        <w:pStyle w:val="Heading2"/>
      </w:pPr>
      <w:r>
        <w:t xml:space="preserve">9. Interfaz Operativa — Página de Inicio</w:t>
      </w:r>
    </w:p>
    <w:p>
      <w:pPr>
        <w:pStyle w:val="FirstParagraph"/>
      </w:pPr>
      <w:r>
        <w:t xml:space="preserve">La página de bienvenida mostrará tarjetas con: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Título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Descripción</w:t>
      </w:r>
      <w:r>
        <w:t xml:space="preserve"> </w:t>
      </w:r>
      <w:r>
        <w:t xml:space="preserve">- Grupo (interno)</w:t>
      </w:r>
      <w:r>
        <w:t xml:space="preserve"> </w:t>
      </w:r>
      <w:r>
        <w:t xml:space="preserve">- URL (interno)</w:t>
      </w:r>
      <w:r>
        <w:t xml:space="preserve"> </w:t>
      </w:r>
      <w:r>
        <w:t xml:space="preserve">- Posición</w:t>
      </w:r>
      <w:r>
        <w:t xml:space="preserve"> </w:t>
      </w:r>
      <w:r>
        <w:t xml:space="preserve">- Ícono</w:t>
      </w:r>
    </w:p>
    <w:p>
      <w:pPr>
        <w:pStyle w:val="BodyText"/>
      </w:pPr>
      <w:r>
        <w:t xml:space="preserve">Tarjetas principales:</w:t>
      </w:r>
      <w:r>
        <w:t xml:space="preserve"> </w:t>
      </w:r>
      <w:r>
        <w:t xml:space="preserve">1. GESTIÓN DE MONITOREO</w:t>
      </w:r>
      <w:r>
        <w:t xml:space="preserve"> </w:t>
      </w:r>
      <w:r>
        <w:t xml:space="preserve">2. GESTIÓN DE PROMOCIONES</w:t>
      </w:r>
      <w:r>
        <w:t xml:space="preserve"> </w:t>
      </w:r>
      <w:r>
        <w:t xml:space="preserve">3. SOPORTE Y MANTENIMIENTO</w:t>
      </w:r>
      <w:r>
        <w:t xml:space="preserve"> </w:t>
      </w:r>
      <w:r>
        <w:t xml:space="preserve">4. OTRAS TAREAS (En desarrollo)</w:t>
      </w:r>
    </w:p>
    <w:p>
      <w:pPr>
        <w:pStyle w:val="BodyText"/>
      </w:pPr>
      <w:r>
        <w:t xml:space="preserve">El clic dirige a la página de login.</w:t>
      </w:r>
    </w:p>
    <w:p>
      <w:r>
        <w:pict>
          <v:rect style="width:0;height:1.5pt" o:hralign="center" o:hrstd="t" o:hr="t"/>
        </w:pict>
      </w:r>
    </w:p>
    <w:bookmarkEnd w:id="42"/>
    <w:bookmarkStart w:id="43" w:name="reglas-de-negocio-unificadas"/>
    <w:p>
      <w:pPr>
        <w:pStyle w:val="Heading2"/>
      </w:pPr>
      <w:r>
        <w:t xml:space="preserve">10. Reglas de Negocio Unificadas</w:t>
      </w:r>
    </w:p>
    <w:p>
      <w:pPr>
        <w:pStyle w:val="Compact"/>
        <w:numPr>
          <w:ilvl w:val="0"/>
          <w:numId w:val="1004"/>
        </w:numPr>
      </w:pPr>
      <w:r>
        <w:t xml:space="preserve">Toda acción debe registrar la sucursal del usuario.</w:t>
      </w:r>
    </w:p>
    <w:p>
      <w:pPr>
        <w:pStyle w:val="Compact"/>
        <w:numPr>
          <w:ilvl w:val="0"/>
          <w:numId w:val="1004"/>
        </w:numPr>
      </w:pPr>
      <w:r>
        <w:t xml:space="preserve">Toda encuesta, visita o actividad debe registrar evidencia.</w:t>
      </w:r>
    </w:p>
    <w:p>
      <w:pPr>
        <w:pStyle w:val="Compact"/>
        <w:numPr>
          <w:ilvl w:val="0"/>
          <w:numId w:val="1004"/>
        </w:numPr>
      </w:pPr>
      <w:r>
        <w:t xml:space="preserve">Scraping debe registrar origen, URL, entidad y timestamp.</w:t>
      </w:r>
    </w:p>
    <w:p>
      <w:pPr>
        <w:pStyle w:val="Compact"/>
        <w:numPr>
          <w:ilvl w:val="0"/>
          <w:numId w:val="1004"/>
        </w:numPr>
      </w:pPr>
      <w:r>
        <w:t xml:space="preserve">Las encuestas deben cumplir el ciclo normativo de 10 etapas.</w:t>
      </w:r>
    </w:p>
    <w:p>
      <w:pPr>
        <w:pStyle w:val="Compact"/>
        <w:numPr>
          <w:ilvl w:val="0"/>
          <w:numId w:val="1004"/>
        </w:numPr>
      </w:pPr>
      <w:r>
        <w:t xml:space="preserve">Informes deben ser generables en PDF, MD, CSV.</w:t>
      </w:r>
    </w:p>
    <w:p>
      <w:pPr>
        <w:pStyle w:val="Compact"/>
        <w:numPr>
          <w:ilvl w:val="0"/>
          <w:numId w:val="1004"/>
        </w:numPr>
      </w:pPr>
      <w:r>
        <w:t xml:space="preserve">Los roles y grupos determinan los paneles visibles.</w:t>
      </w:r>
    </w:p>
    <w:p>
      <w:pPr>
        <w:pStyle w:val="Compact"/>
        <w:numPr>
          <w:ilvl w:val="0"/>
          <w:numId w:val="1004"/>
        </w:numPr>
      </w:pPr>
      <w:r>
        <w:t xml:space="preserve">Indicadores deben tener ficha técnica completa.</w:t>
      </w:r>
    </w:p>
    <w:p>
      <w:pPr>
        <w:pStyle w:val="Compact"/>
        <w:numPr>
          <w:ilvl w:val="0"/>
          <w:numId w:val="1004"/>
        </w:numPr>
      </w:pPr>
      <w:r>
        <w:t xml:space="preserve">Auditoría obligatoria en cada acción relevante.</w:t>
      </w:r>
    </w:p>
    <w:p>
      <w:pPr>
        <w:pStyle w:val="Compact"/>
        <w:numPr>
          <w:ilvl w:val="0"/>
          <w:numId w:val="1004"/>
        </w:numPr>
      </w:pPr>
      <w:r>
        <w:t xml:space="preserve">Retención: 3 años para encuestas/visitas, 1 año casos sensibles.</w:t>
      </w:r>
    </w:p>
    <w:p>
      <w:r>
        <w:pict>
          <v:rect style="width:0;height:1.5pt" o:hralign="center" o:hrstd="t" o:hr="t"/>
        </w:pict>
      </w:r>
    </w:p>
    <w:bookmarkEnd w:id="43"/>
    <w:bookmarkStart w:id="44" w:name="integraciones"/>
    <w:p>
      <w:pPr>
        <w:pStyle w:val="Heading2"/>
      </w:pPr>
      <w:r>
        <w:t xml:space="preserve">11. Integraciones</w:t>
      </w:r>
    </w:p>
    <w:p>
      <w:pPr>
        <w:pStyle w:val="Compact"/>
        <w:numPr>
          <w:ilvl w:val="0"/>
          <w:numId w:val="1005"/>
        </w:numPr>
      </w:pPr>
      <w:r>
        <w:t xml:space="preserve">Power BI</w:t>
      </w:r>
    </w:p>
    <w:p>
      <w:pPr>
        <w:pStyle w:val="Compact"/>
        <w:numPr>
          <w:ilvl w:val="0"/>
          <w:numId w:val="1005"/>
        </w:numPr>
      </w:pPr>
      <w:r>
        <w:t xml:space="preserve">Google Data Studio</w:t>
      </w:r>
    </w:p>
    <w:p>
      <w:pPr>
        <w:pStyle w:val="Compact"/>
        <w:numPr>
          <w:ilvl w:val="0"/>
          <w:numId w:val="1005"/>
        </w:numPr>
      </w:pPr>
      <w:r>
        <w:t xml:space="preserve">APIs para scraping</w:t>
      </w:r>
    </w:p>
    <w:p>
      <w:pPr>
        <w:pStyle w:val="Compact"/>
        <w:numPr>
          <w:ilvl w:val="0"/>
          <w:numId w:val="1005"/>
        </w:numPr>
      </w:pPr>
      <w:r>
        <w:t xml:space="preserve">Notificaciones (email, WhatsApp, push)</w:t>
      </w:r>
    </w:p>
    <w:p>
      <w:r>
        <w:pict>
          <v:rect style="width:0;height:1.5pt" o:hralign="center" o:hrstd="t" o:hr="t"/>
        </w:pict>
      </w:r>
    </w:p>
    <w:bookmarkEnd w:id="44"/>
    <w:bookmarkStart w:id="50" w:name="Xfdaa1d909dfa7592471e36ce6d50a108f67d474"/>
    <w:p>
      <w:pPr>
        <w:pStyle w:val="Heading2"/>
      </w:pPr>
      <w:r>
        <w:t xml:space="preserve">12. Prompts para Agente IA (actualizados y no duplicados)</w:t>
      </w:r>
    </w:p>
    <w:bookmarkStart w:id="45" w:name="generación-de-esquema-sql"/>
    <w:p>
      <w:pPr>
        <w:pStyle w:val="Heading3"/>
      </w:pPr>
      <w:r>
        <w:t xml:space="preserve">Generación de esquema SQL</w:t>
      </w:r>
    </w:p>
    <w:p>
      <w:pPr>
        <w:pStyle w:val="FirstParagraph"/>
      </w:pPr>
      <w:r>
        <w:rPr>
          <w:i/>
          <w:iCs/>
        </w:rPr>
        <w:t xml:space="preserve">(idéntico, pero adaptado a nuevo modelo)</w:t>
      </w:r>
    </w:p>
    <w:bookmarkEnd w:id="45"/>
    <w:bookmarkStart w:id="46" w:name="api-rest-node.js-next.js"/>
    <w:p>
      <w:pPr>
        <w:pStyle w:val="Heading3"/>
      </w:pPr>
      <w:r>
        <w:t xml:space="preserve">API REST Node.js / Next.js</w:t>
      </w:r>
    </w:p>
    <w:bookmarkEnd w:id="46"/>
    <w:bookmarkStart w:id="47" w:name="componentes-react-pwa"/>
    <w:p>
      <w:pPr>
        <w:pStyle w:val="Heading3"/>
      </w:pPr>
      <w:r>
        <w:t xml:space="preserve">Componentes React PWA</w:t>
      </w:r>
    </w:p>
    <w:bookmarkEnd w:id="47"/>
    <w:bookmarkStart w:id="48" w:name="dashboards-y-kpis"/>
    <w:p>
      <w:pPr>
        <w:pStyle w:val="Heading3"/>
      </w:pPr>
      <w:r>
        <w:t xml:space="preserve">Dashboards y KPIs</w:t>
      </w:r>
    </w:p>
    <w:bookmarkEnd w:id="48"/>
    <w:bookmarkStart w:id="49" w:name="pruebas-e2e"/>
    <w:p>
      <w:pPr>
        <w:pStyle w:val="Heading3"/>
      </w:pPr>
      <w:r>
        <w:t xml:space="preserve">Pruebas E2E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1" w:name="checklist-de-aceptación"/>
    <w:p>
      <w:pPr>
        <w:pStyle w:val="Heading2"/>
      </w:pPr>
      <w:r>
        <w:t xml:space="preserve">13. Checklist de Aceptación</w:t>
      </w:r>
    </w:p>
    <w:p>
      <w:pPr>
        <w:pStyle w:val="Compact"/>
        <w:numPr>
          <w:ilvl w:val="0"/>
          <w:numId w:val="1006"/>
        </w:numPr>
      </w:pPr>
      <w:r>
        <w:t xml:space="preserve">80% pruebas unitarias.</w:t>
      </w:r>
    </w:p>
    <w:p>
      <w:pPr>
        <w:pStyle w:val="Compact"/>
        <w:numPr>
          <w:ilvl w:val="0"/>
          <w:numId w:val="1006"/>
        </w:numPr>
      </w:pPr>
      <w:r>
        <w:t xml:space="preserve">Flujo completo encuestas.</w:t>
      </w:r>
    </w:p>
    <w:p>
      <w:pPr>
        <w:pStyle w:val="Compact"/>
        <w:numPr>
          <w:ilvl w:val="0"/>
          <w:numId w:val="1006"/>
        </w:numPr>
      </w:pPr>
      <w:r>
        <w:t xml:space="preserve">Informes exportables.</w:t>
      </w:r>
    </w:p>
    <w:p>
      <w:pPr>
        <w:pStyle w:val="Compact"/>
        <w:numPr>
          <w:ilvl w:val="0"/>
          <w:numId w:val="1006"/>
        </w:numPr>
      </w:pPr>
      <w:r>
        <w:t xml:space="preserve">Auditoría activa.</w:t>
      </w:r>
    </w:p>
    <w:p>
      <w:pPr>
        <w:pStyle w:val="Compact"/>
        <w:numPr>
          <w:ilvl w:val="0"/>
          <w:numId w:val="1006"/>
        </w:numPr>
      </w:pPr>
      <w:r>
        <w:t xml:space="preserve">Integración DOD cuando aplique.</w:t>
      </w:r>
    </w:p>
    <w:p>
      <w:r>
        <w:pict>
          <v:rect style="width:0;height:1.5pt" o:hralign="center" o:hrstd="t" o:hr="t"/>
        </w:pict>
      </w:r>
    </w:p>
    <w:bookmarkEnd w:id="51"/>
    <w:bookmarkStart w:id="52" w:name="próximos-pasos"/>
    <w:p>
      <w:pPr>
        <w:pStyle w:val="Heading2"/>
      </w:pPr>
      <w:r>
        <w:t xml:space="preserve">14. Próximos Pasos</w:t>
      </w:r>
    </w:p>
    <w:p>
      <w:pPr>
        <w:pStyle w:val="Compact"/>
        <w:numPr>
          <w:ilvl w:val="0"/>
          <w:numId w:val="1007"/>
        </w:numPr>
      </w:pPr>
      <w:r>
        <w:t xml:space="preserve">Construcción del MVP.</w:t>
      </w:r>
    </w:p>
    <w:p>
      <w:pPr>
        <w:pStyle w:val="Compact"/>
        <w:numPr>
          <w:ilvl w:val="0"/>
          <w:numId w:val="1007"/>
        </w:numPr>
      </w:pPr>
      <w:r>
        <w:t xml:space="preserve">Integración scraping.</w:t>
      </w:r>
    </w:p>
    <w:p>
      <w:pPr>
        <w:pStyle w:val="Compact"/>
        <w:numPr>
          <w:ilvl w:val="0"/>
          <w:numId w:val="1007"/>
        </w:numPr>
      </w:pPr>
      <w:r>
        <w:t xml:space="preserve">Paneles completos.</w:t>
      </w:r>
    </w:p>
    <w:p>
      <w:pPr>
        <w:pStyle w:val="Compact"/>
        <w:numPr>
          <w:ilvl w:val="0"/>
          <w:numId w:val="1007"/>
        </w:numPr>
      </w:pPr>
      <w:r>
        <w:t xml:space="preserve">Dataset de prueba anonimizado.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Documento consolidado y listo para servir como guía oficial del desarrollo GEMODIDA.</w:t>
      </w:r>
    </w:p>
    <w:bookmarkEnd w:id="52"/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2025-12-03T00:14:51Z</dcterms:created>
  <dcterms:modified xsi:type="dcterms:W3CDTF">2025-12-03T00:14:51Z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