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3BE7" w14:textId="77777777" w:rsidR="001E231E" w:rsidRPr="001E231E" w:rsidRDefault="001E231E" w:rsidP="001E231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Submission of Productive IPR Incentive Program Proposals</w:t>
      </w:r>
    </w:p>
    <w:p w14:paraId="625ACF14" w14:textId="77777777" w:rsidR="001E231E" w:rsidRDefault="001E231E" w:rsidP="001E231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By: </w:t>
      </w:r>
      <w:r>
        <w:rPr>
          <w:rFonts w:ascii="Times New Roman" w:hAnsi="Times New Roman" w:cs="Times New Roman"/>
          <w:b/>
          <w:bCs/>
          <w:sz w:val="24"/>
        </w:rPr>
        <w:t xml:space="preserve">Chalid Luneto. </w:t>
      </w:r>
      <w:r>
        <w:rPr>
          <w:rFonts w:ascii="Times New Roman" w:hAnsi="Times New Roman" w:cs="Times New Roman"/>
          <w:sz w:val="24"/>
        </w:rPr>
        <w:t xml:space="preserve"> October 7, 2020 11:14:55</w:t>
      </w:r>
    </w:p>
    <w:p w14:paraId="50C71B04" w14:textId="172F7B97" w:rsidR="001E231E" w:rsidRPr="001E231E" w:rsidRDefault="001E231E" w:rsidP="001E231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Deputy for Research and Development Strengthening, Directorate of Intellectual Property Management</w:t>
      </w:r>
      <w:r w:rsidR="00062ABE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will implement the Productive Intellectual Property Rights Incentive program in 2020. This program aims to provide incentives for individuals/institutions/business entities holding </w:t>
      </w:r>
      <w:r w:rsidR="00062ABE">
        <w:rPr>
          <w:rFonts w:ascii="Times New Roman" w:hAnsi="Times New Roman" w:cs="Times New Roman"/>
          <w:sz w:val="24"/>
        </w:rPr>
        <w:t>commercial IPRs and encourage increased commercialization of IPRs</w:t>
      </w:r>
      <w:r>
        <w:rPr>
          <w:rFonts w:ascii="Times New Roman" w:hAnsi="Times New Roman" w:cs="Times New Roman"/>
          <w:sz w:val="24"/>
        </w:rPr>
        <w:t xml:space="preserve"> utilized to i</w:t>
      </w:r>
      <w:r w:rsidR="00062ABE">
        <w:rPr>
          <w:rFonts w:ascii="Times New Roman" w:hAnsi="Times New Roman" w:cs="Times New Roman"/>
          <w:sz w:val="24"/>
        </w:rPr>
        <w:t>mprov</w:t>
      </w:r>
      <w:r>
        <w:rPr>
          <w:rFonts w:ascii="Times New Roman" w:hAnsi="Times New Roman" w:cs="Times New Roman"/>
          <w:sz w:val="24"/>
        </w:rPr>
        <w:t>e science and technology capacity, employment, strengthening and increasing the productivity of domestic industry/business activities.</w:t>
      </w:r>
    </w:p>
    <w:p w14:paraId="01643FC0" w14:textId="1B6A0611" w:rsidR="001E231E" w:rsidRPr="001E231E" w:rsidRDefault="001E231E" w:rsidP="001E231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following is an important </w:t>
      </w:r>
      <w:r w:rsidR="00062ABE">
        <w:rPr>
          <w:rFonts w:ascii="Times New Roman" w:hAnsi="Times New Roman" w:cs="Times New Roman"/>
          <w:sz w:val="24"/>
        </w:rPr>
        <w:t>schedule</w:t>
      </w:r>
      <w:r>
        <w:rPr>
          <w:rFonts w:ascii="Times New Roman" w:hAnsi="Times New Roman" w:cs="Times New Roman"/>
          <w:sz w:val="24"/>
        </w:rPr>
        <w:t xml:space="preserve"> related to the implementation of the program referred to above as follows:</w:t>
      </w:r>
    </w:p>
    <w:p w14:paraId="7DEE4D50" w14:textId="77777777" w:rsidR="001E231E" w:rsidRPr="001E231E" w:rsidRDefault="001E231E" w:rsidP="001E23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Proposal Submission 1-16 October 2020</w:t>
      </w:r>
    </w:p>
    <w:p w14:paraId="3A18E87B" w14:textId="77777777" w:rsidR="001E231E" w:rsidRPr="001E231E" w:rsidRDefault="001E231E" w:rsidP="001E23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Online Socialization </w:t>
      </w:r>
    </w:p>
    <w:p w14:paraId="689B83C8" w14:textId="77777777" w:rsidR="001E231E" w:rsidRPr="001E231E" w:rsidRDefault="001E231E" w:rsidP="001E23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Proposal Selection October 1-23, 2020 </w:t>
      </w:r>
    </w:p>
    <w:p w14:paraId="311B8C57" w14:textId="77777777" w:rsidR="001E231E" w:rsidRPr="001E231E" w:rsidRDefault="001E231E" w:rsidP="001E23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Award November 10, 2020 </w:t>
      </w:r>
    </w:p>
    <w:p w14:paraId="08E3A2AD" w14:textId="13A5098E" w:rsidR="001E231E" w:rsidRPr="001E231E" w:rsidRDefault="001E231E" w:rsidP="001E231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IPR Productive Incentive proposal must be received no later than October 16, 2020, at 15.00 WIB</w:t>
      </w:r>
      <w:r w:rsidR="00062ABE">
        <w:rPr>
          <w:rFonts w:ascii="Times New Roman" w:hAnsi="Times New Roman" w:cs="Times New Roman"/>
          <w:sz w:val="24"/>
        </w:rPr>
        <w:t>. T</w:t>
      </w:r>
      <w:r>
        <w:rPr>
          <w:rFonts w:ascii="Times New Roman" w:hAnsi="Times New Roman" w:cs="Times New Roman"/>
          <w:sz w:val="24"/>
        </w:rPr>
        <w:t>o upload documents</w:t>
      </w:r>
      <w:r w:rsidR="00062ABE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please visit http://bit.ly/insentifhkiproduktif.</w:t>
      </w:r>
    </w:p>
    <w:p w14:paraId="1FE47BC0" w14:textId="281A6207" w:rsidR="001E231E" w:rsidRPr="001E231E" w:rsidRDefault="001E231E" w:rsidP="001E231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Guidelines for Submission of Productive IPR Incentive Program Proposals can be accessed through the web page http://simlitabmas.ristekdikti.go.id/ or downloa</w:t>
      </w:r>
      <w:r w:rsidR="00062ABE">
        <w:rPr>
          <w:rFonts w:ascii="Times New Roman" w:hAnsi="Times New Roman" w:cs="Times New Roman"/>
          <w:sz w:val="24"/>
        </w:rPr>
        <w:t>de</w:t>
      </w:r>
      <w:r>
        <w:rPr>
          <w:rFonts w:ascii="Times New Roman" w:hAnsi="Times New Roman" w:cs="Times New Roman"/>
          <w:sz w:val="24"/>
        </w:rPr>
        <w:t xml:space="preserve">d here  </w:t>
      </w:r>
    </w:p>
    <w:p w14:paraId="1B6C315F" w14:textId="77777777" w:rsidR="001E231E" w:rsidRPr="001E231E" w:rsidRDefault="001E231E" w:rsidP="001E231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Attachment :</w:t>
      </w:r>
    </w:p>
    <w:p w14:paraId="20AEBAF7" w14:textId="77777777" w:rsidR="001E231E" w:rsidRPr="001E231E" w:rsidRDefault="001E231E" w:rsidP="001E23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Circular Letter</w:t>
      </w:r>
    </w:p>
    <w:p w14:paraId="6A476B12" w14:textId="77777777" w:rsidR="001E231E" w:rsidRPr="001E231E" w:rsidRDefault="001E231E" w:rsidP="001E23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Decree of IPR Incentive Guidance </w:t>
      </w:r>
    </w:p>
    <w:p w14:paraId="50E38D78" w14:textId="77777777" w:rsidR="007F08E9" w:rsidRDefault="001E231E" w:rsidP="001E23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7D5FB682" wp14:editId="5BE99408">
            <wp:simplePos x="0" y="0"/>
            <wp:positionH relativeFrom="column">
              <wp:posOffset>114935</wp:posOffset>
            </wp:positionH>
            <wp:positionV relativeFrom="paragraph">
              <wp:posOffset>276225</wp:posOffset>
            </wp:positionV>
            <wp:extent cx="4229100" cy="23145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ki-produktif-16.10.2020.11.20.25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23" r="4327" b="10056"/>
                    <a:stretch/>
                  </pic:blipFill>
                  <pic:spPr bwMode="auto">
                    <a:xfrm>
                      <a:off x="0" y="0"/>
                      <a:ext cx="422910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IPR Incentive Guide</w:t>
      </w:r>
    </w:p>
    <w:p w14:paraId="44B71F11" w14:textId="77777777" w:rsidR="001E231E" w:rsidRDefault="001E231E" w:rsidP="001E231E">
      <w:pPr>
        <w:jc w:val="both"/>
        <w:rPr>
          <w:rFonts w:ascii="Times New Roman" w:hAnsi="Times New Roman" w:cs="Times New Roman"/>
          <w:sz w:val="24"/>
        </w:rPr>
      </w:pPr>
    </w:p>
    <w:p w14:paraId="402FAD49" w14:textId="77777777" w:rsidR="001E231E" w:rsidRDefault="001E231E" w:rsidP="001E231E">
      <w:pPr>
        <w:jc w:val="both"/>
        <w:rPr>
          <w:rFonts w:ascii="Times New Roman" w:hAnsi="Times New Roman" w:cs="Times New Roman"/>
          <w:sz w:val="24"/>
        </w:rPr>
      </w:pPr>
    </w:p>
    <w:p w14:paraId="0017A8C2" w14:textId="77777777" w:rsidR="001E231E" w:rsidRDefault="001E231E" w:rsidP="001E231E">
      <w:pPr>
        <w:jc w:val="both"/>
        <w:rPr>
          <w:rFonts w:ascii="Times New Roman" w:hAnsi="Times New Roman" w:cs="Times New Roman"/>
          <w:sz w:val="24"/>
        </w:rPr>
      </w:pPr>
    </w:p>
    <w:p w14:paraId="26B1C8C9" w14:textId="77777777" w:rsidR="001E231E" w:rsidRDefault="001E231E" w:rsidP="001E231E">
      <w:pPr>
        <w:jc w:val="both"/>
        <w:rPr>
          <w:rFonts w:ascii="Times New Roman" w:hAnsi="Times New Roman" w:cs="Times New Roman"/>
          <w:sz w:val="24"/>
        </w:rPr>
      </w:pPr>
    </w:p>
    <w:p w14:paraId="0D70843E" w14:textId="77777777" w:rsidR="001E231E" w:rsidRDefault="001E231E" w:rsidP="001E231E">
      <w:pPr>
        <w:jc w:val="both"/>
        <w:rPr>
          <w:rFonts w:ascii="Times New Roman" w:hAnsi="Times New Roman" w:cs="Times New Roman"/>
          <w:sz w:val="24"/>
        </w:rPr>
      </w:pPr>
    </w:p>
    <w:p w14:paraId="308DE8A2" w14:textId="77777777" w:rsidR="001E231E" w:rsidRDefault="001E231E" w:rsidP="001E231E">
      <w:pPr>
        <w:jc w:val="both"/>
        <w:rPr>
          <w:rFonts w:ascii="Times New Roman" w:hAnsi="Times New Roman" w:cs="Times New Roman"/>
          <w:sz w:val="24"/>
        </w:rPr>
      </w:pPr>
    </w:p>
    <w:p w14:paraId="4F226BD6" w14:textId="77777777" w:rsidR="001E231E" w:rsidRDefault="001E231E" w:rsidP="001E231E">
      <w:pPr>
        <w:jc w:val="both"/>
        <w:rPr>
          <w:rFonts w:ascii="Times New Roman" w:hAnsi="Times New Roman" w:cs="Times New Roman"/>
          <w:sz w:val="24"/>
        </w:rPr>
      </w:pPr>
    </w:p>
    <w:p w14:paraId="768FDA8A" w14:textId="77777777" w:rsidR="001E231E" w:rsidRDefault="001E231E" w:rsidP="001E231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Source:  SIMLITABMAS (07102020)</w:t>
      </w:r>
    </w:p>
    <w:p w14:paraId="07BFCC42" w14:textId="77777777" w:rsidR="001E231E" w:rsidRDefault="001E231E" w:rsidP="001E231E">
      <w:pPr>
        <w:jc w:val="both"/>
        <w:rPr>
          <w:rFonts w:ascii="Times New Roman" w:hAnsi="Times New Roman" w:cs="Times New Roman"/>
          <w:sz w:val="24"/>
        </w:rPr>
      </w:pPr>
    </w:p>
    <w:p w14:paraId="640BB7A5" w14:textId="77777777" w:rsidR="001E231E" w:rsidRDefault="001E231E" w:rsidP="001E231E">
      <w:pPr>
        <w:jc w:val="both"/>
        <w:rPr>
          <w:rFonts w:ascii="Times New Roman" w:hAnsi="Times New Roman" w:cs="Times New Roman"/>
          <w:sz w:val="24"/>
        </w:rPr>
      </w:pPr>
    </w:p>
    <w:p w14:paraId="30913392" w14:textId="77777777" w:rsidR="001E231E" w:rsidRDefault="001E231E" w:rsidP="001E231E">
      <w:pPr>
        <w:jc w:val="both"/>
        <w:rPr>
          <w:rFonts w:ascii="Times New Roman" w:hAnsi="Times New Roman" w:cs="Times New Roman"/>
          <w:sz w:val="24"/>
        </w:rPr>
      </w:pPr>
    </w:p>
    <w:p w14:paraId="4D7440D4" w14:textId="77777777" w:rsidR="001E231E" w:rsidRDefault="001E231E" w:rsidP="001E231E">
      <w:pPr>
        <w:jc w:val="both"/>
        <w:rPr>
          <w:rFonts w:ascii="Times New Roman" w:hAnsi="Times New Roman" w:cs="Times New Roman"/>
          <w:sz w:val="24"/>
        </w:rPr>
      </w:pPr>
    </w:p>
    <w:p w14:paraId="7FE7E838" w14:textId="77777777" w:rsidR="001E231E" w:rsidRDefault="001E231E" w:rsidP="001E231E">
      <w:pPr>
        <w:jc w:val="both"/>
        <w:rPr>
          <w:rFonts w:ascii="Times New Roman" w:hAnsi="Times New Roman" w:cs="Times New Roman"/>
          <w:sz w:val="24"/>
        </w:rPr>
      </w:pPr>
    </w:p>
    <w:p w14:paraId="7EC49910" w14:textId="77777777" w:rsidR="001E231E" w:rsidRDefault="001E231E" w:rsidP="001E231E">
      <w:pPr>
        <w:jc w:val="both"/>
        <w:rPr>
          <w:rFonts w:ascii="Times New Roman" w:hAnsi="Times New Roman" w:cs="Times New Roman"/>
          <w:sz w:val="24"/>
        </w:rPr>
      </w:pPr>
    </w:p>
    <w:p w14:paraId="5730EA3B" w14:textId="77777777" w:rsidR="001E231E" w:rsidRDefault="001E231E" w:rsidP="001E231E">
      <w:pPr>
        <w:jc w:val="both"/>
        <w:rPr>
          <w:rFonts w:ascii="Times New Roman" w:hAnsi="Times New Roman" w:cs="Times New Roman"/>
          <w:sz w:val="24"/>
        </w:rPr>
      </w:pPr>
    </w:p>
    <w:p w14:paraId="0A96B72C" w14:textId="77777777" w:rsidR="001E231E" w:rsidRDefault="001E231E" w:rsidP="001E231E">
      <w:pPr>
        <w:jc w:val="both"/>
        <w:rPr>
          <w:rFonts w:ascii="Times New Roman" w:hAnsi="Times New Roman" w:cs="Times New Roman"/>
          <w:sz w:val="24"/>
        </w:rPr>
      </w:pPr>
    </w:p>
    <w:p w14:paraId="52FDCF60" w14:textId="77777777" w:rsidR="001E231E" w:rsidRDefault="001E231E" w:rsidP="001E231E">
      <w:pPr>
        <w:jc w:val="both"/>
        <w:rPr>
          <w:rFonts w:ascii="Times New Roman" w:hAnsi="Times New Roman" w:cs="Times New Roman"/>
          <w:sz w:val="24"/>
        </w:rPr>
      </w:pPr>
    </w:p>
    <w:p w14:paraId="6E097F26" w14:textId="77777777" w:rsidR="001E231E" w:rsidRDefault="001E231E" w:rsidP="001E231E">
      <w:pPr>
        <w:jc w:val="both"/>
        <w:rPr>
          <w:rFonts w:ascii="Times New Roman" w:hAnsi="Times New Roman" w:cs="Times New Roman"/>
          <w:sz w:val="24"/>
        </w:rPr>
      </w:pPr>
    </w:p>
    <w:sectPr w:rsidR="001E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13723"/>
    <w:multiLevelType w:val="hybridMultilevel"/>
    <w:tmpl w:val="2C3AF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716ED"/>
    <w:multiLevelType w:val="hybridMultilevel"/>
    <w:tmpl w:val="1396A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416984">
    <w:abstractNumId w:val="1"/>
  </w:num>
  <w:num w:numId="2" w16cid:durableId="1856529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zNTO3NDe2MDG1MDRV0lEKTi0uzszPAykwrAUAq5P3miwAAAA="/>
  </w:docVars>
  <w:rsids>
    <w:rsidRoot w:val="001E231E"/>
    <w:rsid w:val="00062ABE"/>
    <w:rsid w:val="001E231E"/>
    <w:rsid w:val="007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51FD"/>
  <w15:docId w15:val="{06C706CB-23CC-4B6C-AA6B-B4A59E6B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3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3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1132</Characters>
  <Application>Microsoft Office Word</Application>
  <DocSecurity>0</DocSecurity>
  <Lines>26</Lines>
  <Paragraphs>17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Izmi</cp:lastModifiedBy>
  <cp:revision>2</cp:revision>
  <dcterms:created xsi:type="dcterms:W3CDTF">2022-10-06T03:44:00Z</dcterms:created>
  <dcterms:modified xsi:type="dcterms:W3CDTF">2022-10-19T13:25:00Z</dcterms:modified>
</cp:coreProperties>
</file>