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38A3" w14:textId="77777777" w:rsidR="00AC2C32" w:rsidRPr="00AC2C32" w:rsidRDefault="00AC2C32" w:rsidP="00AC2C32">
      <w:pPr>
        <w:jc w:val="both"/>
        <w:rPr>
          <w:rFonts w:ascii="Times New Roman" w:hAnsi="Times New Roman" w:cs="Times New Roman"/>
          <w:b/>
          <w:sz w:val="24"/>
        </w:rPr>
      </w:pPr>
      <w:r>
        <w:rPr>
          <w:rFonts w:ascii="Times New Roman" w:hAnsi="Times New Roman" w:cs="Times New Roman"/>
          <w:b/>
          <w:bCs/>
          <w:sz w:val="24"/>
        </w:rPr>
        <w:t>Notification of Preparation for Monitoring and Evaluation of Multi-Year Scheme Community Service Programs</w:t>
      </w:r>
    </w:p>
    <w:p w14:paraId="2B77729F" w14:textId="77777777" w:rsidR="00AC2C32" w:rsidRPr="00AC2C32" w:rsidRDefault="00AC2C32" w:rsidP="00AC2C32">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 xml:space="preserve">Chalid Luneto. </w:t>
      </w:r>
      <w:r>
        <w:rPr>
          <w:rFonts w:ascii="Times New Roman" w:hAnsi="Times New Roman" w:cs="Times New Roman"/>
          <w:sz w:val="24"/>
        </w:rPr>
        <w:t xml:space="preserve"> October 16, 2020 12:19:33  </w:t>
      </w:r>
    </w:p>
    <w:p w14:paraId="20751A73" w14:textId="2F7823C0" w:rsidR="00AC2C32" w:rsidRPr="00AC2C32" w:rsidRDefault="00454128" w:rsidP="00AC2C32">
      <w:pPr>
        <w:jc w:val="both"/>
        <w:rPr>
          <w:rFonts w:ascii="Times New Roman" w:hAnsi="Times New Roman" w:cs="Times New Roman"/>
          <w:sz w:val="24"/>
        </w:rPr>
      </w:pPr>
      <w:r>
        <w:rPr>
          <w:rFonts w:ascii="Times New Roman" w:hAnsi="Times New Roman" w:cs="Times New Roman"/>
          <w:sz w:val="24"/>
        </w:rPr>
        <w:t>T</w:t>
      </w:r>
      <w:r w:rsidR="00AC2C32">
        <w:rPr>
          <w:rFonts w:ascii="Times New Roman" w:hAnsi="Times New Roman" w:cs="Times New Roman"/>
          <w:sz w:val="24"/>
        </w:rPr>
        <w:t xml:space="preserve">o improve the quality of the implementation of the Community Service Program, the Directorate of Research and Community Service, the Deputy for Research and Development Strengthening, will carry out Monitoring and Evaluation (Monev) for the implementation of the Multi-Year Scheme of </w:t>
      </w:r>
      <w:r>
        <w:rPr>
          <w:rFonts w:ascii="Times New Roman" w:hAnsi="Times New Roman" w:cs="Times New Roman"/>
          <w:sz w:val="24"/>
        </w:rPr>
        <w:t xml:space="preserve">the </w:t>
      </w:r>
      <w:r w:rsidR="00AC2C32">
        <w:rPr>
          <w:rFonts w:ascii="Times New Roman" w:hAnsi="Times New Roman" w:cs="Times New Roman"/>
          <w:sz w:val="24"/>
        </w:rPr>
        <w:t xml:space="preserve">Community Service Program, Fiscal Year 2020. Due to the COVID-19 pandemic, </w:t>
      </w:r>
      <w:r>
        <w:rPr>
          <w:rFonts w:ascii="Times New Roman" w:hAnsi="Times New Roman" w:cs="Times New Roman"/>
          <w:sz w:val="24"/>
        </w:rPr>
        <w:t xml:space="preserve">the </w:t>
      </w:r>
      <w:proofErr w:type="spellStart"/>
      <w:r>
        <w:rPr>
          <w:rFonts w:ascii="Times New Roman" w:hAnsi="Times New Roman" w:cs="Times New Roman"/>
          <w:sz w:val="24"/>
        </w:rPr>
        <w:t>monev</w:t>
      </w:r>
      <w:proofErr w:type="spellEnd"/>
      <w:r w:rsidR="00AC2C32">
        <w:rPr>
          <w:rFonts w:ascii="Times New Roman" w:hAnsi="Times New Roman" w:cs="Times New Roman"/>
          <w:sz w:val="24"/>
        </w:rPr>
        <w:t xml:space="preserve"> is still ongoing</w:t>
      </w:r>
      <w:r>
        <w:rPr>
          <w:rFonts w:ascii="Times New Roman" w:hAnsi="Times New Roman" w:cs="Times New Roman"/>
          <w:sz w:val="24"/>
        </w:rPr>
        <w:t xml:space="preserve"> and</w:t>
      </w:r>
      <w:r w:rsidR="00AC2C32">
        <w:rPr>
          <w:rFonts w:ascii="Times New Roman" w:hAnsi="Times New Roman" w:cs="Times New Roman"/>
          <w:sz w:val="24"/>
        </w:rPr>
        <w:t xml:space="preserve"> will be carried out online. Things that need to be prepared:</w:t>
      </w:r>
    </w:p>
    <w:p w14:paraId="47847BB4" w14:textId="77777777"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Monitoring and Evaluation of the Community Service Program will be carried out starting October 26, 2020. </w:t>
      </w:r>
    </w:p>
    <w:p w14:paraId="408A7EA2" w14:textId="2F0059AA"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 reminder for lecturers who are assigned to the Community Service Program at your university that progress reports, daily notes, </w:t>
      </w:r>
      <w:r w:rsidR="00454128">
        <w:rPr>
          <w:rFonts w:ascii="Times New Roman" w:hAnsi="Times New Roman" w:cs="Times New Roman"/>
          <w:sz w:val="24"/>
        </w:rPr>
        <w:t xml:space="preserve">and </w:t>
      </w:r>
      <w:r>
        <w:rPr>
          <w:rFonts w:ascii="Times New Roman" w:hAnsi="Times New Roman" w:cs="Times New Roman"/>
          <w:sz w:val="24"/>
        </w:rPr>
        <w:t>70% budget expenses reports must be uploaded to SIMLITABMAS and Google Form on the http://bit.ly/Form_MonevDaringPPM page according to schedule;</w:t>
      </w:r>
    </w:p>
    <w:p w14:paraId="1C28E951" w14:textId="1DD3D032"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The technical implementation of </w:t>
      </w:r>
      <w:proofErr w:type="spellStart"/>
      <w:r>
        <w:rPr>
          <w:rFonts w:ascii="Times New Roman" w:hAnsi="Times New Roman" w:cs="Times New Roman"/>
          <w:sz w:val="24"/>
        </w:rPr>
        <w:t>monev</w:t>
      </w:r>
      <w:proofErr w:type="spellEnd"/>
      <w:r>
        <w:rPr>
          <w:rFonts w:ascii="Times New Roman" w:hAnsi="Times New Roman" w:cs="Times New Roman"/>
          <w:sz w:val="24"/>
        </w:rPr>
        <w:t xml:space="preserve"> is online, </w:t>
      </w:r>
      <w:r w:rsidR="00454128">
        <w:rPr>
          <w:rFonts w:ascii="Times New Roman" w:hAnsi="Times New Roman" w:cs="Times New Roman"/>
          <w:sz w:val="24"/>
        </w:rPr>
        <w:t>all grantee lecturers make presentation</w:t>
      </w:r>
      <w:r>
        <w:rPr>
          <w:rFonts w:ascii="Times New Roman" w:hAnsi="Times New Roman" w:cs="Times New Roman"/>
          <w:sz w:val="24"/>
        </w:rPr>
        <w:t>s</w:t>
      </w:r>
      <w:r w:rsidR="00454128">
        <w:rPr>
          <w:rFonts w:ascii="Times New Roman" w:hAnsi="Times New Roman" w:cs="Times New Roman"/>
          <w:sz w:val="24"/>
        </w:rPr>
        <w:t>,</w:t>
      </w:r>
      <w:r>
        <w:rPr>
          <w:rFonts w:ascii="Times New Roman" w:hAnsi="Times New Roman" w:cs="Times New Roman"/>
          <w:sz w:val="24"/>
        </w:rPr>
        <w:t xml:space="preserve"> and a description of the location conditions for </w:t>
      </w:r>
      <w:r w:rsidR="00454128">
        <w:rPr>
          <w:rFonts w:ascii="Times New Roman" w:hAnsi="Times New Roman" w:cs="Times New Roman"/>
          <w:sz w:val="24"/>
        </w:rPr>
        <w:t>implementing</w:t>
      </w:r>
      <w:r>
        <w:rPr>
          <w:rFonts w:ascii="Times New Roman" w:hAnsi="Times New Roman" w:cs="Times New Roman"/>
          <w:sz w:val="24"/>
        </w:rPr>
        <w:t xml:space="preserve"> the Community Service Program is </w:t>
      </w:r>
      <w:r w:rsidR="00454128">
        <w:rPr>
          <w:rFonts w:ascii="Times New Roman" w:hAnsi="Times New Roman" w:cs="Times New Roman"/>
          <w:sz w:val="24"/>
        </w:rPr>
        <w:t>done</w:t>
      </w:r>
      <w:r>
        <w:rPr>
          <w:rFonts w:ascii="Times New Roman" w:hAnsi="Times New Roman" w:cs="Times New Roman"/>
          <w:sz w:val="24"/>
        </w:rPr>
        <w:t xml:space="preserve"> through documentary video recordings. Therefore, each lecturer who receives the grant </w:t>
      </w:r>
      <w:r w:rsidR="00454128">
        <w:rPr>
          <w:rFonts w:ascii="Times New Roman" w:hAnsi="Times New Roman" w:cs="Times New Roman"/>
          <w:sz w:val="24"/>
        </w:rPr>
        <w:t>must prepare presentation materials to be presented in front of the Monitoring and Evaluation Team, and a video of a maximum duration of 5 minutes describing the location and activities of the Community Service Program implementation activities</w:t>
      </w:r>
      <w:r>
        <w:rPr>
          <w:rFonts w:ascii="Times New Roman" w:hAnsi="Times New Roman" w:cs="Times New Roman"/>
          <w:sz w:val="24"/>
        </w:rPr>
        <w:t xml:space="preserve"> uploaded on the youtube page. (Note:  The video created is a collection of short videos, not photos or </w:t>
      </w:r>
      <w:r w:rsidR="00454128">
        <w:rPr>
          <w:rFonts w:ascii="Times New Roman" w:hAnsi="Times New Roman" w:cs="Times New Roman"/>
          <w:sz w:val="24"/>
        </w:rPr>
        <w:t>PowerPoint</w:t>
      </w:r>
      <w:r>
        <w:rPr>
          <w:rFonts w:ascii="Times New Roman" w:hAnsi="Times New Roman" w:cs="Times New Roman"/>
          <w:sz w:val="24"/>
        </w:rPr>
        <w:t xml:space="preserve">); </w:t>
      </w:r>
    </w:p>
    <w:p w14:paraId="688B8172" w14:textId="3BB317EF"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Partners must be willing to be confirmed for the implementation of the Service Program and attend the </w:t>
      </w:r>
      <w:proofErr w:type="spellStart"/>
      <w:r>
        <w:rPr>
          <w:rFonts w:ascii="Times New Roman" w:hAnsi="Times New Roman" w:cs="Times New Roman"/>
          <w:sz w:val="24"/>
        </w:rPr>
        <w:t>Monev</w:t>
      </w:r>
      <w:proofErr w:type="spellEnd"/>
      <w:r>
        <w:rPr>
          <w:rFonts w:ascii="Times New Roman" w:hAnsi="Times New Roman" w:cs="Times New Roman"/>
          <w:sz w:val="24"/>
        </w:rPr>
        <w:t xml:space="preserve"> implementation</w:t>
      </w:r>
      <w:r w:rsidR="00454128">
        <w:rPr>
          <w:rFonts w:ascii="Times New Roman" w:hAnsi="Times New Roman" w:cs="Times New Roman"/>
          <w:sz w:val="24"/>
        </w:rPr>
        <w:t>. T</w:t>
      </w:r>
      <w:r>
        <w:rPr>
          <w:rFonts w:ascii="Times New Roman" w:hAnsi="Times New Roman" w:cs="Times New Roman"/>
          <w:sz w:val="24"/>
        </w:rPr>
        <w:t>herefore</w:t>
      </w:r>
      <w:r w:rsidR="00454128">
        <w:rPr>
          <w:rFonts w:ascii="Times New Roman" w:hAnsi="Times New Roman" w:cs="Times New Roman"/>
          <w:sz w:val="24"/>
        </w:rPr>
        <w:t>,</w:t>
      </w:r>
      <w:r>
        <w:rPr>
          <w:rFonts w:ascii="Times New Roman" w:hAnsi="Times New Roman" w:cs="Times New Roman"/>
          <w:sz w:val="24"/>
        </w:rPr>
        <w:t xml:space="preserve"> every lecturer who receives the Community Service Program grant must fill in partner data on the: http://bit.ly/Form_MonevDaringPPM </w:t>
      </w:r>
      <w:r>
        <w:rPr>
          <w:rFonts w:ascii="Times New Roman" w:hAnsi="Times New Roman" w:cs="Times New Roman"/>
          <w:sz w:val="24"/>
        </w:rPr>
        <w:cr/>
      </w:r>
    </w:p>
    <w:p w14:paraId="4AF1D505" w14:textId="77777777"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Partners must be presented at the time of External Monev via zoom </w:t>
      </w:r>
    </w:p>
    <w:p w14:paraId="3A85FC28" w14:textId="77777777"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All Teams and their members must attend the External Monev through Zoom</w:t>
      </w:r>
    </w:p>
    <w:p w14:paraId="41274E1E" w14:textId="768E1215"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If the lecturer is not present during the monitoring and evaluation of community service, it is considered as not </w:t>
      </w:r>
      <w:r w:rsidR="00454128">
        <w:rPr>
          <w:rFonts w:ascii="Times New Roman" w:hAnsi="Times New Roman" w:cs="Times New Roman"/>
          <w:sz w:val="24"/>
        </w:rPr>
        <w:t>follow</w:t>
      </w:r>
      <w:r>
        <w:rPr>
          <w:rFonts w:ascii="Times New Roman" w:hAnsi="Times New Roman" w:cs="Times New Roman"/>
          <w:sz w:val="24"/>
        </w:rPr>
        <w:t xml:space="preserve">ing the </w:t>
      </w:r>
      <w:proofErr w:type="spellStart"/>
      <w:r>
        <w:rPr>
          <w:rFonts w:ascii="Times New Roman" w:hAnsi="Times New Roman" w:cs="Times New Roman"/>
          <w:sz w:val="24"/>
        </w:rPr>
        <w:t>monev</w:t>
      </w:r>
      <w:proofErr w:type="spellEnd"/>
      <w:r>
        <w:rPr>
          <w:rFonts w:ascii="Times New Roman" w:hAnsi="Times New Roman" w:cs="Times New Roman"/>
          <w:sz w:val="24"/>
        </w:rPr>
        <w:t xml:space="preserve"> and must return 30% of the received grant funds;</w:t>
      </w:r>
    </w:p>
    <w:p w14:paraId="1BECA899" w14:textId="366D7544" w:rsidR="00AC2C32" w:rsidRPr="00454128" w:rsidRDefault="00AC2C32" w:rsidP="00454128">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If the team leader </w:t>
      </w:r>
      <w:r w:rsidR="00454128">
        <w:rPr>
          <w:rFonts w:ascii="Times New Roman" w:hAnsi="Times New Roman" w:cs="Times New Roman"/>
          <w:sz w:val="24"/>
        </w:rPr>
        <w:t>cannot</w:t>
      </w:r>
      <w:r>
        <w:rPr>
          <w:rFonts w:ascii="Times New Roman" w:hAnsi="Times New Roman" w:cs="Times New Roman"/>
          <w:sz w:val="24"/>
        </w:rPr>
        <w:t xml:space="preserve"> attend for reasons (severe illness, childbirth, </w:t>
      </w:r>
      <w:r w:rsidR="003A6870">
        <w:rPr>
          <w:rFonts w:ascii="Times New Roman" w:hAnsi="Times New Roman" w:cs="Times New Roman"/>
          <w:sz w:val="24"/>
        </w:rPr>
        <w:t>main</w:t>
      </w:r>
      <w:r>
        <w:rPr>
          <w:rFonts w:ascii="Times New Roman" w:hAnsi="Times New Roman" w:cs="Times New Roman"/>
          <w:sz w:val="24"/>
        </w:rPr>
        <w:t xml:space="preserve"> family death, disaster/accident), </w:t>
      </w:r>
      <w:r w:rsidR="00454128">
        <w:rPr>
          <w:rFonts w:ascii="Times New Roman" w:hAnsi="Times New Roman" w:cs="Times New Roman"/>
          <w:sz w:val="24"/>
        </w:rPr>
        <w:t>s/he</w:t>
      </w:r>
      <w:r w:rsidR="00454128" w:rsidRPr="00454128">
        <w:rPr>
          <w:rFonts w:ascii="Times New Roman" w:hAnsi="Times New Roman" w:cs="Times New Roman"/>
          <w:sz w:val="24"/>
        </w:rPr>
        <w:t xml:space="preserve"> </w:t>
      </w:r>
      <w:r w:rsidRPr="00454128">
        <w:rPr>
          <w:rFonts w:ascii="Times New Roman" w:hAnsi="Times New Roman" w:cs="Times New Roman"/>
          <w:sz w:val="24"/>
        </w:rPr>
        <w:t xml:space="preserve">must submit a letter that is </w:t>
      </w:r>
      <w:r w:rsidR="00454128">
        <w:rPr>
          <w:rFonts w:ascii="Times New Roman" w:hAnsi="Times New Roman" w:cs="Times New Roman"/>
          <w:sz w:val="24"/>
        </w:rPr>
        <w:t>signed</w:t>
      </w:r>
      <w:r w:rsidRPr="00454128">
        <w:rPr>
          <w:rFonts w:ascii="Times New Roman" w:hAnsi="Times New Roman" w:cs="Times New Roman"/>
          <w:sz w:val="24"/>
        </w:rPr>
        <w:t xml:space="preserve"> by the Head of LPM/LPPM. </w:t>
      </w:r>
    </w:p>
    <w:p w14:paraId="610CA4EF" w14:textId="061AEFDF"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LPM/LPPM have carried out internal monev to all lecturers receiving service program grants</w:t>
      </w:r>
      <w:r w:rsidR="00454128">
        <w:rPr>
          <w:rFonts w:ascii="Times New Roman" w:hAnsi="Times New Roman" w:cs="Times New Roman"/>
          <w:sz w:val="24"/>
        </w:rPr>
        <w:t>,</w:t>
      </w:r>
      <w:r>
        <w:rPr>
          <w:rFonts w:ascii="Times New Roman" w:hAnsi="Times New Roman" w:cs="Times New Roman"/>
          <w:sz w:val="24"/>
        </w:rPr>
        <w:t xml:space="preserve"> and the results of internal monitoring and evaluation of Community Service at their respective universities</w:t>
      </w:r>
      <w:r w:rsidR="00454128">
        <w:rPr>
          <w:rFonts w:ascii="Times New Roman" w:hAnsi="Times New Roman" w:cs="Times New Roman"/>
          <w:sz w:val="24"/>
        </w:rPr>
        <w:t>,</w:t>
      </w:r>
      <w:r>
        <w:rPr>
          <w:rFonts w:ascii="Times New Roman" w:hAnsi="Times New Roman" w:cs="Times New Roman"/>
          <w:sz w:val="24"/>
        </w:rPr>
        <w:t xml:space="preserve"> which have been signed by the Head of LPPM/LPM/UPPM, progress reports</w:t>
      </w:r>
      <w:r w:rsidR="00454128">
        <w:rPr>
          <w:rFonts w:ascii="Times New Roman" w:hAnsi="Times New Roman" w:cs="Times New Roman"/>
          <w:sz w:val="24"/>
        </w:rPr>
        <w:t>,</w:t>
      </w:r>
      <w:r>
        <w:rPr>
          <w:rFonts w:ascii="Times New Roman" w:hAnsi="Times New Roman" w:cs="Times New Roman"/>
          <w:sz w:val="24"/>
        </w:rPr>
        <w:t xml:space="preserve"> and 70% budget expenses reports uploaded on </w:t>
      </w:r>
      <w:proofErr w:type="gramStart"/>
      <w:r>
        <w:rPr>
          <w:rFonts w:ascii="Times New Roman" w:hAnsi="Times New Roman" w:cs="Times New Roman"/>
          <w:sz w:val="24"/>
        </w:rPr>
        <w:t>the:http://bit.ly/Form_MonevDaringPPM</w:t>
      </w:r>
      <w:proofErr w:type="gramEnd"/>
      <w:r>
        <w:rPr>
          <w:rFonts w:ascii="Times New Roman" w:hAnsi="Times New Roman" w:cs="Times New Roman"/>
          <w:sz w:val="24"/>
        </w:rPr>
        <w:t xml:space="preserve"> LPM/LPPM </w:t>
      </w:r>
    </w:p>
    <w:p w14:paraId="3D205D3C" w14:textId="533A8B14"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make a statement letter stamped Rp 6,000.00 related to the implementation of community service programs that the activities have been carried out </w:t>
      </w:r>
      <w:r w:rsidR="00454128">
        <w:rPr>
          <w:rFonts w:ascii="Times New Roman" w:hAnsi="Times New Roman" w:cs="Times New Roman"/>
          <w:sz w:val="24"/>
        </w:rPr>
        <w:t>correctly and adequate</w:t>
      </w:r>
      <w:r>
        <w:rPr>
          <w:rFonts w:ascii="Times New Roman" w:hAnsi="Times New Roman" w:cs="Times New Roman"/>
          <w:sz w:val="24"/>
        </w:rPr>
        <w:t>ly for each grantee lecturer (format attached)</w:t>
      </w:r>
    </w:p>
    <w:p w14:paraId="1DA59CAB" w14:textId="07F66C57"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Upload all requested documents: progress reports, internal </w:t>
      </w:r>
      <w:proofErr w:type="spellStart"/>
      <w:r>
        <w:rPr>
          <w:rFonts w:ascii="Times New Roman" w:hAnsi="Times New Roman" w:cs="Times New Roman"/>
          <w:sz w:val="24"/>
        </w:rPr>
        <w:t>monev</w:t>
      </w:r>
      <w:proofErr w:type="spellEnd"/>
      <w:r>
        <w:rPr>
          <w:rFonts w:ascii="Times New Roman" w:hAnsi="Times New Roman" w:cs="Times New Roman"/>
          <w:sz w:val="24"/>
        </w:rPr>
        <w:t xml:space="preserve"> reports, video links</w:t>
      </w:r>
      <w:r w:rsidR="00454128">
        <w:rPr>
          <w:rFonts w:ascii="Times New Roman" w:hAnsi="Times New Roman" w:cs="Times New Roman"/>
          <w:sz w:val="24"/>
        </w:rPr>
        <w:t>,</w:t>
      </w:r>
      <w:r>
        <w:rPr>
          <w:rFonts w:ascii="Times New Roman" w:hAnsi="Times New Roman" w:cs="Times New Roman"/>
          <w:sz w:val="24"/>
        </w:rPr>
        <w:t xml:space="preserve"> and others according to data in google form at the http://bit.ly/Form_MonevDaringPPM </w:t>
      </w:r>
    </w:p>
    <w:p w14:paraId="757805BD" w14:textId="77777777"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For those who do not comply with the promised output (according to the contract article 6 paragraph 3: Community Service Implementers who are not optimal in carrying out Community Service activities, they are required to pay back the Community Service funds that have been received to the state treasury in the amount of the reviewer's recommendation);</w:t>
      </w:r>
    </w:p>
    <w:p w14:paraId="188117A7" w14:textId="77777777"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Lecturers implementing Community Service are not allowed to change the groups/monev rooms. </w:t>
      </w:r>
    </w:p>
    <w:p w14:paraId="2B751C0A" w14:textId="4F8FA2E0" w:rsidR="00AC2C32" w:rsidRPr="00AC2C32" w:rsidRDefault="00AC2C32" w:rsidP="00AC2C32">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We will inform you about </w:t>
      </w:r>
      <w:r w:rsidR="00454128">
        <w:rPr>
          <w:rFonts w:ascii="Times New Roman" w:hAnsi="Times New Roman" w:cs="Times New Roman"/>
          <w:sz w:val="24"/>
        </w:rPr>
        <w:t xml:space="preserve">the </w:t>
      </w:r>
      <w:r>
        <w:rPr>
          <w:rFonts w:ascii="Times New Roman" w:hAnsi="Times New Roman" w:cs="Times New Roman"/>
          <w:sz w:val="24"/>
        </w:rPr>
        <w:t xml:space="preserve">zoom room in the </w:t>
      </w:r>
      <w:r w:rsidR="00454128">
        <w:rPr>
          <w:rFonts w:ascii="Times New Roman" w:hAnsi="Times New Roman" w:cs="Times New Roman"/>
          <w:sz w:val="24"/>
        </w:rPr>
        <w:t>following</w:t>
      </w:r>
      <w:r>
        <w:rPr>
          <w:rFonts w:ascii="Times New Roman" w:hAnsi="Times New Roman" w:cs="Times New Roman"/>
          <w:sz w:val="24"/>
        </w:rPr>
        <w:t xml:space="preserve"> letter.    </w:t>
      </w:r>
    </w:p>
    <w:p w14:paraId="46C17237" w14:textId="77777777" w:rsidR="00AC2C32" w:rsidRPr="00AC2C32" w:rsidRDefault="00AC2C32" w:rsidP="00AC2C32">
      <w:pPr>
        <w:jc w:val="both"/>
        <w:rPr>
          <w:rFonts w:ascii="Times New Roman" w:hAnsi="Times New Roman" w:cs="Times New Roman"/>
          <w:sz w:val="24"/>
        </w:rPr>
      </w:pPr>
    </w:p>
    <w:p w14:paraId="064785DF" w14:textId="77777777" w:rsidR="00AC2C32" w:rsidRPr="00AC2C32" w:rsidRDefault="00AC2C32" w:rsidP="00AC2C32">
      <w:pPr>
        <w:jc w:val="both"/>
        <w:rPr>
          <w:rFonts w:ascii="Times New Roman" w:hAnsi="Times New Roman" w:cs="Times New Roman"/>
          <w:sz w:val="24"/>
        </w:rPr>
      </w:pPr>
      <w:r>
        <w:rPr>
          <w:rFonts w:ascii="Times New Roman" w:hAnsi="Times New Roman" w:cs="Times New Roman"/>
          <w:sz w:val="24"/>
        </w:rPr>
        <w:t xml:space="preserve">Download :  </w:t>
      </w:r>
    </w:p>
    <w:p w14:paraId="00E75FFB" w14:textId="77777777" w:rsidR="00AC2C32" w:rsidRPr="00AC2C32" w:rsidRDefault="00AC2C32" w:rsidP="00AC2C3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Letter      </w:t>
      </w:r>
    </w:p>
    <w:p w14:paraId="4759DADA" w14:textId="77777777" w:rsidR="00AC2C32" w:rsidRPr="00AC2C32" w:rsidRDefault="00AC2C32" w:rsidP="00AC2C32">
      <w:pPr>
        <w:pStyle w:val="ListParagraph"/>
        <w:numPr>
          <w:ilvl w:val="0"/>
          <w:numId w:val="1"/>
        </w:numPr>
        <w:jc w:val="both"/>
        <w:rPr>
          <w:rFonts w:ascii="Times New Roman" w:hAnsi="Times New Roman" w:cs="Times New Roman"/>
          <w:sz w:val="24"/>
        </w:rPr>
      </w:pPr>
      <w:r>
        <w:rPr>
          <w:rFonts w:ascii="Times New Roman" w:hAnsi="Times New Roman" w:cs="Times New Roman"/>
          <w:sz w:val="24"/>
        </w:rPr>
        <w:t>Absolute Liability Letter</w:t>
      </w:r>
    </w:p>
    <w:p w14:paraId="5D2DBFA7" w14:textId="77777777" w:rsidR="00AC2C32" w:rsidRPr="00AC2C32" w:rsidRDefault="00AC2C32" w:rsidP="00AC2C32">
      <w:pPr>
        <w:pStyle w:val="ListParagraph"/>
        <w:numPr>
          <w:ilvl w:val="0"/>
          <w:numId w:val="1"/>
        </w:numPr>
        <w:jc w:val="both"/>
        <w:rPr>
          <w:rFonts w:ascii="Times New Roman" w:hAnsi="Times New Roman" w:cs="Times New Roman"/>
          <w:sz w:val="24"/>
        </w:rPr>
      </w:pPr>
      <w:r>
        <w:rPr>
          <w:rFonts w:ascii="Times New Roman" w:hAnsi="Times New Roman" w:cs="Times New Roman"/>
          <w:sz w:val="24"/>
        </w:rPr>
        <w:t>Service Monitoring and Evaluation Grid</w:t>
      </w:r>
    </w:p>
    <w:p w14:paraId="3F1E4289" w14:textId="77777777" w:rsidR="009B2C7E" w:rsidRPr="00AC2C32" w:rsidRDefault="00AC2C32" w:rsidP="00AC2C3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Guidelines for the Implementation of Service Monitoring </w:t>
      </w:r>
    </w:p>
    <w:p w14:paraId="06EB4595" w14:textId="77777777" w:rsidR="00AC2C32" w:rsidRDefault="00AC2C32" w:rsidP="00AC2C32">
      <w:pPr>
        <w:jc w:val="both"/>
        <w:rPr>
          <w:rFonts w:ascii="Times New Roman" w:hAnsi="Times New Roman" w:cs="Times New Roman"/>
          <w:sz w:val="24"/>
        </w:rPr>
      </w:pPr>
    </w:p>
    <w:p w14:paraId="0AD9275E" w14:textId="77777777" w:rsidR="00AC2C32" w:rsidRPr="00AC2C32" w:rsidRDefault="00AC2C32" w:rsidP="00AC2C32">
      <w:pPr>
        <w:jc w:val="both"/>
        <w:rPr>
          <w:rFonts w:ascii="Times New Roman" w:hAnsi="Times New Roman" w:cs="Times New Roman"/>
          <w:sz w:val="24"/>
        </w:rPr>
      </w:pPr>
      <w:r>
        <w:rPr>
          <w:rFonts w:ascii="Times New Roman" w:hAnsi="Times New Roman" w:cs="Times New Roman"/>
          <w:sz w:val="24"/>
        </w:rPr>
        <w:t>Source:  Simlitabmas (October 16, 2020)</w:t>
      </w:r>
    </w:p>
    <w:sectPr w:rsidR="00AC2C32" w:rsidRPr="00AC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7897"/>
    <w:multiLevelType w:val="hybridMultilevel"/>
    <w:tmpl w:val="4D484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01C6D"/>
    <w:multiLevelType w:val="hybridMultilevel"/>
    <w:tmpl w:val="9850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290495">
    <w:abstractNumId w:val="0"/>
  </w:num>
  <w:num w:numId="2" w16cid:durableId="80651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NTO3NDUwNrMwM7ZQ0lEKTi0uzszPAykwqgUAzWe9TywAAAA="/>
  </w:docVars>
  <w:rsids>
    <w:rsidRoot w:val="00AC2C32"/>
    <w:rsid w:val="003A6870"/>
    <w:rsid w:val="00454128"/>
    <w:rsid w:val="009B2C7E"/>
    <w:rsid w:val="00AC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CA08"/>
  <w15:docId w15:val="{06C706CB-23CC-4B6C-AA6B-B4A59E6B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590</Words>
  <Characters>3271</Characters>
  <Application>Microsoft Office Word</Application>
  <DocSecurity>0</DocSecurity>
  <Lines>66</Lines>
  <Paragraphs>30</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Izmi</cp:lastModifiedBy>
  <cp:revision>3</cp:revision>
  <dcterms:created xsi:type="dcterms:W3CDTF">2022-10-06T03:34:00Z</dcterms:created>
  <dcterms:modified xsi:type="dcterms:W3CDTF">2022-10-19T13:36:00Z</dcterms:modified>
</cp:coreProperties>
</file>