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DBFA0" w14:textId="1D70D1A3" w:rsidR="004F28E8" w:rsidRDefault="00B00DC7" w:rsidP="003254ED">
      <w:pPr>
        <w:rPr>
          <w:rFonts w:ascii="Times New Roman" w:hAnsi="Times New Roman"/>
          <w:sz w:val="24"/>
          <w:szCs w:val="24"/>
        </w:rPr>
      </w:pPr>
      <w:r w:rsidRPr="00B00DC7">
        <w:rPr>
          <w:rFonts w:ascii="Times New Roman" w:hAnsi="Times New Roman"/>
          <w:b/>
          <w:bCs/>
          <w:sz w:val="24"/>
          <w:szCs w:val="24"/>
        </w:rPr>
        <w:t>Improving Proposal Quality, 104 Participants Join Research and Service Proposal Clinics</w:t>
      </w:r>
    </w:p>
    <w:p w14:paraId="5914F31B" w14:textId="2D569D7A" w:rsidR="00B00DC7" w:rsidRDefault="00B00DC7" w:rsidP="003254ED">
      <w:pPr>
        <w:rPr>
          <w:rFonts w:ascii="Times New Roman" w:hAnsi="Times New Roman"/>
          <w:sz w:val="24"/>
          <w:szCs w:val="24"/>
        </w:rPr>
      </w:pPr>
      <w:r>
        <w:rPr>
          <w:rFonts w:ascii="Times New Roman" w:hAnsi="Times New Roman"/>
          <w:sz w:val="24"/>
          <w:szCs w:val="24"/>
        </w:rPr>
        <w:t xml:space="preserve">By: </w:t>
      </w:r>
      <w:proofErr w:type="spellStart"/>
      <w:r>
        <w:rPr>
          <w:rFonts w:ascii="Times New Roman" w:hAnsi="Times New Roman"/>
          <w:b/>
          <w:bCs/>
          <w:sz w:val="24"/>
          <w:szCs w:val="24"/>
        </w:rPr>
        <w:t>Chalid</w:t>
      </w:r>
      <w:proofErr w:type="spellEnd"/>
      <w:r>
        <w:rPr>
          <w:rFonts w:ascii="Times New Roman" w:hAnsi="Times New Roman"/>
          <w:b/>
          <w:bCs/>
          <w:sz w:val="24"/>
          <w:szCs w:val="24"/>
        </w:rPr>
        <w:t xml:space="preserve"> </w:t>
      </w:r>
      <w:proofErr w:type="spellStart"/>
      <w:r>
        <w:rPr>
          <w:rFonts w:ascii="Times New Roman" w:hAnsi="Times New Roman"/>
          <w:b/>
          <w:bCs/>
          <w:sz w:val="24"/>
          <w:szCs w:val="24"/>
        </w:rPr>
        <w:t>Luneto</w:t>
      </w:r>
      <w:proofErr w:type="spellEnd"/>
      <w:r>
        <w:rPr>
          <w:rFonts w:ascii="Times New Roman" w:hAnsi="Times New Roman"/>
          <w:sz w:val="24"/>
          <w:szCs w:val="24"/>
        </w:rPr>
        <w:t>. March 5, 2020. 08:00:00</w:t>
      </w:r>
    </w:p>
    <w:p w14:paraId="6EE42A68" w14:textId="423BD6DC" w:rsidR="00B00DC7" w:rsidRDefault="00B00DC7" w:rsidP="003254ED">
      <w:pPr>
        <w:rPr>
          <w:rFonts w:ascii="Times New Roman" w:hAnsi="Times New Roman"/>
          <w:sz w:val="24"/>
          <w:szCs w:val="24"/>
        </w:rPr>
      </w:pPr>
    </w:p>
    <w:p w14:paraId="0CAE9229" w14:textId="5B2B4E9A" w:rsidR="00B00DC7" w:rsidRDefault="00B00DC7" w:rsidP="003254ED">
      <w:pPr>
        <w:rPr>
          <w:rFonts w:ascii="Times New Roman" w:hAnsi="Times New Roman"/>
          <w:sz w:val="24"/>
          <w:szCs w:val="24"/>
        </w:rPr>
      </w:pPr>
      <w:r w:rsidRPr="00B00DC7">
        <w:rPr>
          <w:rFonts w:ascii="Times New Roman" w:hAnsi="Times New Roman"/>
          <w:sz w:val="24"/>
          <w:szCs w:val="24"/>
        </w:rPr>
        <w:t>The Research and Community Service Office</w:t>
      </w:r>
      <w:r w:rsidR="00262C16">
        <w:rPr>
          <w:rFonts w:ascii="Times New Roman" w:hAnsi="Times New Roman"/>
          <w:sz w:val="24"/>
          <w:szCs w:val="24"/>
        </w:rPr>
        <w:t xml:space="preserve"> (LPPM)</w:t>
      </w:r>
      <w:r w:rsidRPr="00B00DC7">
        <w:rPr>
          <w:rFonts w:ascii="Times New Roman" w:hAnsi="Times New Roman"/>
          <w:sz w:val="24"/>
          <w:szCs w:val="24"/>
        </w:rPr>
        <w:t xml:space="preserve"> Universitas Gorontalo held the activity for "Research Proposal Clinic and Community Service Program" in the UNG Rectorate Meeting Room Tuesday (March 3, 2020).</w:t>
      </w:r>
    </w:p>
    <w:p w14:paraId="349492BC" w14:textId="42CDFF17" w:rsidR="00B00DC7" w:rsidRDefault="00B00DC7" w:rsidP="003254ED">
      <w:pPr>
        <w:rPr>
          <w:rFonts w:ascii="Times New Roman" w:hAnsi="Times New Roman"/>
          <w:sz w:val="24"/>
          <w:szCs w:val="24"/>
        </w:rPr>
      </w:pPr>
    </w:p>
    <w:p w14:paraId="73BFEDCE" w14:textId="2B05DCF4" w:rsidR="00B00DC7" w:rsidRDefault="00262C16" w:rsidP="003254ED">
      <w:pPr>
        <w:rPr>
          <w:rFonts w:ascii="Times New Roman" w:hAnsi="Times New Roman"/>
          <w:sz w:val="24"/>
          <w:szCs w:val="24"/>
        </w:rPr>
      </w:pPr>
      <w:r w:rsidRPr="00262C16">
        <w:rPr>
          <w:rFonts w:ascii="Times New Roman" w:hAnsi="Times New Roman"/>
          <w:sz w:val="24"/>
          <w:szCs w:val="24"/>
        </w:rPr>
        <w:t xml:space="preserve">The events began with remarks from the Head of LPPM Prof. </w:t>
      </w:r>
      <w:proofErr w:type="spellStart"/>
      <w:r w:rsidRPr="00262C16">
        <w:rPr>
          <w:rFonts w:ascii="Times New Roman" w:hAnsi="Times New Roman"/>
          <w:sz w:val="24"/>
          <w:szCs w:val="24"/>
        </w:rPr>
        <w:t>Dr.</w:t>
      </w:r>
      <w:proofErr w:type="spellEnd"/>
      <w:r w:rsidRPr="00262C16">
        <w:rPr>
          <w:rFonts w:ascii="Times New Roman" w:hAnsi="Times New Roman"/>
          <w:sz w:val="24"/>
          <w:szCs w:val="24"/>
        </w:rPr>
        <w:t xml:space="preserve"> Ishak Isa, </w:t>
      </w:r>
      <w:proofErr w:type="spellStart"/>
      <w:r w:rsidRPr="00262C16">
        <w:rPr>
          <w:rFonts w:ascii="Times New Roman" w:hAnsi="Times New Roman"/>
          <w:sz w:val="24"/>
          <w:szCs w:val="24"/>
        </w:rPr>
        <w:t>M.Si</w:t>
      </w:r>
      <w:proofErr w:type="spellEnd"/>
      <w:r w:rsidRPr="00262C16">
        <w:rPr>
          <w:rFonts w:ascii="Times New Roman" w:hAnsi="Times New Roman"/>
          <w:sz w:val="24"/>
          <w:szCs w:val="24"/>
        </w:rPr>
        <w:t xml:space="preserve">. In his speech, he said, “Clinics are part of the strategy to improve the quality of proposals and the opportunities to receive research grants from </w:t>
      </w:r>
      <w:r>
        <w:rPr>
          <w:rFonts w:ascii="Times New Roman" w:hAnsi="Times New Roman"/>
          <w:sz w:val="24"/>
          <w:szCs w:val="24"/>
        </w:rPr>
        <w:t>the Directorate General of Higher Education (</w:t>
      </w:r>
      <w:proofErr w:type="spellStart"/>
      <w:r w:rsidRPr="00262C16">
        <w:rPr>
          <w:rFonts w:ascii="Times New Roman" w:hAnsi="Times New Roman"/>
          <w:sz w:val="24"/>
          <w:szCs w:val="24"/>
        </w:rPr>
        <w:t>Dikti</w:t>
      </w:r>
      <w:proofErr w:type="spellEnd"/>
      <w:r>
        <w:rPr>
          <w:rFonts w:ascii="Times New Roman" w:hAnsi="Times New Roman"/>
          <w:sz w:val="24"/>
          <w:szCs w:val="24"/>
        </w:rPr>
        <w:t>)</w:t>
      </w:r>
      <w:r w:rsidRPr="00262C16">
        <w:rPr>
          <w:rFonts w:ascii="Times New Roman" w:hAnsi="Times New Roman"/>
          <w:sz w:val="24"/>
          <w:szCs w:val="24"/>
        </w:rPr>
        <w:t xml:space="preserve">. From 104 research and community service proposals participating in the clinic, it is targeted that at least 52 proposals can pass and receive </w:t>
      </w:r>
      <w:proofErr w:type="spellStart"/>
      <w:r w:rsidRPr="00262C16">
        <w:rPr>
          <w:rFonts w:ascii="Times New Roman" w:hAnsi="Times New Roman"/>
          <w:sz w:val="24"/>
          <w:szCs w:val="24"/>
        </w:rPr>
        <w:t>Dikti</w:t>
      </w:r>
      <w:proofErr w:type="spellEnd"/>
      <w:r w:rsidRPr="00262C16">
        <w:rPr>
          <w:rFonts w:ascii="Times New Roman" w:hAnsi="Times New Roman"/>
          <w:sz w:val="24"/>
          <w:szCs w:val="24"/>
        </w:rPr>
        <w:t xml:space="preserve"> grants. This activity will be held for two days, Tuesday and Wednesday. Tomorrow we will move to the Postgraduate Building.” he said.</w:t>
      </w:r>
    </w:p>
    <w:p w14:paraId="1AFA3D3B" w14:textId="0D0BC9F1" w:rsidR="00B00ABF" w:rsidRDefault="00B00ABF" w:rsidP="003254ED">
      <w:pPr>
        <w:rPr>
          <w:rFonts w:ascii="Times New Roman" w:hAnsi="Times New Roman"/>
          <w:sz w:val="24"/>
          <w:szCs w:val="24"/>
        </w:rPr>
      </w:pPr>
    </w:p>
    <w:p w14:paraId="184EDD4C" w14:textId="7987BE95" w:rsidR="00B00ABF" w:rsidRDefault="00B00ABF" w:rsidP="003254ED">
      <w:pPr>
        <w:rPr>
          <w:rFonts w:ascii="Times New Roman" w:hAnsi="Times New Roman"/>
          <w:sz w:val="24"/>
          <w:szCs w:val="24"/>
        </w:rPr>
      </w:pPr>
      <w:r w:rsidRPr="00B00ABF">
        <w:rPr>
          <w:rFonts w:ascii="Times New Roman" w:hAnsi="Times New Roman"/>
          <w:sz w:val="24"/>
          <w:szCs w:val="24"/>
        </w:rPr>
        <w:t>“One by one, the various shortcomings of the proposals will be reviewed so that improvements will be made with the resource persons. This is an opportunity for all of us to be able to ask anything related to the tricks of proposing a proposal and God willing, we can pass as expected, "he concluded, Prof. Is</w:t>
      </w:r>
      <w:r>
        <w:rPr>
          <w:rFonts w:ascii="Times New Roman" w:hAnsi="Times New Roman"/>
          <w:sz w:val="24"/>
          <w:szCs w:val="24"/>
        </w:rPr>
        <w:t>hak.</w:t>
      </w:r>
    </w:p>
    <w:p w14:paraId="67A74AD2" w14:textId="17EE3B53" w:rsidR="00B00ABF" w:rsidRDefault="00B00ABF" w:rsidP="003254ED">
      <w:pPr>
        <w:rPr>
          <w:rFonts w:ascii="Times New Roman" w:hAnsi="Times New Roman"/>
          <w:sz w:val="24"/>
          <w:szCs w:val="24"/>
        </w:rPr>
      </w:pPr>
    </w:p>
    <w:p w14:paraId="29669B3F" w14:textId="0ECE2FF8" w:rsidR="00B00ABF" w:rsidRDefault="00B668F0" w:rsidP="003254ED">
      <w:pPr>
        <w:rPr>
          <w:rFonts w:ascii="Times New Roman" w:hAnsi="Times New Roman"/>
          <w:sz w:val="24"/>
          <w:szCs w:val="24"/>
        </w:rPr>
      </w:pPr>
      <w:r w:rsidRPr="00B668F0">
        <w:rPr>
          <w:rFonts w:ascii="Times New Roman" w:hAnsi="Times New Roman"/>
          <w:sz w:val="24"/>
          <w:szCs w:val="24"/>
        </w:rPr>
        <w:t xml:space="preserve">LPPM specifically invited Prof. </w:t>
      </w:r>
      <w:proofErr w:type="spellStart"/>
      <w:r w:rsidRPr="00B668F0">
        <w:rPr>
          <w:rFonts w:ascii="Times New Roman" w:hAnsi="Times New Roman"/>
          <w:sz w:val="24"/>
          <w:szCs w:val="24"/>
        </w:rPr>
        <w:t>Dr.</w:t>
      </w:r>
      <w:proofErr w:type="spellEnd"/>
      <w:r w:rsidRPr="00B668F0">
        <w:rPr>
          <w:rFonts w:ascii="Times New Roman" w:hAnsi="Times New Roman"/>
          <w:sz w:val="24"/>
          <w:szCs w:val="24"/>
        </w:rPr>
        <w:t xml:space="preserve"> Abu Bakar </w:t>
      </w:r>
      <w:proofErr w:type="spellStart"/>
      <w:r w:rsidRPr="00B668F0">
        <w:rPr>
          <w:rFonts w:ascii="Times New Roman" w:hAnsi="Times New Roman"/>
          <w:sz w:val="24"/>
          <w:szCs w:val="24"/>
        </w:rPr>
        <w:t>Tawali</w:t>
      </w:r>
      <w:proofErr w:type="spellEnd"/>
      <w:r w:rsidRPr="00B668F0">
        <w:rPr>
          <w:rFonts w:ascii="Times New Roman" w:hAnsi="Times New Roman"/>
          <w:sz w:val="24"/>
          <w:szCs w:val="24"/>
        </w:rPr>
        <w:t xml:space="preserve"> from Universitas </w:t>
      </w:r>
      <w:proofErr w:type="spellStart"/>
      <w:r w:rsidRPr="00B668F0">
        <w:rPr>
          <w:rFonts w:ascii="Times New Roman" w:hAnsi="Times New Roman"/>
          <w:sz w:val="24"/>
          <w:szCs w:val="24"/>
        </w:rPr>
        <w:t>Hasanudin</w:t>
      </w:r>
      <w:proofErr w:type="spellEnd"/>
      <w:r w:rsidRPr="00B668F0">
        <w:rPr>
          <w:rFonts w:ascii="Times New Roman" w:hAnsi="Times New Roman"/>
          <w:sz w:val="24"/>
          <w:szCs w:val="24"/>
        </w:rPr>
        <w:t xml:space="preserve"> as a resource person. Prof. Abu Bakar is one of the senior national reviewers of </w:t>
      </w:r>
      <w:proofErr w:type="spellStart"/>
      <w:r w:rsidRPr="00B668F0">
        <w:rPr>
          <w:rFonts w:ascii="Times New Roman" w:hAnsi="Times New Roman"/>
          <w:sz w:val="24"/>
          <w:szCs w:val="24"/>
        </w:rPr>
        <w:t>Dikti</w:t>
      </w:r>
      <w:proofErr w:type="spellEnd"/>
      <w:r w:rsidRPr="00B668F0">
        <w:rPr>
          <w:rFonts w:ascii="Times New Roman" w:hAnsi="Times New Roman"/>
          <w:sz w:val="24"/>
          <w:szCs w:val="24"/>
        </w:rPr>
        <w:t xml:space="preserve"> of the region of Sulawesi. Before the presentation of the material by the resource person, the Rector of the State University of Gorontalo, who was represented by the Vice Rector I for Academic Affairs, </w:t>
      </w:r>
      <w:proofErr w:type="spellStart"/>
      <w:r w:rsidRPr="00B668F0">
        <w:rPr>
          <w:rFonts w:ascii="Times New Roman" w:hAnsi="Times New Roman"/>
          <w:sz w:val="24"/>
          <w:szCs w:val="24"/>
        </w:rPr>
        <w:t>Dr.</w:t>
      </w:r>
      <w:proofErr w:type="spellEnd"/>
      <w:r w:rsidRPr="00B668F0">
        <w:rPr>
          <w:rFonts w:ascii="Times New Roman" w:hAnsi="Times New Roman"/>
          <w:sz w:val="24"/>
          <w:szCs w:val="24"/>
        </w:rPr>
        <w:t xml:space="preserve"> </w:t>
      </w:r>
      <w:proofErr w:type="spellStart"/>
      <w:r w:rsidRPr="00B668F0">
        <w:rPr>
          <w:rFonts w:ascii="Times New Roman" w:hAnsi="Times New Roman"/>
          <w:sz w:val="24"/>
          <w:szCs w:val="24"/>
        </w:rPr>
        <w:t>Harto</w:t>
      </w:r>
      <w:proofErr w:type="spellEnd"/>
      <w:r w:rsidRPr="00B668F0">
        <w:rPr>
          <w:rFonts w:ascii="Times New Roman" w:hAnsi="Times New Roman"/>
          <w:sz w:val="24"/>
          <w:szCs w:val="24"/>
        </w:rPr>
        <w:t xml:space="preserve"> Malik, </w:t>
      </w:r>
      <w:proofErr w:type="spellStart"/>
      <w:proofErr w:type="gramStart"/>
      <w:r w:rsidRPr="00B668F0">
        <w:rPr>
          <w:rFonts w:ascii="Times New Roman" w:hAnsi="Times New Roman"/>
          <w:sz w:val="24"/>
          <w:szCs w:val="24"/>
        </w:rPr>
        <w:t>M.Hum</w:t>
      </w:r>
      <w:proofErr w:type="spellEnd"/>
      <w:proofErr w:type="gramEnd"/>
      <w:r w:rsidRPr="00B668F0">
        <w:rPr>
          <w:rFonts w:ascii="Times New Roman" w:hAnsi="Times New Roman"/>
          <w:sz w:val="24"/>
          <w:szCs w:val="24"/>
        </w:rPr>
        <w:t xml:space="preserve"> delivered his remarks, "With the guidance of the quality of UNG Lecturer proposals will be better and can compete with other universities in obtaining grants" he concluded.</w:t>
      </w:r>
    </w:p>
    <w:p w14:paraId="1712E568" w14:textId="4AF795FB" w:rsidR="00B668F0" w:rsidRDefault="00B668F0" w:rsidP="003254ED">
      <w:pPr>
        <w:rPr>
          <w:rFonts w:ascii="Times New Roman" w:hAnsi="Times New Roman"/>
          <w:sz w:val="24"/>
          <w:szCs w:val="24"/>
        </w:rPr>
      </w:pPr>
    </w:p>
    <w:p w14:paraId="174197CD" w14:textId="6273F048" w:rsidR="00B668F0" w:rsidRDefault="00B668F0" w:rsidP="003254ED">
      <w:pPr>
        <w:rPr>
          <w:rFonts w:ascii="Times New Roman" w:hAnsi="Times New Roman"/>
          <w:sz w:val="24"/>
          <w:szCs w:val="24"/>
        </w:rPr>
      </w:pPr>
      <w:r w:rsidRPr="00B668F0">
        <w:rPr>
          <w:rFonts w:ascii="Times New Roman" w:hAnsi="Times New Roman"/>
          <w:sz w:val="24"/>
          <w:szCs w:val="24"/>
        </w:rPr>
        <w:t xml:space="preserve">The event continued with the presentation of materials on guidelines and </w:t>
      </w:r>
      <w:r>
        <w:rPr>
          <w:rFonts w:ascii="Times New Roman" w:hAnsi="Times New Roman"/>
          <w:sz w:val="24"/>
          <w:szCs w:val="24"/>
        </w:rPr>
        <w:t>the ins and outs</w:t>
      </w:r>
      <w:r w:rsidRPr="00B668F0">
        <w:rPr>
          <w:rFonts w:ascii="Times New Roman" w:hAnsi="Times New Roman"/>
          <w:sz w:val="24"/>
          <w:szCs w:val="24"/>
        </w:rPr>
        <w:t xml:space="preserve"> of proposal preparation by the resource persons. Prof. </w:t>
      </w:r>
      <w:proofErr w:type="spellStart"/>
      <w:r w:rsidRPr="00B668F0">
        <w:rPr>
          <w:rFonts w:ascii="Times New Roman" w:hAnsi="Times New Roman"/>
          <w:sz w:val="24"/>
          <w:szCs w:val="24"/>
        </w:rPr>
        <w:t>Ir</w:t>
      </w:r>
      <w:proofErr w:type="spellEnd"/>
      <w:r w:rsidRPr="00B668F0">
        <w:rPr>
          <w:rFonts w:ascii="Times New Roman" w:hAnsi="Times New Roman"/>
          <w:sz w:val="24"/>
          <w:szCs w:val="24"/>
        </w:rPr>
        <w:t xml:space="preserve"> Abu Bakar </w:t>
      </w:r>
      <w:proofErr w:type="spellStart"/>
      <w:r w:rsidRPr="00B668F0">
        <w:rPr>
          <w:rFonts w:ascii="Times New Roman" w:hAnsi="Times New Roman"/>
          <w:sz w:val="24"/>
          <w:szCs w:val="24"/>
        </w:rPr>
        <w:t>Tawali</w:t>
      </w:r>
      <w:proofErr w:type="spellEnd"/>
      <w:r>
        <w:rPr>
          <w:rFonts w:ascii="Times New Roman" w:hAnsi="Times New Roman"/>
          <w:sz w:val="24"/>
          <w:szCs w:val="24"/>
        </w:rPr>
        <w:t>,</w:t>
      </w:r>
      <w:r w:rsidRPr="00B668F0">
        <w:rPr>
          <w:rFonts w:ascii="Times New Roman" w:hAnsi="Times New Roman"/>
          <w:sz w:val="24"/>
          <w:szCs w:val="24"/>
        </w:rPr>
        <w:t xml:space="preserve"> accompanied by </w:t>
      </w:r>
      <w:proofErr w:type="spellStart"/>
      <w:r w:rsidRPr="00B668F0">
        <w:rPr>
          <w:rFonts w:ascii="Times New Roman" w:hAnsi="Times New Roman"/>
          <w:sz w:val="24"/>
          <w:szCs w:val="24"/>
        </w:rPr>
        <w:t>Dr.</w:t>
      </w:r>
      <w:proofErr w:type="spellEnd"/>
      <w:r w:rsidRPr="00B668F0">
        <w:rPr>
          <w:rFonts w:ascii="Times New Roman" w:hAnsi="Times New Roman"/>
          <w:sz w:val="24"/>
          <w:szCs w:val="24"/>
        </w:rPr>
        <w:t xml:space="preserve"> Lukman A.R. </w:t>
      </w:r>
      <w:proofErr w:type="spellStart"/>
      <w:r w:rsidRPr="00B668F0">
        <w:rPr>
          <w:rFonts w:ascii="Times New Roman" w:hAnsi="Times New Roman"/>
          <w:sz w:val="24"/>
          <w:szCs w:val="24"/>
        </w:rPr>
        <w:t>Laliyo</w:t>
      </w:r>
      <w:proofErr w:type="spellEnd"/>
      <w:r w:rsidRPr="00B668F0">
        <w:rPr>
          <w:rFonts w:ascii="Times New Roman" w:hAnsi="Times New Roman"/>
          <w:sz w:val="24"/>
          <w:szCs w:val="24"/>
        </w:rPr>
        <w:t xml:space="preserve">, </w:t>
      </w:r>
      <w:proofErr w:type="spellStart"/>
      <w:proofErr w:type="gramStart"/>
      <w:r w:rsidRPr="00B668F0">
        <w:rPr>
          <w:rFonts w:ascii="Times New Roman" w:hAnsi="Times New Roman"/>
          <w:sz w:val="24"/>
          <w:szCs w:val="24"/>
        </w:rPr>
        <w:t>M.Pd</w:t>
      </w:r>
      <w:proofErr w:type="spellEnd"/>
      <w:proofErr w:type="gramEnd"/>
      <w:r w:rsidRPr="00B668F0">
        <w:rPr>
          <w:rFonts w:ascii="Times New Roman" w:hAnsi="Times New Roman"/>
          <w:sz w:val="24"/>
          <w:szCs w:val="24"/>
        </w:rPr>
        <w:t>, M.M</w:t>
      </w:r>
      <w:r>
        <w:rPr>
          <w:rFonts w:ascii="Times New Roman" w:hAnsi="Times New Roman"/>
          <w:sz w:val="24"/>
          <w:szCs w:val="24"/>
        </w:rPr>
        <w:t>,</w:t>
      </w:r>
      <w:r w:rsidRPr="00B668F0">
        <w:rPr>
          <w:rFonts w:ascii="Times New Roman" w:hAnsi="Times New Roman"/>
          <w:sz w:val="24"/>
          <w:szCs w:val="24"/>
        </w:rPr>
        <w:t xml:space="preserve"> gave the material for 2 (two) days.</w:t>
      </w:r>
    </w:p>
    <w:p w14:paraId="14D5DD4A" w14:textId="6B971F45" w:rsidR="00B668F0" w:rsidRDefault="00B668F0" w:rsidP="003254ED">
      <w:pPr>
        <w:rPr>
          <w:rFonts w:ascii="Times New Roman" w:hAnsi="Times New Roman"/>
          <w:sz w:val="24"/>
          <w:szCs w:val="24"/>
        </w:rPr>
      </w:pPr>
    </w:p>
    <w:p w14:paraId="1F978D89" w14:textId="69C84F80" w:rsidR="00B668F0" w:rsidRPr="00B00DC7" w:rsidRDefault="00B668F0" w:rsidP="003254ED">
      <w:pPr>
        <w:rPr>
          <w:rFonts w:ascii="Times New Roman" w:hAnsi="Times New Roman"/>
          <w:sz w:val="24"/>
          <w:szCs w:val="24"/>
        </w:rPr>
      </w:pPr>
      <w:r>
        <w:rPr>
          <w:rFonts w:ascii="Times New Roman" w:hAnsi="Times New Roman"/>
          <w:sz w:val="24"/>
          <w:szCs w:val="24"/>
        </w:rPr>
        <w:t>LPPM</w:t>
      </w:r>
    </w:p>
    <w:sectPr w:rsidR="00B668F0" w:rsidRPr="00B00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1tLQwNDM0MjQ1M7dU0lEKTi0uzszPAykwrAUAY1D1+ywAAAA="/>
  </w:docVars>
  <w:rsids>
    <w:rsidRoot w:val="00B927CA"/>
    <w:rsid w:val="00262C16"/>
    <w:rsid w:val="003254ED"/>
    <w:rsid w:val="004F28E8"/>
    <w:rsid w:val="006E588F"/>
    <w:rsid w:val="006F7305"/>
    <w:rsid w:val="009D1C2C"/>
    <w:rsid w:val="00A26A81"/>
    <w:rsid w:val="00B00ABF"/>
    <w:rsid w:val="00B00DC7"/>
    <w:rsid w:val="00B668F0"/>
    <w:rsid w:val="00B927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7A55"/>
  <w15:chartTrackingRefBased/>
  <w15:docId w15:val="{7911347B-3D8E-4C46-BDFB-B91FFD69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272</Words>
  <Characters>1772</Characters>
  <Application>Microsoft Office Word</Application>
  <DocSecurity>0</DocSecurity>
  <Lines>35</Lines>
  <Paragraphs>9</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Divisi Penerjemahan</dc:creator>
  <cp:keywords/>
  <dc:description/>
  <cp:lastModifiedBy>Werezepa</cp:lastModifiedBy>
  <cp:revision>6</cp:revision>
  <dcterms:created xsi:type="dcterms:W3CDTF">2022-11-01T05:17:00Z</dcterms:created>
  <dcterms:modified xsi:type="dcterms:W3CDTF">2022-11-01T05:33:00Z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329df1a66e922b70b4c325603066c9866da166286b10718bd38f19ec06bea0fa</vt:lpwstr>
  </property>
</Properties>
</file>