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7E2" w:rsidRDefault="006A21E1" w:rsidP="007C17E2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42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最近，由于基础框架的整体升级，因此需要更新所有相关项目的DLL文件。这个过程存在不小的风险，因此也对发布后的生产服务器进行了密切的监控，</w:t>
      </w:r>
      <w:r w:rsidR="008E607F">
        <w:rPr>
          <w:rStyle w:val="sentence"/>
          <w:rFonts w:asciiTheme="minorEastAsia" w:hAnsiTheme="minorEastAsia" w:cs="Arial" w:hint="eastAsia"/>
          <w:sz w:val="24"/>
          <w:szCs w:val="24"/>
        </w:rPr>
        <w:t>结果还是出现了个别应用出现异常的情况，很快的占用了大量的服务器内存和CPU等资源。</w:t>
      </w:r>
      <w:r w:rsidR="008A1CC1">
        <w:rPr>
          <w:rStyle w:val="sentence"/>
          <w:rFonts w:asciiTheme="minorEastAsia" w:hAnsiTheme="minorEastAsia" w:cs="Arial" w:hint="eastAsia"/>
          <w:sz w:val="24"/>
          <w:szCs w:val="24"/>
        </w:rPr>
        <w:t>通过研究dump，初步发现是由于配置服务器出现单点故障，然后应用通过多线程调用相关SOA服务时出现异常，引发了</w:t>
      </w:r>
      <w:proofErr w:type="spellStart"/>
      <w:r w:rsidR="008A1CC1" w:rsidRPr="00000A49">
        <w:rPr>
          <w:rStyle w:val="sentence"/>
          <w:rFonts w:asciiTheme="minorEastAsia" w:hAnsiTheme="minorEastAsia" w:cs="Arial" w:hint="eastAsia"/>
          <w:sz w:val="24"/>
          <w:szCs w:val="24"/>
        </w:rPr>
        <w:t>ThreadAbortException</w:t>
      </w:r>
      <w:proofErr w:type="spellEnd"/>
      <w:r w:rsidR="008A1CC1">
        <w:rPr>
          <w:rStyle w:val="sentence"/>
          <w:rFonts w:asciiTheme="minorEastAsia" w:hAnsiTheme="minorEastAsia" w:cs="Arial" w:hint="eastAsia"/>
          <w:sz w:val="24"/>
          <w:szCs w:val="24"/>
        </w:rPr>
        <w:t>异常，而且由于原有异常处理代码不够严谨，而且与异步发送报警邮件紧密结合在一起，造成线程数量的几何级增加，最终使得整个服务器</w:t>
      </w:r>
      <w:proofErr w:type="gramStart"/>
      <w:r w:rsidR="008A1CC1">
        <w:rPr>
          <w:rStyle w:val="sentence"/>
          <w:rFonts w:asciiTheme="minorEastAsia" w:hAnsiTheme="minorEastAsia" w:cs="Arial" w:hint="eastAsia"/>
          <w:sz w:val="24"/>
          <w:szCs w:val="24"/>
        </w:rPr>
        <w:t>不</w:t>
      </w:r>
      <w:proofErr w:type="gramEnd"/>
      <w:r w:rsidR="008A1CC1">
        <w:rPr>
          <w:rStyle w:val="sentence"/>
          <w:rFonts w:asciiTheme="minorEastAsia" w:hAnsiTheme="minorEastAsia" w:cs="Arial" w:hint="eastAsia"/>
          <w:sz w:val="24"/>
          <w:szCs w:val="24"/>
        </w:rPr>
        <w:t>可用。这儿介绍的不算太清楚，而且相关原因虽然都有一定说服力，但证据不足，所幸最后通过重构，拿掉不需要的多线程操作，服务恢复正常。但不管如何，也确实要好好学习.NET CLR下的多线程相关知识。身边的一个资深</w:t>
      </w:r>
      <w:proofErr w:type="gramStart"/>
      <w:r w:rsidR="008A1CC1">
        <w:rPr>
          <w:rStyle w:val="sentence"/>
          <w:rFonts w:asciiTheme="minorEastAsia" w:hAnsiTheme="minorEastAsia" w:cs="Arial" w:hint="eastAsia"/>
          <w:sz w:val="24"/>
          <w:szCs w:val="24"/>
        </w:rPr>
        <w:t>架构师</w:t>
      </w:r>
      <w:proofErr w:type="gramEnd"/>
      <w:r w:rsidR="008A1CC1">
        <w:rPr>
          <w:rStyle w:val="sentence"/>
          <w:rFonts w:asciiTheme="minorEastAsia" w:hAnsiTheme="minorEastAsia" w:cs="Arial" w:hint="eastAsia"/>
          <w:sz w:val="24"/>
          <w:szCs w:val="24"/>
        </w:rPr>
        <w:t>给我们的建议是，尽可能不要创建线程，如果确实需要一定要控制线程的数量，并且要可追溯。</w:t>
      </w:r>
      <w:r w:rsidR="00543A32">
        <w:rPr>
          <w:rStyle w:val="sentence"/>
          <w:rFonts w:asciiTheme="minorEastAsia" w:hAnsiTheme="minorEastAsia" w:cs="Arial" w:hint="eastAsia"/>
          <w:sz w:val="24"/>
          <w:szCs w:val="24"/>
        </w:rPr>
        <w:t>此外，如果是在IIS中托管的CLR，线程池</w:t>
      </w:r>
      <w:r w:rsidR="00A23407">
        <w:rPr>
          <w:rStyle w:val="sentence"/>
          <w:rFonts w:asciiTheme="minorEastAsia" w:hAnsiTheme="minorEastAsia" w:cs="Arial" w:hint="eastAsia"/>
          <w:sz w:val="24"/>
          <w:szCs w:val="24"/>
        </w:rPr>
        <w:t>的限制很多，而且是</w:t>
      </w:r>
      <w:r w:rsidR="00543A32">
        <w:rPr>
          <w:rStyle w:val="sentence"/>
          <w:rFonts w:asciiTheme="minorEastAsia" w:hAnsiTheme="minorEastAsia" w:cs="Arial" w:hint="eastAsia"/>
          <w:sz w:val="24"/>
          <w:szCs w:val="24"/>
        </w:rPr>
        <w:t>CLR</w:t>
      </w:r>
      <w:r w:rsidR="00A23407">
        <w:rPr>
          <w:rStyle w:val="sentence"/>
          <w:rFonts w:asciiTheme="minorEastAsia" w:hAnsiTheme="minorEastAsia" w:cs="Arial" w:hint="eastAsia"/>
          <w:sz w:val="24"/>
          <w:szCs w:val="24"/>
        </w:rPr>
        <w:t>中所有的</w:t>
      </w:r>
      <w:proofErr w:type="spellStart"/>
      <w:r w:rsidR="00A23407">
        <w:rPr>
          <w:rStyle w:val="sentence"/>
          <w:rFonts w:asciiTheme="minorEastAsia" w:hAnsiTheme="minorEastAsia" w:cs="Arial" w:hint="eastAsia"/>
          <w:sz w:val="24"/>
          <w:szCs w:val="24"/>
        </w:rPr>
        <w:t>appdomain</w:t>
      </w:r>
      <w:proofErr w:type="spellEnd"/>
      <w:r w:rsidR="00543A32">
        <w:rPr>
          <w:rStyle w:val="sentence"/>
          <w:rFonts w:asciiTheme="minorEastAsia" w:hAnsiTheme="minorEastAsia" w:cs="Arial" w:hint="eastAsia"/>
          <w:sz w:val="24"/>
          <w:szCs w:val="24"/>
        </w:rPr>
        <w:t>共享，容易出现意料不到的错误，推荐使用.NET新的异步模型TPL。</w:t>
      </w:r>
    </w:p>
    <w:p w:rsidR="00A23407" w:rsidRDefault="007C17E2" w:rsidP="006A21E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ab/>
        <w:t>在CLR一书中，将与线程有关的内容主要分成了5部分：线程相关基础知识；计算限制的异步操作；I/O限制的一步操作；基本线程同步变量；混合线程同步变量。本文虽然不会使用这个分类，但是这个分类对于相关概念在脑海建立一个有机的整体很有帮助。</w:t>
      </w:r>
    </w:p>
    <w:p w:rsidR="00A23407" w:rsidRDefault="00A23407" w:rsidP="006A21E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A81281">
        <w:rPr>
          <w:rFonts w:asciiTheme="minorEastAsia" w:hAnsiTheme="minorEastAsia" w:cs="Arial"/>
          <w:noProof/>
          <w:sz w:val="24"/>
          <w:szCs w:val="24"/>
        </w:rPr>
        <w:drawing>
          <wp:inline distT="0" distB="0" distL="0" distR="0" wp14:anchorId="60157455" wp14:editId="321CCE20">
            <wp:extent cx="6248400" cy="514350"/>
            <wp:effectExtent l="38100" t="38100" r="19050" b="57150"/>
            <wp:docPr id="30" name="图示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D784E" w:rsidRPr="00AD784E" w:rsidRDefault="00A23407" w:rsidP="00AD784E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42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AD784E">
        <w:rPr>
          <w:rStyle w:val="sentence"/>
          <w:rFonts w:asciiTheme="minorEastAsia" w:hAnsiTheme="minorEastAsia" w:cs="Arial"/>
          <w:sz w:val="24"/>
          <w:szCs w:val="24"/>
        </w:rPr>
        <w:t>进程（Process）是</w:t>
      </w:r>
      <w:r w:rsidR="0015065A" w:rsidRPr="00AD784E">
        <w:rPr>
          <w:rStyle w:val="sentence"/>
          <w:rFonts w:asciiTheme="minorEastAsia" w:hAnsiTheme="minorEastAsia" w:cs="Arial" w:hint="eastAsia"/>
          <w:sz w:val="24"/>
          <w:szCs w:val="24"/>
        </w:rPr>
        <w:t>操作</w:t>
      </w:r>
      <w:r w:rsidRPr="00AD784E">
        <w:rPr>
          <w:rStyle w:val="sentence"/>
          <w:rFonts w:asciiTheme="minorEastAsia" w:hAnsiTheme="minorEastAsia" w:cs="Arial"/>
          <w:sz w:val="24"/>
          <w:szCs w:val="24"/>
        </w:rPr>
        <w:t>系统中的一个基本概念，它包含着一个运行程序所需要的</w:t>
      </w:r>
      <w:r w:rsidR="0015065A" w:rsidRPr="00AD784E">
        <w:rPr>
          <w:rStyle w:val="sentence"/>
          <w:rFonts w:asciiTheme="minorEastAsia" w:hAnsiTheme="minorEastAsia" w:cs="Arial" w:hint="eastAsia"/>
          <w:sz w:val="24"/>
          <w:szCs w:val="24"/>
        </w:rPr>
        <w:t>全部</w:t>
      </w:r>
      <w:r w:rsidR="0015065A" w:rsidRPr="00AD784E">
        <w:rPr>
          <w:rStyle w:val="sentence"/>
          <w:rFonts w:asciiTheme="minorEastAsia" w:hAnsiTheme="minorEastAsia" w:cs="Arial"/>
          <w:sz w:val="24"/>
          <w:szCs w:val="24"/>
        </w:rPr>
        <w:t>资源。进程间</w:t>
      </w:r>
      <w:r w:rsidR="0015065A" w:rsidRPr="00AD784E">
        <w:rPr>
          <w:rStyle w:val="sentence"/>
          <w:rFonts w:asciiTheme="minorEastAsia" w:hAnsiTheme="minorEastAsia" w:cs="Arial" w:hint="eastAsia"/>
          <w:sz w:val="24"/>
          <w:szCs w:val="24"/>
        </w:rPr>
        <w:t>相互独立</w:t>
      </w:r>
      <w:r w:rsidRPr="00AD784E">
        <w:rPr>
          <w:rStyle w:val="sentence"/>
          <w:rFonts w:asciiTheme="minorEastAsia" w:hAnsiTheme="minorEastAsia" w:cs="Arial"/>
          <w:sz w:val="24"/>
          <w:szCs w:val="24"/>
        </w:rPr>
        <w:t>，</w:t>
      </w:r>
      <w:r w:rsidR="0015065A" w:rsidRPr="00AD784E">
        <w:rPr>
          <w:rStyle w:val="sentence"/>
          <w:rFonts w:asciiTheme="minorEastAsia" w:hAnsiTheme="minorEastAsia" w:cs="Arial" w:hint="eastAsia"/>
          <w:sz w:val="24"/>
          <w:szCs w:val="24"/>
        </w:rPr>
        <w:t>有自己的内存区域</w:t>
      </w:r>
      <w:r w:rsidRPr="00AD784E">
        <w:rPr>
          <w:rStyle w:val="sentence"/>
          <w:rFonts w:asciiTheme="minorEastAsia" w:hAnsiTheme="minorEastAsia" w:cs="Arial"/>
          <w:sz w:val="24"/>
          <w:szCs w:val="24"/>
        </w:rPr>
        <w:t>，</w:t>
      </w:r>
      <w:r w:rsidR="0015065A" w:rsidRPr="00AD784E">
        <w:rPr>
          <w:rStyle w:val="sentence"/>
          <w:rFonts w:asciiTheme="minorEastAsia" w:hAnsiTheme="minorEastAsia" w:cs="Arial" w:hint="eastAsia"/>
          <w:sz w:val="24"/>
          <w:szCs w:val="24"/>
        </w:rPr>
        <w:t>可以认为是</w:t>
      </w:r>
      <w:r w:rsidRPr="00AD784E">
        <w:rPr>
          <w:rStyle w:val="sentence"/>
          <w:rFonts w:asciiTheme="minorEastAsia" w:hAnsiTheme="minorEastAsia" w:cs="Arial"/>
          <w:sz w:val="24"/>
          <w:szCs w:val="24"/>
        </w:rPr>
        <w:t>程序</w:t>
      </w:r>
      <w:r w:rsidR="00AD784E" w:rsidRPr="00AD784E">
        <w:rPr>
          <w:rStyle w:val="sentence"/>
          <w:rFonts w:asciiTheme="minorEastAsia" w:hAnsiTheme="minorEastAsia" w:cs="Arial" w:hint="eastAsia"/>
          <w:sz w:val="24"/>
          <w:szCs w:val="24"/>
        </w:rPr>
        <w:t>独立运行的基本单位。Windows在设计时，通过赋予每个进程独立的虚拟地址空间，确保一个进程不能访问另一个进程的代码，保证程序的健壮性。</w:t>
      </w:r>
      <w:r w:rsidR="005B1E28">
        <w:rPr>
          <w:rStyle w:val="sentence"/>
          <w:rFonts w:asciiTheme="minorEastAsia" w:hAnsiTheme="minorEastAsia" w:cs="Arial" w:hint="eastAsia"/>
          <w:sz w:val="24"/>
          <w:szCs w:val="24"/>
        </w:rPr>
        <w:t>其使用时间片的方式处理进程（线程）对CPU的争用，Windows是</w:t>
      </w:r>
      <w:r w:rsidR="008E796C">
        <w:rPr>
          <w:rStyle w:val="sentence"/>
          <w:rFonts w:asciiTheme="minorEastAsia" w:hAnsiTheme="minorEastAsia" w:cs="Arial" w:hint="eastAsia"/>
          <w:sz w:val="24"/>
          <w:szCs w:val="24"/>
        </w:rPr>
        <w:t>一种</w:t>
      </w:r>
      <w:r w:rsidR="005B1E28">
        <w:rPr>
          <w:rStyle w:val="sentence"/>
          <w:rFonts w:asciiTheme="minorEastAsia" w:hAnsiTheme="minorEastAsia" w:cs="Arial" w:hint="eastAsia"/>
          <w:sz w:val="24"/>
          <w:szCs w:val="24"/>
        </w:rPr>
        <w:t>抢占式(preempt)的</w:t>
      </w:r>
      <w:r w:rsidR="008E796C">
        <w:rPr>
          <w:rStyle w:val="sentence"/>
          <w:rFonts w:asciiTheme="minorEastAsia" w:hAnsiTheme="minorEastAsia" w:cs="Arial" w:hint="eastAsia"/>
          <w:sz w:val="24"/>
          <w:szCs w:val="24"/>
        </w:rPr>
        <w:t>多线程操作系统</w:t>
      </w:r>
      <w:r w:rsidR="005B1E28">
        <w:rPr>
          <w:rStyle w:val="sentence"/>
          <w:rFonts w:asciiTheme="minorEastAsia" w:hAnsiTheme="minorEastAsia" w:cs="Arial" w:hint="eastAsia"/>
          <w:sz w:val="24"/>
          <w:szCs w:val="24"/>
        </w:rPr>
        <w:t>。</w:t>
      </w:r>
    </w:p>
    <w:p w:rsidR="00AD784E" w:rsidRPr="00AD784E" w:rsidRDefault="00A23407" w:rsidP="00AD784E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420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 w:rsidRPr="00AD784E">
        <w:rPr>
          <w:rStyle w:val="sentence"/>
          <w:rFonts w:asciiTheme="minorEastAsia" w:hAnsiTheme="minorEastAsia" w:cs="Arial"/>
          <w:sz w:val="24"/>
          <w:szCs w:val="24"/>
        </w:rPr>
        <w:t>应用程序域（</w:t>
      </w:r>
      <w:proofErr w:type="spellStart"/>
      <w:r w:rsidRPr="00AD784E">
        <w:rPr>
          <w:rStyle w:val="sentence"/>
          <w:rFonts w:asciiTheme="minorEastAsia" w:hAnsiTheme="minorEastAsia" w:cs="Arial"/>
          <w:sz w:val="24"/>
          <w:szCs w:val="24"/>
        </w:rPr>
        <w:t>AppDomain</w:t>
      </w:r>
      <w:proofErr w:type="spellEnd"/>
      <w:r w:rsidRPr="00AD784E">
        <w:rPr>
          <w:rStyle w:val="sentence"/>
          <w:rFonts w:asciiTheme="minorEastAsia" w:hAnsiTheme="minorEastAsia" w:cs="Arial"/>
          <w:sz w:val="24"/>
          <w:szCs w:val="24"/>
        </w:rPr>
        <w:t>）是</w:t>
      </w:r>
      <w:r w:rsidR="0015065A" w:rsidRPr="00AD784E">
        <w:rPr>
          <w:rStyle w:val="sentence"/>
          <w:rFonts w:asciiTheme="minorEastAsia" w:hAnsiTheme="minorEastAsia" w:cs="Arial" w:hint="eastAsia"/>
          <w:sz w:val="24"/>
          <w:szCs w:val="24"/>
        </w:rPr>
        <w:t>一个Windows系统下的概念，是</w:t>
      </w:r>
      <w:r w:rsidR="0015065A" w:rsidRPr="00AD784E">
        <w:rPr>
          <w:rStyle w:val="sentence"/>
          <w:rFonts w:asciiTheme="minorEastAsia" w:hAnsiTheme="minorEastAsia" w:cs="Arial"/>
          <w:sz w:val="24"/>
          <w:szCs w:val="24"/>
        </w:rPr>
        <w:t>一个程序运行的逻辑区域</w:t>
      </w:r>
      <w:r w:rsidRPr="00AD784E">
        <w:rPr>
          <w:rStyle w:val="sentence"/>
          <w:rFonts w:asciiTheme="minorEastAsia" w:hAnsiTheme="minorEastAsia" w:cs="Arial"/>
          <w:sz w:val="24"/>
          <w:szCs w:val="24"/>
        </w:rPr>
        <w:t>，.NET的程</w:t>
      </w:r>
      <w:r w:rsidR="0015065A" w:rsidRPr="00AD784E">
        <w:rPr>
          <w:rStyle w:val="sentence"/>
          <w:rFonts w:asciiTheme="minorEastAsia" w:hAnsiTheme="minorEastAsia" w:cs="Arial"/>
          <w:sz w:val="24"/>
          <w:szCs w:val="24"/>
        </w:rPr>
        <w:t>序</w:t>
      </w:r>
      <w:proofErr w:type="gramStart"/>
      <w:r w:rsidR="0015065A" w:rsidRPr="00AD784E">
        <w:rPr>
          <w:rStyle w:val="sentence"/>
          <w:rFonts w:asciiTheme="minorEastAsia" w:hAnsiTheme="minorEastAsia" w:cs="Arial"/>
          <w:sz w:val="24"/>
          <w:szCs w:val="24"/>
        </w:rPr>
        <w:t>集正是</w:t>
      </w:r>
      <w:proofErr w:type="gramEnd"/>
      <w:r w:rsidR="0015065A" w:rsidRPr="00AD784E">
        <w:rPr>
          <w:rStyle w:val="sentence"/>
          <w:rFonts w:asciiTheme="minorEastAsia" w:hAnsiTheme="minorEastAsia" w:cs="Arial"/>
          <w:sz w:val="24"/>
          <w:szCs w:val="24"/>
        </w:rPr>
        <w:t>在应用程序域中运行的，一个进程可以包含有多个应用程序域</w:t>
      </w:r>
      <w:r w:rsidRPr="00AD784E">
        <w:rPr>
          <w:rStyle w:val="sentence"/>
          <w:rFonts w:asciiTheme="minorEastAsia" w:hAnsiTheme="minorEastAsia" w:cs="Arial"/>
          <w:sz w:val="24"/>
          <w:szCs w:val="24"/>
        </w:rPr>
        <w:t>。</w:t>
      </w:r>
    </w:p>
    <w:p w:rsidR="00B77A1F" w:rsidRDefault="00A23407" w:rsidP="00B77A1F">
      <w:pPr>
        <w:pStyle w:val="a5"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AD784E">
        <w:rPr>
          <w:rStyle w:val="sentence"/>
          <w:rFonts w:asciiTheme="minorEastAsia" w:hAnsiTheme="minorEastAsia" w:cs="Arial"/>
          <w:sz w:val="24"/>
          <w:szCs w:val="24"/>
        </w:rPr>
        <w:t>线程（Thread）是进程中的基本执行单元，在进程入口执行的第一个线程被视为这个进程的主线程。在.NET应用程序中，都是以Main()方法作为入口的，当调用此方法时系统就会自动创建一个主线程。线程主要是由CPU寄存器、调用</w:t>
      </w:r>
      <w:proofErr w:type="gramStart"/>
      <w:r w:rsidRPr="00AD784E">
        <w:rPr>
          <w:rStyle w:val="sentence"/>
          <w:rFonts w:asciiTheme="minorEastAsia" w:hAnsiTheme="minorEastAsia" w:cs="Arial"/>
          <w:sz w:val="24"/>
          <w:szCs w:val="24"/>
        </w:rPr>
        <w:t>栈</w:t>
      </w:r>
      <w:proofErr w:type="gramEnd"/>
      <w:r w:rsidRPr="00AD784E">
        <w:rPr>
          <w:rStyle w:val="sentence"/>
          <w:rFonts w:asciiTheme="minorEastAsia" w:hAnsiTheme="minorEastAsia" w:cs="Arial"/>
          <w:sz w:val="24"/>
          <w:szCs w:val="24"/>
        </w:rPr>
        <w:t>和线程本地存储器（Thread Local Storage，TLS）组成的。CPU寄存器主要记录当前所执行线程的状态，调用</w:t>
      </w:r>
      <w:proofErr w:type="gramStart"/>
      <w:r w:rsidRPr="00AD784E">
        <w:rPr>
          <w:rStyle w:val="sentence"/>
          <w:rFonts w:asciiTheme="minorEastAsia" w:hAnsiTheme="minorEastAsia" w:cs="Arial"/>
          <w:sz w:val="24"/>
          <w:szCs w:val="24"/>
        </w:rPr>
        <w:t>栈</w:t>
      </w:r>
      <w:proofErr w:type="gramEnd"/>
      <w:r w:rsidRPr="00AD784E">
        <w:rPr>
          <w:rStyle w:val="sentence"/>
          <w:rFonts w:asciiTheme="minorEastAsia" w:hAnsiTheme="minorEastAsia" w:cs="Arial"/>
          <w:sz w:val="24"/>
          <w:szCs w:val="24"/>
        </w:rPr>
        <w:t>主要用于维护线程所调用到的内存与数据，TLS主要用于存放线程的状态信息。</w:t>
      </w:r>
      <w:bookmarkStart w:id="0" w:name="a1"/>
      <w:bookmarkEnd w:id="0"/>
      <w:r w:rsidR="00AD784E">
        <w:rPr>
          <w:rStyle w:val="sentence"/>
          <w:rFonts w:asciiTheme="minorEastAsia" w:hAnsiTheme="minorEastAsia" w:cs="Arial" w:hint="eastAsia"/>
          <w:sz w:val="24"/>
          <w:szCs w:val="24"/>
        </w:rPr>
        <w:t>线程可以</w:t>
      </w:r>
      <w:proofErr w:type="gramStart"/>
      <w:r w:rsidR="00AD784E">
        <w:rPr>
          <w:rStyle w:val="sentence"/>
          <w:rFonts w:asciiTheme="minorEastAsia" w:hAnsiTheme="minorEastAsia" w:cs="Arial" w:hint="eastAsia"/>
          <w:sz w:val="24"/>
          <w:szCs w:val="24"/>
        </w:rPr>
        <w:t>看做</w:t>
      </w:r>
      <w:proofErr w:type="gramEnd"/>
      <w:r w:rsidR="00AD784E">
        <w:rPr>
          <w:rStyle w:val="sentence"/>
          <w:rFonts w:asciiTheme="minorEastAsia" w:hAnsiTheme="minorEastAsia" w:cs="Arial" w:hint="eastAsia"/>
          <w:sz w:val="24"/>
          <w:szCs w:val="24"/>
        </w:rPr>
        <w:t>是对CPU的虚拟化，</w:t>
      </w:r>
      <w:r w:rsidR="005B1E28">
        <w:rPr>
          <w:rStyle w:val="sentence"/>
          <w:rFonts w:asciiTheme="minorEastAsia" w:hAnsiTheme="minorEastAsia" w:cs="Arial" w:hint="eastAsia"/>
          <w:sz w:val="24"/>
          <w:szCs w:val="24"/>
        </w:rPr>
        <w:t>线程主要包含5个要素：</w:t>
      </w:r>
    </w:p>
    <w:p w:rsidR="00B77A1F" w:rsidRDefault="005B1E28" w:rsidP="00B77A1F">
      <w:pPr>
        <w:pStyle w:val="a5"/>
        <w:numPr>
          <w:ilvl w:val="0"/>
          <w:numId w:val="8"/>
        </w:num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B77A1F">
        <w:rPr>
          <w:rStyle w:val="sentence"/>
          <w:rFonts w:asciiTheme="minorEastAsia" w:hAnsiTheme="minorEastAsia" w:cs="Arial" w:hint="eastAsia"/>
          <w:sz w:val="24"/>
          <w:szCs w:val="24"/>
        </w:rPr>
        <w:t>线程内核对象，该数据结构中包含一组对线程进行描述的属性以及线程上下文；</w:t>
      </w:r>
    </w:p>
    <w:p w:rsidR="00AD784E" w:rsidRDefault="005B1E28" w:rsidP="00B77A1F">
      <w:pPr>
        <w:pStyle w:val="a5"/>
        <w:numPr>
          <w:ilvl w:val="0"/>
          <w:numId w:val="8"/>
        </w:num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B77A1F">
        <w:rPr>
          <w:rStyle w:val="sentence"/>
          <w:rFonts w:asciiTheme="minorEastAsia" w:hAnsiTheme="minorEastAsia" w:cs="Arial" w:hint="eastAsia"/>
          <w:sz w:val="24"/>
          <w:szCs w:val="24"/>
        </w:rPr>
        <w:t>线程环境块</w:t>
      </w:r>
      <w:r w:rsidR="00B77A1F" w:rsidRPr="00B77A1F">
        <w:rPr>
          <w:rStyle w:val="sentence"/>
          <w:rFonts w:asciiTheme="minorEastAsia" w:hAnsiTheme="minorEastAsia" w:cs="Arial" w:hint="eastAsia"/>
          <w:sz w:val="24"/>
          <w:szCs w:val="24"/>
        </w:rPr>
        <w:t>，包含线程异常处理head，线程进入的每个try块都在head插入一个节点，这也就是为什么</w:t>
      </w:r>
      <w:proofErr w:type="spellStart"/>
      <w:r w:rsidR="00B77A1F" w:rsidRPr="00B77A1F">
        <w:rPr>
          <w:rStyle w:val="sentence"/>
          <w:rFonts w:asciiTheme="minorEastAsia" w:hAnsiTheme="minorEastAsia" w:cs="Arial" w:hint="eastAsia"/>
          <w:sz w:val="24"/>
          <w:szCs w:val="24"/>
        </w:rPr>
        <w:t>ThreadAbortException</w:t>
      </w:r>
      <w:proofErr w:type="spellEnd"/>
      <w:r w:rsidR="00B77A1F" w:rsidRPr="00B77A1F">
        <w:rPr>
          <w:rStyle w:val="sentence"/>
          <w:rFonts w:asciiTheme="minorEastAsia" w:hAnsiTheme="minorEastAsia" w:cs="Arial" w:hint="eastAsia"/>
          <w:sz w:val="24"/>
          <w:szCs w:val="24"/>
        </w:rPr>
        <w:t>这个特殊</w:t>
      </w:r>
      <w:proofErr w:type="gramStart"/>
      <w:r w:rsidR="00B77A1F" w:rsidRPr="00B77A1F">
        <w:rPr>
          <w:rStyle w:val="sentence"/>
          <w:rFonts w:asciiTheme="minorEastAsia" w:hAnsiTheme="minorEastAsia" w:cs="Arial" w:hint="eastAsia"/>
          <w:sz w:val="24"/>
          <w:szCs w:val="24"/>
        </w:rPr>
        <w:t>异常会</w:t>
      </w:r>
      <w:proofErr w:type="gramEnd"/>
      <w:r w:rsidR="00B77A1F" w:rsidRPr="00B77A1F">
        <w:rPr>
          <w:rStyle w:val="sentence"/>
          <w:rFonts w:asciiTheme="minorEastAsia" w:hAnsiTheme="minorEastAsia" w:cs="Arial" w:hint="eastAsia"/>
          <w:sz w:val="24"/>
          <w:szCs w:val="24"/>
        </w:rPr>
        <w:t>在每个catch结尾处再次抛出的根源</w:t>
      </w:r>
      <w:r w:rsidRPr="00B77A1F">
        <w:rPr>
          <w:rStyle w:val="sentence"/>
          <w:rFonts w:asciiTheme="minorEastAsia" w:hAnsiTheme="minorEastAsia" w:cs="Arial" w:hint="eastAsia"/>
          <w:sz w:val="24"/>
          <w:szCs w:val="24"/>
        </w:rPr>
        <w:t>；</w:t>
      </w:r>
    </w:p>
    <w:p w:rsidR="00B77A1F" w:rsidRDefault="00B77A1F" w:rsidP="00B77A1F">
      <w:pPr>
        <w:pStyle w:val="a5"/>
        <w:numPr>
          <w:ilvl w:val="0"/>
          <w:numId w:val="8"/>
        </w:num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用户模式</w:t>
      </w:r>
      <w:proofErr w:type="gramStart"/>
      <w:r>
        <w:rPr>
          <w:rStyle w:val="sentence"/>
          <w:rFonts w:asciiTheme="minorEastAsia" w:hAnsiTheme="minorEastAsia" w:cs="Arial" w:hint="eastAsia"/>
          <w:sz w:val="24"/>
          <w:szCs w:val="24"/>
        </w:rPr>
        <w:t>栈</w:t>
      </w:r>
      <w:proofErr w:type="gramEnd"/>
      <w:r>
        <w:rPr>
          <w:rStyle w:val="sentence"/>
          <w:rFonts w:asciiTheme="minorEastAsia" w:hAnsiTheme="minorEastAsia" w:cs="Arial" w:hint="eastAsia"/>
          <w:sz w:val="24"/>
          <w:szCs w:val="24"/>
        </w:rPr>
        <w:t>，存储传给方法的局部变量和实参，默认分配的空间为1MB，最大的部分</w:t>
      </w:r>
    </w:p>
    <w:p w:rsidR="00B77A1F" w:rsidRDefault="00B77A1F" w:rsidP="00B77A1F">
      <w:pPr>
        <w:pStyle w:val="a5"/>
        <w:numPr>
          <w:ilvl w:val="0"/>
          <w:numId w:val="8"/>
        </w:num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内核模式</w:t>
      </w:r>
      <w:proofErr w:type="gramStart"/>
      <w:r>
        <w:rPr>
          <w:rStyle w:val="sentence"/>
          <w:rFonts w:asciiTheme="minorEastAsia" w:hAnsiTheme="minorEastAsia" w:cs="Arial" w:hint="eastAsia"/>
          <w:sz w:val="24"/>
          <w:szCs w:val="24"/>
        </w:rPr>
        <w:t>栈</w:t>
      </w:r>
      <w:proofErr w:type="gramEnd"/>
      <w:r>
        <w:rPr>
          <w:rStyle w:val="sentence"/>
          <w:rFonts w:asciiTheme="minorEastAsia" w:hAnsiTheme="minorEastAsia" w:cs="Arial" w:hint="eastAsia"/>
          <w:sz w:val="24"/>
          <w:szCs w:val="24"/>
        </w:rPr>
        <w:t>，当调用内核API时会使用</w:t>
      </w:r>
    </w:p>
    <w:p w:rsidR="00B77A1F" w:rsidRDefault="00B77A1F" w:rsidP="00B77A1F">
      <w:pPr>
        <w:pStyle w:val="a5"/>
        <w:numPr>
          <w:ilvl w:val="0"/>
          <w:numId w:val="8"/>
        </w:num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DLL线程连接和分离通知，windows</w:t>
      </w:r>
      <w:proofErr w:type="gramStart"/>
      <w:r>
        <w:rPr>
          <w:rStyle w:val="sentence"/>
          <w:rFonts w:asciiTheme="minorEastAsia" w:hAnsiTheme="minorEastAsia" w:cs="Arial" w:hint="eastAsia"/>
          <w:sz w:val="24"/>
          <w:szCs w:val="24"/>
        </w:rPr>
        <w:t>每创建</w:t>
      </w:r>
      <w:proofErr w:type="gramEnd"/>
      <w:r>
        <w:rPr>
          <w:rStyle w:val="sentence"/>
          <w:rFonts w:asciiTheme="minorEastAsia" w:hAnsiTheme="minorEastAsia" w:cs="Arial" w:hint="eastAsia"/>
          <w:sz w:val="24"/>
          <w:szCs w:val="24"/>
        </w:rPr>
        <w:t>一个线程就会加载所有DLL中的入口方法，并传递一个</w:t>
      </w:r>
      <w:proofErr w:type="spellStart"/>
      <w:r>
        <w:rPr>
          <w:rStyle w:val="sentence"/>
          <w:rFonts w:asciiTheme="minorEastAsia" w:hAnsiTheme="minorEastAsia" w:cs="Arial" w:hint="eastAsia"/>
          <w:sz w:val="24"/>
          <w:szCs w:val="24"/>
        </w:rPr>
        <w:t>dll_thread_attach</w:t>
      </w:r>
      <w:proofErr w:type="spellEnd"/>
      <w:r>
        <w:rPr>
          <w:rStyle w:val="sentence"/>
          <w:rFonts w:asciiTheme="minorEastAsia" w:hAnsiTheme="minorEastAsia" w:cs="Arial" w:hint="eastAsia"/>
          <w:sz w:val="24"/>
          <w:szCs w:val="24"/>
        </w:rPr>
        <w:t>的方法，当加载</w:t>
      </w:r>
      <w:proofErr w:type="spellStart"/>
      <w:r>
        <w:rPr>
          <w:rStyle w:val="sentence"/>
          <w:rFonts w:asciiTheme="minorEastAsia" w:hAnsiTheme="minorEastAsia" w:cs="Arial" w:hint="eastAsia"/>
          <w:sz w:val="24"/>
          <w:szCs w:val="24"/>
        </w:rPr>
        <w:t>dll</w:t>
      </w:r>
      <w:proofErr w:type="spellEnd"/>
      <w:r>
        <w:rPr>
          <w:rStyle w:val="sentence"/>
          <w:rFonts w:asciiTheme="minorEastAsia" w:hAnsiTheme="minorEastAsia" w:cs="Arial" w:hint="eastAsia"/>
          <w:sz w:val="24"/>
          <w:szCs w:val="24"/>
        </w:rPr>
        <w:t>很多是，这个操作会造成很大的性能消耗。</w:t>
      </w:r>
    </w:p>
    <w:p w:rsidR="00B77A1F" w:rsidRDefault="00B77A1F" w:rsidP="00B77A1F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</w:p>
    <w:p w:rsidR="008E796C" w:rsidRPr="008E796C" w:rsidRDefault="00B77A1F" w:rsidP="008E796C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42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此外，CLR在执行垃圾回收时，CLR必须挂起所有线程，并且遍历他们的</w:t>
      </w:r>
      <w:proofErr w:type="gramStart"/>
      <w:r>
        <w:rPr>
          <w:rStyle w:val="sentence"/>
          <w:rFonts w:asciiTheme="minorEastAsia" w:hAnsiTheme="minorEastAsia" w:cs="Arial" w:hint="eastAsia"/>
          <w:sz w:val="24"/>
          <w:szCs w:val="24"/>
        </w:rPr>
        <w:t>栈</w:t>
      </w:r>
      <w:proofErr w:type="gramEnd"/>
      <w:r>
        <w:rPr>
          <w:rStyle w:val="sentence"/>
          <w:rFonts w:asciiTheme="minorEastAsia" w:hAnsiTheme="minorEastAsia" w:cs="Arial" w:hint="eastAsia"/>
          <w:sz w:val="24"/>
          <w:szCs w:val="24"/>
        </w:rPr>
        <w:t>来对堆中对象进行标记，</w:t>
      </w:r>
      <w:r w:rsidR="004160F1">
        <w:rPr>
          <w:rStyle w:val="sentence"/>
          <w:rFonts w:asciiTheme="minorEastAsia" w:hAnsiTheme="minorEastAsia" w:cs="Arial" w:hint="eastAsia"/>
          <w:sz w:val="24"/>
          <w:szCs w:val="24"/>
        </w:rPr>
        <w:t>因为大量线程对于垃圾回收的性能影</w:t>
      </w:r>
      <w:r w:rsidR="007A4527">
        <w:rPr>
          <w:rStyle w:val="sentence"/>
          <w:rFonts w:asciiTheme="minorEastAsia" w:hAnsiTheme="minorEastAsia" w:cs="Arial" w:hint="eastAsia"/>
          <w:sz w:val="24"/>
          <w:szCs w:val="24"/>
        </w:rPr>
        <w:t>响也非常的大，建立费资源，回收也费资源，因此需要非常慎重的考虑，当然多</w:t>
      </w:r>
      <w:proofErr w:type="gramStart"/>
      <w:r w:rsidR="007A4527">
        <w:rPr>
          <w:rStyle w:val="sentence"/>
          <w:rFonts w:asciiTheme="minorEastAsia" w:hAnsiTheme="minorEastAsia" w:cs="Arial" w:hint="eastAsia"/>
          <w:sz w:val="24"/>
          <w:szCs w:val="24"/>
        </w:rPr>
        <w:t>核情况</w:t>
      </w:r>
      <w:proofErr w:type="gramEnd"/>
      <w:r w:rsidR="007A4527">
        <w:rPr>
          <w:rStyle w:val="sentence"/>
          <w:rFonts w:asciiTheme="minorEastAsia" w:hAnsiTheme="minorEastAsia" w:cs="Arial" w:hint="eastAsia"/>
          <w:sz w:val="24"/>
          <w:szCs w:val="24"/>
        </w:rPr>
        <w:t>下的并行计算确实非常的吸引人哈。</w:t>
      </w:r>
      <w:r w:rsidR="008E796C">
        <w:rPr>
          <w:rStyle w:val="sentence"/>
          <w:rFonts w:asciiTheme="minorEastAsia" w:hAnsiTheme="minorEastAsia" w:cs="Arial" w:hint="eastAsia"/>
          <w:sz w:val="24"/>
          <w:szCs w:val="24"/>
        </w:rPr>
        <w:t>Windows下的线程优先级有32级，但我们通常使用简化的5级优先级处理，实际默认都是Normal级别。</w:t>
      </w:r>
    </w:p>
    <w:p w:rsidR="00A23407" w:rsidRDefault="00A23407" w:rsidP="006A21E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</w:p>
    <w:p w:rsidR="00A23407" w:rsidRDefault="00A23407" w:rsidP="006A21E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A81281">
        <w:rPr>
          <w:rFonts w:asciiTheme="minorEastAsia" w:hAnsiTheme="minorEastAsia" w:cs="Arial"/>
          <w:noProof/>
          <w:sz w:val="24"/>
          <w:szCs w:val="24"/>
        </w:rPr>
        <w:drawing>
          <wp:inline distT="0" distB="0" distL="0" distR="0" wp14:anchorId="7FB30AF1" wp14:editId="12B7C2C1">
            <wp:extent cx="6248400" cy="514350"/>
            <wp:effectExtent l="38100" t="38100" r="19050" b="57150"/>
            <wp:docPr id="31" name="图示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23407" w:rsidRPr="0015065A" w:rsidRDefault="00A23407" w:rsidP="0015065A">
      <w:pPr>
        <w:pStyle w:val="a5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proofErr w:type="spellStart"/>
      <w:r w:rsidRPr="0015065A">
        <w:rPr>
          <w:rStyle w:val="sentence"/>
          <w:rFonts w:asciiTheme="minorEastAsia" w:hAnsiTheme="minorEastAsia" w:cs="Arial"/>
          <w:sz w:val="24"/>
          <w:szCs w:val="24"/>
        </w:rPr>
        <w:t>System.Threading.Thread</w:t>
      </w:r>
      <w:proofErr w:type="spellEnd"/>
      <w:r w:rsidRPr="0015065A">
        <w:rPr>
          <w:rStyle w:val="sentence"/>
          <w:rFonts w:asciiTheme="minorEastAsia" w:hAnsiTheme="minorEastAsia" w:cs="Arial"/>
          <w:sz w:val="24"/>
          <w:szCs w:val="24"/>
        </w:rPr>
        <w:t>类</w:t>
      </w:r>
    </w:p>
    <w:p w:rsidR="00A23407" w:rsidRPr="001210DC" w:rsidRDefault="00A23407" w:rsidP="001210DC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proofErr w:type="spellStart"/>
      <w:r w:rsidRPr="001210DC">
        <w:rPr>
          <w:rStyle w:val="sentence"/>
          <w:rFonts w:asciiTheme="minorEastAsia" w:hAnsiTheme="minorEastAsia" w:cs="Arial"/>
          <w:sz w:val="24"/>
          <w:szCs w:val="24"/>
        </w:rPr>
        <w:t>System.Threading.Thread</w:t>
      </w:r>
      <w:proofErr w:type="spellEnd"/>
      <w:r w:rsidRPr="001210DC">
        <w:rPr>
          <w:rStyle w:val="sentence"/>
          <w:rFonts w:asciiTheme="minorEastAsia" w:hAnsiTheme="minorEastAsia" w:cs="Arial"/>
          <w:sz w:val="24"/>
          <w:szCs w:val="24"/>
        </w:rPr>
        <w:t>是用于控制线程的基础类，通过Thread可以控制当前应用程序域中线程的创建、挂起、停止、销毁。</w:t>
      </w:r>
    </w:p>
    <w:p w:rsidR="00A23407" w:rsidRPr="001210DC" w:rsidRDefault="00A23407" w:rsidP="001210DC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 w:rsidRPr="001210DC">
        <w:rPr>
          <w:rStyle w:val="sentence"/>
          <w:rFonts w:asciiTheme="minorEastAsia" w:hAnsiTheme="minorEastAsia" w:cs="Arial"/>
          <w:sz w:val="24"/>
          <w:szCs w:val="24"/>
        </w:rPr>
        <w:t>它包括以下常用公共属性：</w:t>
      </w:r>
    </w:p>
    <w:tbl>
      <w:tblPr>
        <w:tblStyle w:val="-2"/>
        <w:tblW w:w="16435" w:type="dxa"/>
        <w:tblLook w:val="04A0" w:firstRow="1" w:lastRow="0" w:firstColumn="1" w:lastColumn="0" w:noHBand="0" w:noVBand="1"/>
      </w:tblPr>
      <w:tblGrid>
        <w:gridCol w:w="2646"/>
        <w:gridCol w:w="13789"/>
      </w:tblGrid>
      <w:tr w:rsidR="00A23407" w:rsidRPr="00E500A5" w:rsidTr="0012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407" w:rsidRPr="00E500A5" w:rsidRDefault="008672EF" w:rsidP="00E500A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属性</w:t>
            </w:r>
          </w:p>
        </w:tc>
        <w:tc>
          <w:tcPr>
            <w:tcW w:w="13789" w:type="dxa"/>
            <w:hideMark/>
          </w:tcPr>
          <w:p w:rsidR="00A23407" w:rsidRPr="00E500A5" w:rsidRDefault="008672EF" w:rsidP="00E500A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解释</w:t>
            </w:r>
          </w:p>
        </w:tc>
      </w:tr>
      <w:tr w:rsidR="00A23407" w:rsidRPr="00E500A5" w:rsidTr="001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CurrentContext</w:t>
            </w:r>
            <w:proofErr w:type="spellEnd"/>
          </w:p>
        </w:tc>
        <w:tc>
          <w:tcPr>
            <w:tcW w:w="13789" w:type="dxa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获取线程正在其中执行的当前上下文。</w:t>
            </w:r>
          </w:p>
        </w:tc>
      </w:tr>
      <w:tr w:rsidR="00A23407" w:rsidRPr="00E500A5" w:rsidTr="00121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CurrentThread</w:t>
            </w:r>
            <w:proofErr w:type="spellEnd"/>
          </w:p>
        </w:tc>
        <w:tc>
          <w:tcPr>
            <w:tcW w:w="13789" w:type="dxa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获取当前正在运行的线程。</w:t>
            </w:r>
          </w:p>
        </w:tc>
      </w:tr>
      <w:tr w:rsidR="00A23407" w:rsidRPr="00E500A5" w:rsidTr="001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ExecutionContext</w:t>
            </w:r>
            <w:proofErr w:type="spellEnd"/>
          </w:p>
        </w:tc>
        <w:tc>
          <w:tcPr>
            <w:tcW w:w="13789" w:type="dxa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获取一个 </w:t>
            </w: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ExecutionContext</w:t>
            </w:r>
            <w:proofErr w:type="spellEnd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对象，该对象包含有关当前线程的各种上下文的信息。</w:t>
            </w:r>
          </w:p>
        </w:tc>
      </w:tr>
      <w:tr w:rsidR="00A23407" w:rsidRPr="00E500A5" w:rsidTr="00121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IsAlive</w:t>
            </w:r>
            <w:proofErr w:type="spellEnd"/>
          </w:p>
        </w:tc>
        <w:tc>
          <w:tcPr>
            <w:tcW w:w="13789" w:type="dxa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获取一个值，该值指示当前线程的执行状态。</w:t>
            </w:r>
          </w:p>
        </w:tc>
      </w:tr>
      <w:tr w:rsidR="00A23407" w:rsidRPr="00E500A5" w:rsidTr="001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IsBackground</w:t>
            </w:r>
            <w:proofErr w:type="spellEnd"/>
          </w:p>
        </w:tc>
        <w:tc>
          <w:tcPr>
            <w:tcW w:w="13789" w:type="dxa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获取或设置一个值，该值指示某个线程是否为后台线程。</w:t>
            </w:r>
          </w:p>
        </w:tc>
      </w:tr>
      <w:tr w:rsidR="00A23407" w:rsidRPr="00E500A5" w:rsidTr="00121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IsThreadPoolThread</w:t>
            </w:r>
            <w:proofErr w:type="spellEnd"/>
          </w:p>
        </w:tc>
        <w:tc>
          <w:tcPr>
            <w:tcW w:w="13789" w:type="dxa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获取一个值，该值指示线程是否属于托管线程池。</w:t>
            </w:r>
          </w:p>
        </w:tc>
      </w:tr>
      <w:tr w:rsidR="00A23407" w:rsidRPr="00E500A5" w:rsidTr="001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ManagedThreadId</w:t>
            </w:r>
            <w:proofErr w:type="spellEnd"/>
          </w:p>
        </w:tc>
        <w:tc>
          <w:tcPr>
            <w:tcW w:w="13789" w:type="dxa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获取当前托管线程的唯一标识符。</w:t>
            </w:r>
          </w:p>
        </w:tc>
      </w:tr>
      <w:tr w:rsidR="00A23407" w:rsidRPr="00E500A5" w:rsidTr="00121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Name</w:t>
            </w:r>
          </w:p>
        </w:tc>
        <w:tc>
          <w:tcPr>
            <w:tcW w:w="13789" w:type="dxa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获取或设置线程的名称。</w:t>
            </w:r>
          </w:p>
        </w:tc>
      </w:tr>
      <w:tr w:rsidR="00A23407" w:rsidRPr="00E500A5" w:rsidTr="001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Priority</w:t>
            </w:r>
          </w:p>
        </w:tc>
        <w:tc>
          <w:tcPr>
            <w:tcW w:w="13789" w:type="dxa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获取或设置一个值，该值指示线程的调度优先级。</w:t>
            </w:r>
          </w:p>
        </w:tc>
      </w:tr>
      <w:tr w:rsidR="00A23407" w:rsidRPr="00E500A5" w:rsidTr="00121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ThreadState</w:t>
            </w:r>
            <w:proofErr w:type="spellEnd"/>
          </w:p>
        </w:tc>
        <w:tc>
          <w:tcPr>
            <w:tcW w:w="13789" w:type="dxa"/>
            <w:hideMark/>
          </w:tcPr>
          <w:p w:rsidR="00A23407" w:rsidRPr="00E500A5" w:rsidRDefault="00A23407" w:rsidP="001210DC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获取一个值，该值包含当前线程的状态。</w:t>
            </w:r>
          </w:p>
        </w:tc>
      </w:tr>
    </w:tbl>
    <w:p w:rsidR="00A1500D" w:rsidRPr="001210DC" w:rsidRDefault="00A1500D" w:rsidP="001210DC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 w:rsidRPr="001210DC">
        <w:rPr>
          <w:rStyle w:val="sentence"/>
          <w:rFonts w:asciiTheme="minorEastAsia" w:hAnsiTheme="minorEastAsia" w:cs="Arial"/>
          <w:sz w:val="24"/>
          <w:szCs w:val="24"/>
        </w:rPr>
        <w:t>一个应用程序域中可能包括多个上下文，而通过</w:t>
      </w:r>
      <w:proofErr w:type="spellStart"/>
      <w:r w:rsidRPr="001210DC">
        <w:rPr>
          <w:rStyle w:val="sentence"/>
          <w:rFonts w:asciiTheme="minorEastAsia" w:hAnsiTheme="minorEastAsia" w:cs="Arial"/>
          <w:sz w:val="24"/>
          <w:szCs w:val="24"/>
        </w:rPr>
        <w:t>CurrentContext</w:t>
      </w:r>
      <w:proofErr w:type="spellEnd"/>
      <w:r>
        <w:rPr>
          <w:rStyle w:val="sentence"/>
          <w:rFonts w:asciiTheme="minorEastAsia" w:hAnsiTheme="minorEastAsia" w:cs="Arial"/>
          <w:sz w:val="24"/>
          <w:szCs w:val="24"/>
        </w:rPr>
        <w:t>可以获取线程当前的上下文</w:t>
      </w:r>
      <w:r>
        <w:rPr>
          <w:rStyle w:val="sentence"/>
          <w:rFonts w:asciiTheme="minorEastAsia" w:hAnsiTheme="minorEastAsia" w:cs="Arial" w:hint="eastAsia"/>
          <w:sz w:val="24"/>
          <w:szCs w:val="24"/>
        </w:rPr>
        <w:t>，</w:t>
      </w:r>
      <w:proofErr w:type="spellStart"/>
      <w:r w:rsidRPr="001210DC">
        <w:rPr>
          <w:rStyle w:val="sentence"/>
          <w:rFonts w:asciiTheme="minorEastAsia" w:hAnsiTheme="minorEastAsia" w:cs="Arial"/>
          <w:sz w:val="24"/>
          <w:szCs w:val="24"/>
        </w:rPr>
        <w:t>CurrentThread</w:t>
      </w:r>
      <w:proofErr w:type="spellEnd"/>
      <w:r w:rsidRPr="001210DC">
        <w:rPr>
          <w:rStyle w:val="sentence"/>
          <w:rFonts w:asciiTheme="minorEastAsia" w:hAnsiTheme="minorEastAsia" w:cs="Arial"/>
          <w:sz w:val="24"/>
          <w:szCs w:val="24"/>
        </w:rPr>
        <w:t>是最常用的一个属性，它是用于获取当前运行的线程。</w:t>
      </w:r>
    </w:p>
    <w:p w:rsidR="00A1500D" w:rsidRDefault="00A23407" w:rsidP="001210DC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1210DC">
        <w:rPr>
          <w:rStyle w:val="sentence"/>
          <w:rFonts w:asciiTheme="minorEastAsia" w:hAnsiTheme="minorEastAsia" w:cs="Arial"/>
          <w:sz w:val="24"/>
          <w:szCs w:val="24"/>
        </w:rPr>
        <w:t>通过</w:t>
      </w:r>
      <w:proofErr w:type="spellStart"/>
      <w:r w:rsidRPr="001210DC">
        <w:rPr>
          <w:rStyle w:val="sentence"/>
          <w:rFonts w:asciiTheme="minorEastAsia" w:hAnsiTheme="minorEastAsia" w:cs="Arial"/>
          <w:sz w:val="24"/>
          <w:szCs w:val="24"/>
        </w:rPr>
        <w:t>ThreadState</w:t>
      </w:r>
      <w:proofErr w:type="spellEnd"/>
      <w:r w:rsidRPr="001210DC">
        <w:rPr>
          <w:rStyle w:val="sentence"/>
          <w:rFonts w:asciiTheme="minorEastAsia" w:hAnsiTheme="minorEastAsia" w:cs="Arial"/>
          <w:sz w:val="24"/>
          <w:szCs w:val="24"/>
        </w:rPr>
        <w:t>可以检测线程是处于</w:t>
      </w:r>
      <w:proofErr w:type="spellStart"/>
      <w:r w:rsidRPr="001210DC">
        <w:rPr>
          <w:rStyle w:val="sentence"/>
          <w:rFonts w:asciiTheme="minorEastAsia" w:hAnsiTheme="minorEastAsia" w:cs="Arial"/>
          <w:sz w:val="24"/>
          <w:szCs w:val="24"/>
        </w:rPr>
        <w:t>Unstarted</w:t>
      </w:r>
      <w:proofErr w:type="spellEnd"/>
      <w:r w:rsidRPr="001210DC">
        <w:rPr>
          <w:rStyle w:val="sentence"/>
          <w:rFonts w:asciiTheme="minorEastAsia" w:hAnsiTheme="minorEastAsia" w:cs="Arial"/>
          <w:sz w:val="24"/>
          <w:szCs w:val="24"/>
        </w:rPr>
        <w:t xml:space="preserve">、Sleeping、Running 等等状态，它比 </w:t>
      </w:r>
      <w:proofErr w:type="spellStart"/>
      <w:r w:rsidRPr="001210DC">
        <w:rPr>
          <w:rStyle w:val="sentence"/>
          <w:rFonts w:asciiTheme="minorEastAsia" w:hAnsiTheme="minorEastAsia" w:cs="Arial"/>
          <w:sz w:val="24"/>
          <w:szCs w:val="24"/>
        </w:rPr>
        <w:t>IsAlive</w:t>
      </w:r>
      <w:proofErr w:type="spellEnd"/>
      <w:r w:rsidRPr="001210DC">
        <w:rPr>
          <w:rStyle w:val="sentence"/>
          <w:rFonts w:asciiTheme="minorEastAsia" w:hAnsiTheme="minorEastAsia" w:cs="Arial"/>
          <w:sz w:val="24"/>
          <w:szCs w:val="24"/>
        </w:rPr>
        <w:t xml:space="preserve"> </w:t>
      </w:r>
      <w:r w:rsidR="00A1500D">
        <w:rPr>
          <w:rStyle w:val="sentence"/>
          <w:rFonts w:asciiTheme="minorEastAsia" w:hAnsiTheme="minorEastAsia" w:cs="Arial"/>
          <w:sz w:val="24"/>
          <w:szCs w:val="24"/>
        </w:rPr>
        <w:t>属性能提供更多的特定信息</w:t>
      </w:r>
      <w:r w:rsidR="00A1500D">
        <w:rPr>
          <w:rStyle w:val="sentence"/>
          <w:rFonts w:asciiTheme="minorEastAsia" w:hAnsiTheme="minorEastAsia" w:cs="Arial" w:hint="eastAsia"/>
          <w:sz w:val="24"/>
          <w:szCs w:val="24"/>
        </w:rPr>
        <w:t>，可以通过如下方式改变线程的状态：</w:t>
      </w:r>
    </w:p>
    <w:p w:rsidR="00781B73" w:rsidRPr="00781B73" w:rsidRDefault="00A1500D" w:rsidP="00781B73">
      <w:pPr>
        <w:pStyle w:val="a5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A1500D">
        <w:rPr>
          <w:rStyle w:val="sentence"/>
          <w:rFonts w:asciiTheme="minorEastAsia" w:hAnsiTheme="minorEastAsia" w:cs="Arial" w:hint="eastAsia"/>
          <w:sz w:val="24"/>
          <w:szCs w:val="24"/>
        </w:rPr>
        <w:t>挂起线程：</w:t>
      </w:r>
      <w:r w:rsidRPr="00A1500D">
        <w:rPr>
          <w:rStyle w:val="sentence"/>
          <w:rFonts w:asciiTheme="minorEastAsia" w:hAnsiTheme="minorEastAsia" w:cs="Arial"/>
          <w:sz w:val="24"/>
          <w:szCs w:val="24"/>
        </w:rPr>
        <w:t>Sleep(</w:t>
      </w:r>
      <w:r w:rsidRPr="00A1500D">
        <w:rPr>
          <w:rStyle w:val="sentence"/>
          <w:rFonts w:asciiTheme="minorEastAsia" w:hAnsiTheme="minorEastAsia" w:cs="Arial" w:hint="eastAsia"/>
          <w:sz w:val="24"/>
          <w:szCs w:val="24"/>
        </w:rPr>
        <w:t>)和</w:t>
      </w:r>
      <w:r w:rsidRPr="00A1500D">
        <w:rPr>
          <w:rStyle w:val="sentence"/>
          <w:rFonts w:asciiTheme="minorEastAsia" w:hAnsiTheme="minorEastAsia" w:cs="Arial"/>
          <w:sz w:val="24"/>
          <w:szCs w:val="24"/>
        </w:rPr>
        <w:t>Suspend()</w:t>
      </w:r>
      <w:r w:rsidRPr="00A1500D">
        <w:rPr>
          <w:rStyle w:val="sentence"/>
          <w:rFonts w:asciiTheme="minorEastAsia" w:hAnsiTheme="minorEastAsia" w:cs="Arial" w:hint="eastAsia"/>
          <w:sz w:val="24"/>
          <w:szCs w:val="24"/>
        </w:rPr>
        <w:t>，前者挂起指定的时间，后者在恢复前始终挂起，请谨慎使用Suspend和Resume的组合。</w:t>
      </w:r>
      <w:r w:rsidRPr="00A1500D">
        <w:rPr>
          <w:rStyle w:val="sentence"/>
          <w:rFonts w:asciiTheme="minorEastAsia" w:hAnsiTheme="minorEastAsia" w:cs="Arial"/>
          <w:sz w:val="24"/>
          <w:szCs w:val="24"/>
        </w:rPr>
        <w:t>因为一旦某个线程占用了已有的资源，再使用Suspend（）使线程长期处于挂起状态，当在其他线程调用这些资源的时候就会引起死锁！所以在没有必要的情况下应该避免使用这两个方法。</w:t>
      </w:r>
      <w:r w:rsidR="00781B73">
        <w:rPr>
          <w:rStyle w:val="sentence"/>
          <w:rFonts w:asciiTheme="minorEastAsia" w:hAnsiTheme="minorEastAsia" w:cs="Arial" w:hint="eastAsia"/>
          <w:sz w:val="24"/>
          <w:szCs w:val="24"/>
        </w:rPr>
        <w:t>此外，当你无法</w:t>
      </w:r>
      <w:r w:rsidR="00781B73">
        <w:rPr>
          <w:rStyle w:val="sentence"/>
          <w:rFonts w:asciiTheme="minorEastAsia" w:hAnsiTheme="minorEastAsia" w:cs="Arial"/>
          <w:sz w:val="24"/>
          <w:szCs w:val="24"/>
        </w:rPr>
        <w:t>预知异步线程需要运行的时间，</w:t>
      </w:r>
      <w:r w:rsidR="00781B73" w:rsidRPr="00781B73">
        <w:rPr>
          <w:rStyle w:val="sentence"/>
          <w:rFonts w:asciiTheme="minorEastAsia" w:hAnsiTheme="minorEastAsia" w:cs="Arial"/>
          <w:sz w:val="24"/>
          <w:szCs w:val="24"/>
        </w:rPr>
        <w:t>通过</w:t>
      </w:r>
      <w:proofErr w:type="spellStart"/>
      <w:r w:rsidR="00781B73" w:rsidRPr="00781B73">
        <w:rPr>
          <w:rStyle w:val="sentence"/>
          <w:rFonts w:asciiTheme="minorEastAsia" w:hAnsiTheme="minorEastAsia" w:cs="Arial"/>
          <w:sz w:val="24"/>
          <w:szCs w:val="24"/>
        </w:rPr>
        <w:t>Thread.Sleep</w:t>
      </w:r>
      <w:proofErr w:type="spellEnd"/>
      <w:r w:rsidR="00781B73" w:rsidRPr="00781B73">
        <w:rPr>
          <w:rStyle w:val="sentence"/>
          <w:rFonts w:asciiTheme="minorEastAsia" w:hAnsiTheme="minorEastAsia" w:cs="Arial"/>
          <w:sz w:val="24"/>
          <w:szCs w:val="24"/>
        </w:rPr>
        <w:t>（</w:t>
      </w:r>
      <w:proofErr w:type="spellStart"/>
      <w:r w:rsidR="00781B73" w:rsidRPr="00781B73">
        <w:rPr>
          <w:rStyle w:val="sentence"/>
          <w:rFonts w:asciiTheme="minorEastAsia" w:hAnsiTheme="minorEastAsia" w:cs="Arial"/>
          <w:sz w:val="24"/>
          <w:szCs w:val="24"/>
        </w:rPr>
        <w:t>int</w:t>
      </w:r>
      <w:proofErr w:type="spellEnd"/>
      <w:r w:rsidR="00781B73" w:rsidRPr="00781B73">
        <w:rPr>
          <w:rStyle w:val="sentence"/>
          <w:rFonts w:asciiTheme="minorEastAsia" w:hAnsiTheme="minorEastAsia" w:cs="Arial"/>
          <w:sz w:val="24"/>
          <w:szCs w:val="24"/>
        </w:rPr>
        <w:t>）阻塞主线程并不是一个好的解决方法</w:t>
      </w:r>
      <w:r w:rsidR="00781B73">
        <w:rPr>
          <w:rStyle w:val="sentence"/>
          <w:rFonts w:asciiTheme="minorEastAsia" w:hAnsiTheme="minorEastAsia" w:cs="Arial" w:hint="eastAsia"/>
          <w:sz w:val="24"/>
          <w:szCs w:val="24"/>
        </w:rPr>
        <w:t>，而应该使用</w:t>
      </w:r>
      <w:proofErr w:type="spellStart"/>
      <w:r w:rsidR="00781B73" w:rsidRPr="00781B73">
        <w:rPr>
          <w:rStyle w:val="sentence"/>
          <w:rFonts w:asciiTheme="minorEastAsia" w:hAnsiTheme="minorEastAsia" w:cs="Arial"/>
          <w:sz w:val="24"/>
          <w:szCs w:val="24"/>
        </w:rPr>
        <w:t>thread.Join</w:t>
      </w:r>
      <w:proofErr w:type="spellEnd"/>
      <w:r w:rsidR="00781B73" w:rsidRPr="00781B73">
        <w:rPr>
          <w:rStyle w:val="sentence"/>
          <w:rFonts w:asciiTheme="minorEastAsia" w:hAnsiTheme="minorEastAsia" w:cs="Arial"/>
          <w:sz w:val="24"/>
          <w:szCs w:val="24"/>
        </w:rPr>
        <w:t>()</w:t>
      </w:r>
      <w:r w:rsidR="00781B73">
        <w:rPr>
          <w:rStyle w:val="sentence"/>
          <w:rFonts w:asciiTheme="minorEastAsia" w:hAnsiTheme="minorEastAsia" w:cs="Arial" w:hint="eastAsia"/>
          <w:sz w:val="24"/>
          <w:szCs w:val="24"/>
        </w:rPr>
        <w:t>，以</w:t>
      </w:r>
      <w:r w:rsidR="00781B73" w:rsidRPr="00781B73">
        <w:rPr>
          <w:rStyle w:val="sentence"/>
          <w:rFonts w:asciiTheme="minorEastAsia" w:hAnsiTheme="minorEastAsia" w:cs="Arial"/>
          <w:sz w:val="24"/>
          <w:szCs w:val="24"/>
        </w:rPr>
        <w:t>保证主线程在异步线程thread运行结束后才会终止。</w:t>
      </w:r>
    </w:p>
    <w:p w:rsidR="00781B73" w:rsidRDefault="00A1500D" w:rsidP="001210DC">
      <w:pPr>
        <w:pStyle w:val="a5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终止线程：</w:t>
      </w:r>
      <w:r w:rsidRPr="001210DC">
        <w:rPr>
          <w:rStyle w:val="sentence"/>
          <w:rFonts w:asciiTheme="minorEastAsia" w:hAnsiTheme="minorEastAsia" w:cs="Arial"/>
          <w:sz w:val="24"/>
          <w:szCs w:val="24"/>
        </w:rPr>
        <w:t>若想终止正在运行的线程，可以使用Abort</w:t>
      </w:r>
      <w:r w:rsidR="00781B73">
        <w:rPr>
          <w:rStyle w:val="sentence"/>
          <w:rFonts w:asciiTheme="minorEastAsia" w:hAnsiTheme="minorEastAsia" w:cs="Arial" w:hint="eastAsia"/>
          <w:sz w:val="24"/>
          <w:szCs w:val="24"/>
        </w:rPr>
        <w:t>()</w:t>
      </w:r>
      <w:r w:rsidRPr="001210DC">
        <w:rPr>
          <w:rStyle w:val="sentence"/>
          <w:rFonts w:asciiTheme="minorEastAsia" w:hAnsiTheme="minorEastAsia" w:cs="Arial"/>
          <w:sz w:val="24"/>
          <w:szCs w:val="24"/>
        </w:rPr>
        <w:t>方法。在使用Abort</w:t>
      </w:r>
      <w:r w:rsidR="00781B73">
        <w:rPr>
          <w:rStyle w:val="sentence"/>
          <w:rFonts w:asciiTheme="minorEastAsia" w:hAnsiTheme="minorEastAsia" w:cs="Arial" w:hint="eastAsia"/>
          <w:sz w:val="24"/>
          <w:szCs w:val="24"/>
        </w:rPr>
        <w:t>()</w:t>
      </w:r>
      <w:r w:rsidRPr="001210DC">
        <w:rPr>
          <w:rStyle w:val="sentence"/>
          <w:rFonts w:asciiTheme="minorEastAsia" w:hAnsiTheme="minorEastAsia" w:cs="Arial"/>
          <w:sz w:val="24"/>
          <w:szCs w:val="24"/>
        </w:rPr>
        <w:t>的时候，将引发一个特殊异常</w:t>
      </w:r>
      <w:proofErr w:type="spellStart"/>
      <w:r w:rsidRPr="001210DC">
        <w:rPr>
          <w:rStyle w:val="sentence"/>
          <w:rFonts w:asciiTheme="minorEastAsia" w:hAnsiTheme="minorEastAsia" w:cs="Arial"/>
          <w:sz w:val="24"/>
          <w:szCs w:val="24"/>
        </w:rPr>
        <w:t>ThreadAbort</w:t>
      </w:r>
      <w:r w:rsidR="00781B73">
        <w:rPr>
          <w:rStyle w:val="sentence"/>
          <w:rFonts w:asciiTheme="minorEastAsia" w:hAnsiTheme="minorEastAsia" w:cs="Arial"/>
          <w:sz w:val="24"/>
          <w:szCs w:val="24"/>
        </w:rPr>
        <w:t>Exception</w:t>
      </w:r>
      <w:proofErr w:type="spellEnd"/>
      <w:r w:rsidR="00781B73">
        <w:rPr>
          <w:rStyle w:val="sentence"/>
          <w:rFonts w:asciiTheme="minorEastAsia" w:hAnsiTheme="minorEastAsia" w:cs="Arial" w:hint="eastAsia"/>
          <w:sz w:val="24"/>
          <w:szCs w:val="24"/>
        </w:rPr>
        <w:t>。</w:t>
      </w:r>
      <w:r w:rsidRPr="001210DC">
        <w:rPr>
          <w:rStyle w:val="sentence"/>
          <w:rFonts w:asciiTheme="minorEastAsia" w:hAnsiTheme="minorEastAsia" w:cs="Arial"/>
          <w:sz w:val="24"/>
          <w:szCs w:val="24"/>
        </w:rPr>
        <w:t>若想在线程终止前恢复线程的执行，可以在捕获异常后 ,在catch（</w:t>
      </w:r>
      <w:proofErr w:type="spellStart"/>
      <w:r w:rsidRPr="001210DC">
        <w:rPr>
          <w:rStyle w:val="sentence"/>
          <w:rFonts w:asciiTheme="minorEastAsia" w:hAnsiTheme="minorEastAsia" w:cs="Arial"/>
          <w:sz w:val="24"/>
          <w:szCs w:val="24"/>
        </w:rPr>
        <w:t>ThreadAbortException</w:t>
      </w:r>
      <w:proofErr w:type="spellEnd"/>
      <w:r w:rsidRPr="001210DC">
        <w:rPr>
          <w:rStyle w:val="sentence"/>
          <w:rFonts w:asciiTheme="minorEastAsia" w:hAnsiTheme="minorEastAsia" w:cs="Arial"/>
          <w:sz w:val="24"/>
          <w:szCs w:val="24"/>
        </w:rPr>
        <w:t xml:space="preserve"> ex）{...} 中调用</w:t>
      </w:r>
      <w:proofErr w:type="spellStart"/>
      <w:r w:rsidRPr="001210DC">
        <w:rPr>
          <w:rStyle w:val="sentence"/>
          <w:rFonts w:asciiTheme="minorEastAsia" w:hAnsiTheme="minorEastAsia" w:cs="Arial"/>
          <w:sz w:val="24"/>
          <w:szCs w:val="24"/>
        </w:rPr>
        <w:t>Thread.ResetAbort</w:t>
      </w:r>
      <w:proofErr w:type="spellEnd"/>
      <w:r w:rsidR="00781B73">
        <w:rPr>
          <w:rStyle w:val="sentence"/>
          <w:rFonts w:asciiTheme="minorEastAsia" w:hAnsiTheme="minorEastAsia" w:cs="Arial" w:hint="eastAsia"/>
          <w:sz w:val="24"/>
          <w:szCs w:val="24"/>
        </w:rPr>
        <w:t>()</w:t>
      </w:r>
      <w:r w:rsidR="00781B73">
        <w:rPr>
          <w:rStyle w:val="sentence"/>
          <w:rFonts w:asciiTheme="minorEastAsia" w:hAnsiTheme="minorEastAsia" w:cs="Arial"/>
          <w:sz w:val="24"/>
          <w:szCs w:val="24"/>
        </w:rPr>
        <w:t>取消终止</w:t>
      </w:r>
      <w:r w:rsidR="00781B73">
        <w:rPr>
          <w:rStyle w:val="sentence"/>
          <w:rFonts w:asciiTheme="minorEastAsia" w:hAnsiTheme="minorEastAsia" w:cs="Arial" w:hint="eastAsia"/>
          <w:sz w:val="24"/>
          <w:szCs w:val="24"/>
        </w:rPr>
        <w:t>。</w:t>
      </w:r>
      <w:r w:rsidRPr="001210DC">
        <w:rPr>
          <w:rStyle w:val="sentence"/>
          <w:rFonts w:asciiTheme="minorEastAsia" w:hAnsiTheme="minorEastAsia" w:cs="Arial"/>
          <w:sz w:val="24"/>
          <w:szCs w:val="24"/>
        </w:rPr>
        <w:t>而使用</w:t>
      </w:r>
      <w:proofErr w:type="spellStart"/>
      <w:r w:rsidRPr="001210DC">
        <w:rPr>
          <w:rStyle w:val="sentence"/>
          <w:rFonts w:asciiTheme="minorEastAsia" w:hAnsiTheme="minorEastAsia" w:cs="Arial"/>
          <w:sz w:val="24"/>
          <w:szCs w:val="24"/>
        </w:rPr>
        <w:t>Thread.Join</w:t>
      </w:r>
      <w:proofErr w:type="spellEnd"/>
      <w:r w:rsidR="00781B73">
        <w:rPr>
          <w:rStyle w:val="sentence"/>
          <w:rFonts w:asciiTheme="minorEastAsia" w:hAnsiTheme="minorEastAsia" w:cs="Arial" w:hint="eastAsia"/>
          <w:sz w:val="24"/>
          <w:szCs w:val="24"/>
        </w:rPr>
        <w:t>()</w:t>
      </w:r>
      <w:r w:rsidRPr="001210DC">
        <w:rPr>
          <w:rStyle w:val="sentence"/>
          <w:rFonts w:asciiTheme="minorEastAsia" w:hAnsiTheme="minorEastAsia" w:cs="Arial"/>
          <w:sz w:val="24"/>
          <w:szCs w:val="24"/>
        </w:rPr>
        <w:t>可以保证应用程序域等待异步线程结束后才终止运行。</w:t>
      </w:r>
    </w:p>
    <w:p w:rsidR="00781B73" w:rsidRDefault="00781B73" w:rsidP="00781B73">
      <w:pPr>
        <w:pStyle w:val="a5"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left="420" w:firstLineChars="0" w:firstLine="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</w:p>
    <w:p w:rsidR="00781B73" w:rsidRPr="00781B73" w:rsidRDefault="00A23407" w:rsidP="00781B73">
      <w:pPr>
        <w:pStyle w:val="a5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proofErr w:type="spellStart"/>
      <w:r w:rsidRPr="00781B73">
        <w:rPr>
          <w:rStyle w:val="sentence"/>
          <w:rFonts w:asciiTheme="minorEastAsia" w:hAnsiTheme="minorEastAsia" w:cs="Arial"/>
          <w:sz w:val="24"/>
          <w:szCs w:val="24"/>
        </w:rPr>
        <w:t>ThreadStart</w:t>
      </w:r>
      <w:proofErr w:type="spellEnd"/>
      <w:r w:rsidRPr="00781B73">
        <w:rPr>
          <w:rStyle w:val="sentence"/>
          <w:rFonts w:asciiTheme="minorEastAsia" w:hAnsiTheme="minorEastAsia" w:cs="Arial"/>
          <w:sz w:val="24"/>
          <w:szCs w:val="24"/>
        </w:rPr>
        <w:t>、</w:t>
      </w:r>
      <w:proofErr w:type="spellStart"/>
      <w:r w:rsidRPr="00781B73">
        <w:rPr>
          <w:rStyle w:val="sentence"/>
          <w:rFonts w:asciiTheme="minorEastAsia" w:hAnsiTheme="minorEastAsia" w:cs="Arial"/>
          <w:sz w:val="24"/>
          <w:szCs w:val="24"/>
        </w:rPr>
        <w:t>ParameterizedThreadStart</w:t>
      </w:r>
      <w:proofErr w:type="spellEnd"/>
      <w:r w:rsidRPr="00781B73">
        <w:rPr>
          <w:rStyle w:val="sentence"/>
          <w:rFonts w:asciiTheme="minorEastAsia" w:hAnsiTheme="minorEastAsia" w:cs="Arial"/>
          <w:sz w:val="24"/>
          <w:szCs w:val="24"/>
        </w:rPr>
        <w:t>委托</w:t>
      </w:r>
      <w:r w:rsidR="00781B73" w:rsidRPr="00781B73">
        <w:rPr>
          <w:rStyle w:val="sentence"/>
          <w:rFonts w:asciiTheme="minorEastAsia" w:hAnsiTheme="minorEastAsia" w:cs="Arial" w:hint="eastAsia"/>
          <w:sz w:val="24"/>
          <w:szCs w:val="24"/>
        </w:rPr>
        <w:t>类</w:t>
      </w:r>
      <w:r w:rsidRPr="00781B73">
        <w:rPr>
          <w:rStyle w:val="sentence"/>
          <w:rFonts w:asciiTheme="minorEastAsia" w:hAnsiTheme="minorEastAsia" w:cs="Arial"/>
          <w:sz w:val="24"/>
          <w:szCs w:val="24"/>
        </w:rPr>
        <w:t>。</w:t>
      </w:r>
    </w:p>
    <w:p w:rsidR="00A23407" w:rsidRDefault="00A23407" w:rsidP="006A21E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1210DC">
        <w:rPr>
          <w:rStyle w:val="sentence"/>
          <w:rFonts w:asciiTheme="minorEastAsia" w:hAnsiTheme="minorEastAsia" w:cs="Arial"/>
          <w:sz w:val="24"/>
          <w:szCs w:val="24"/>
        </w:rPr>
        <w:t>通过</w:t>
      </w:r>
      <w:proofErr w:type="spellStart"/>
      <w:r w:rsidRPr="001210DC">
        <w:rPr>
          <w:rStyle w:val="sentence"/>
          <w:rFonts w:asciiTheme="minorEastAsia" w:hAnsiTheme="minorEastAsia" w:cs="Arial"/>
          <w:sz w:val="24"/>
          <w:szCs w:val="24"/>
        </w:rPr>
        <w:t>ThreadStart</w:t>
      </w:r>
      <w:proofErr w:type="spellEnd"/>
      <w:r w:rsidRPr="001210DC">
        <w:rPr>
          <w:rStyle w:val="sentence"/>
          <w:rFonts w:asciiTheme="minorEastAsia" w:hAnsiTheme="minorEastAsia" w:cs="Arial"/>
          <w:sz w:val="24"/>
          <w:szCs w:val="24"/>
        </w:rPr>
        <w:t>来创建一个新线程是最直接的方法，但这样创</w:t>
      </w:r>
      <w:r w:rsidR="00781B73">
        <w:rPr>
          <w:rStyle w:val="sentence"/>
          <w:rFonts w:asciiTheme="minorEastAsia" w:hAnsiTheme="minorEastAsia" w:cs="Arial"/>
          <w:sz w:val="24"/>
          <w:szCs w:val="24"/>
        </w:rPr>
        <w:t>建出来的线程比较难管理，如果创建过多的线程反而会让系统的性能</w:t>
      </w:r>
      <w:r w:rsidR="00781B73">
        <w:rPr>
          <w:rStyle w:val="sentence"/>
          <w:rFonts w:asciiTheme="minorEastAsia" w:hAnsiTheme="minorEastAsia" w:cs="Arial" w:hint="eastAsia"/>
          <w:sz w:val="24"/>
          <w:szCs w:val="24"/>
        </w:rPr>
        <w:t>下降（过多的线程上下问切换），因此需要谨慎使用。</w:t>
      </w:r>
    </w:p>
    <w:p w:rsidR="00A23407" w:rsidRDefault="00A23407" w:rsidP="006A21E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</w:p>
    <w:p w:rsidR="006A21E1" w:rsidRDefault="006A21E1" w:rsidP="006A21E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A81281">
        <w:rPr>
          <w:rFonts w:asciiTheme="minorEastAsia" w:hAnsiTheme="minorEastAsia" w:cs="Arial"/>
          <w:noProof/>
          <w:sz w:val="24"/>
          <w:szCs w:val="24"/>
        </w:rPr>
        <w:drawing>
          <wp:inline distT="0" distB="0" distL="0" distR="0" wp14:anchorId="0CB7099C" wp14:editId="64F86057">
            <wp:extent cx="6248400" cy="514350"/>
            <wp:effectExtent l="38100" t="38100" r="19050" b="57150"/>
            <wp:docPr id="29" name="图示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00A49" w:rsidRDefault="00675827" w:rsidP="008672EF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420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CLR初始化时，线程池中是没有线程的，其内部维护了一个操作请求队列，</w:t>
      </w:r>
      <w:r w:rsidR="008672EF">
        <w:rPr>
          <w:rStyle w:val="sentence"/>
          <w:rFonts w:asciiTheme="minorEastAsia" w:hAnsiTheme="minorEastAsia" w:cs="Arial" w:hint="eastAsia"/>
          <w:sz w:val="24"/>
          <w:szCs w:val="24"/>
        </w:rPr>
        <w:t>应用程序</w:t>
      </w:r>
      <w:proofErr w:type="gramStart"/>
      <w:r w:rsidR="008672EF">
        <w:rPr>
          <w:rStyle w:val="sentence"/>
          <w:rFonts w:asciiTheme="minorEastAsia" w:hAnsiTheme="minorEastAsia" w:cs="Arial" w:hint="eastAsia"/>
          <w:sz w:val="24"/>
          <w:szCs w:val="24"/>
        </w:rPr>
        <w:t>想执行</w:t>
      </w:r>
      <w:proofErr w:type="gramEnd"/>
      <w:r w:rsidR="008672EF">
        <w:rPr>
          <w:rStyle w:val="sentence"/>
          <w:rFonts w:asciiTheme="minorEastAsia" w:hAnsiTheme="minorEastAsia" w:cs="Arial" w:hint="eastAsia"/>
          <w:sz w:val="24"/>
          <w:szCs w:val="24"/>
        </w:rPr>
        <w:t>一个异步操作时，就调用某个方法，将一个记录项(entry)追加到线程池的队列中。线程池代码从这个队列提取记录项，并派遣给一个线程。如果木有线程则创建，</w:t>
      </w:r>
      <w:r w:rsidR="00000A49" w:rsidRPr="00A81281">
        <w:rPr>
          <w:rStyle w:val="sentence"/>
          <w:rFonts w:asciiTheme="minorEastAsia" w:hAnsiTheme="minorEastAsia" w:cs="Arial"/>
          <w:sz w:val="24"/>
          <w:szCs w:val="24"/>
        </w:rPr>
        <w:t>在完成任务以后，该线程不会自行销毁，而是以挂起的状态返回到线程池。直到应用程序再次向线程</w:t>
      </w:r>
      <w:proofErr w:type="gramStart"/>
      <w:r w:rsidR="00000A49" w:rsidRPr="00A81281">
        <w:rPr>
          <w:rStyle w:val="sentence"/>
          <w:rFonts w:asciiTheme="minorEastAsia" w:hAnsiTheme="minorEastAsia" w:cs="Arial"/>
          <w:sz w:val="24"/>
          <w:szCs w:val="24"/>
        </w:rPr>
        <w:t>池发出</w:t>
      </w:r>
      <w:proofErr w:type="gramEnd"/>
      <w:r w:rsidR="00000A49" w:rsidRPr="00A81281">
        <w:rPr>
          <w:rStyle w:val="sentence"/>
          <w:rFonts w:asciiTheme="minorEastAsia" w:hAnsiTheme="minorEastAsia" w:cs="Arial"/>
          <w:sz w:val="24"/>
          <w:szCs w:val="24"/>
        </w:rPr>
        <w:t>请求时，线程池里挂起的线程就会再度激活执行任务。这样既节省了建立线程所造成的性能损耗，也可以让多个任务反复重用同一线程，从而在应用程序生存期内节约大量开销。</w:t>
      </w:r>
    </w:p>
    <w:p w:rsidR="00C6499C" w:rsidRDefault="008672EF" w:rsidP="00000A49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ab/>
      </w:r>
      <w:proofErr w:type="gramStart"/>
      <w:r>
        <w:rPr>
          <w:rStyle w:val="sentence"/>
          <w:rFonts w:asciiTheme="minorEastAsia" w:hAnsiTheme="minorEastAsia" w:cs="Arial" w:hint="eastAsia"/>
          <w:sz w:val="24"/>
          <w:szCs w:val="24"/>
        </w:rPr>
        <w:t>线程池将自己</w:t>
      </w:r>
      <w:proofErr w:type="gramEnd"/>
      <w:r>
        <w:rPr>
          <w:rStyle w:val="sentence"/>
          <w:rFonts w:asciiTheme="minorEastAsia" w:hAnsiTheme="minorEastAsia" w:cs="Arial" w:hint="eastAsia"/>
          <w:sz w:val="24"/>
          <w:szCs w:val="24"/>
        </w:rPr>
        <w:t>的线程划分为工作者线程(Worker)和IO线程(</w:t>
      </w:r>
      <w:proofErr w:type="spellStart"/>
      <w:r>
        <w:rPr>
          <w:rStyle w:val="sentence"/>
          <w:rFonts w:asciiTheme="minorEastAsia" w:hAnsiTheme="minorEastAsia" w:cs="Arial" w:hint="eastAsia"/>
          <w:sz w:val="24"/>
          <w:szCs w:val="24"/>
        </w:rPr>
        <w:t>C</w:t>
      </w:r>
      <w:r w:rsidRPr="00C6499C">
        <w:rPr>
          <w:rStyle w:val="sentence"/>
          <w:rFonts w:asciiTheme="minorEastAsia" w:hAnsiTheme="minorEastAsia" w:cs="Arial"/>
          <w:sz w:val="24"/>
          <w:szCs w:val="24"/>
        </w:rPr>
        <w:t>ompletion</w:t>
      </w:r>
      <w:r>
        <w:rPr>
          <w:rStyle w:val="sentence"/>
          <w:rFonts w:asciiTheme="minorEastAsia" w:hAnsiTheme="minorEastAsia" w:cs="Arial"/>
          <w:sz w:val="24"/>
          <w:szCs w:val="24"/>
        </w:rPr>
        <w:t>Port</w:t>
      </w:r>
      <w:r>
        <w:rPr>
          <w:rStyle w:val="sentence"/>
          <w:rFonts w:asciiTheme="minorEastAsia" w:hAnsiTheme="minorEastAsia" w:cs="Arial" w:hint="eastAsia"/>
          <w:sz w:val="24"/>
          <w:szCs w:val="24"/>
        </w:rPr>
        <w:t>Thread</w:t>
      </w:r>
      <w:proofErr w:type="spellEnd"/>
      <w:r>
        <w:rPr>
          <w:rStyle w:val="sentence"/>
          <w:rFonts w:asciiTheme="minorEastAsia" w:hAnsiTheme="minorEastAsia" w:cs="Arial" w:hint="eastAsia"/>
          <w:sz w:val="24"/>
          <w:szCs w:val="24"/>
        </w:rPr>
        <w:t>)，前者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主要用作管理</w:t>
      </w:r>
      <w:r w:rsidRPr="00C6499C">
        <w:rPr>
          <w:rStyle w:val="sentence"/>
          <w:rFonts w:asciiTheme="minorEastAsia" w:hAnsiTheme="minorEastAsia" w:cs="Arial"/>
          <w:sz w:val="24"/>
          <w:szCs w:val="24"/>
        </w:rPr>
        <w:t>CLR内部对象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的运作</w:t>
      </w:r>
      <w:r>
        <w:rPr>
          <w:rStyle w:val="sentence"/>
          <w:rFonts w:asciiTheme="minorEastAsia" w:hAnsiTheme="minorEastAsia" w:cs="Arial" w:hint="eastAsia"/>
          <w:sz w:val="24"/>
          <w:szCs w:val="24"/>
        </w:rPr>
        <w:t>，后者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用于与</w:t>
      </w:r>
      <w:r w:rsidRPr="00C6499C">
        <w:rPr>
          <w:rStyle w:val="sentence"/>
          <w:rFonts w:asciiTheme="minorEastAsia" w:hAnsiTheme="minorEastAsia" w:cs="Arial"/>
          <w:sz w:val="24"/>
          <w:szCs w:val="24"/>
        </w:rPr>
        <w:t>外部系统交换信息</w:t>
      </w:r>
      <w:r>
        <w:rPr>
          <w:rStyle w:val="sentence"/>
          <w:rFonts w:asciiTheme="minorEastAsia" w:hAnsiTheme="minorEastAsia" w:cs="Arial" w:hint="eastAsia"/>
          <w:sz w:val="24"/>
          <w:szCs w:val="24"/>
        </w:rPr>
        <w:t>，简单线程</w:t>
      </w:r>
      <w:proofErr w:type="gramStart"/>
      <w:r>
        <w:rPr>
          <w:rStyle w:val="sentence"/>
          <w:rFonts w:asciiTheme="minorEastAsia" w:hAnsiTheme="minorEastAsia" w:cs="Arial" w:hint="eastAsia"/>
          <w:sz w:val="24"/>
          <w:szCs w:val="24"/>
        </w:rPr>
        <w:t>池方法</w:t>
      </w:r>
      <w:proofErr w:type="gramEnd"/>
      <w:r>
        <w:rPr>
          <w:rStyle w:val="sentence"/>
          <w:rFonts w:asciiTheme="minorEastAsia" w:hAnsiTheme="minorEastAsia" w:cs="Arial" w:hint="eastAsia"/>
          <w:sz w:val="24"/>
          <w:szCs w:val="24"/>
        </w:rPr>
        <w:t>如下：</w:t>
      </w:r>
    </w:p>
    <w:tbl>
      <w:tblPr>
        <w:tblStyle w:val="-2"/>
        <w:tblW w:w="16719" w:type="dxa"/>
        <w:tblLook w:val="04A0" w:firstRow="1" w:lastRow="0" w:firstColumn="1" w:lastColumn="0" w:noHBand="0" w:noVBand="1"/>
      </w:tblPr>
      <w:tblGrid>
        <w:gridCol w:w="8497"/>
        <w:gridCol w:w="8222"/>
      </w:tblGrid>
      <w:tr w:rsidR="008672EF" w:rsidRPr="00E500A5" w:rsidTr="00BB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7" w:type="dxa"/>
            <w:hideMark/>
          </w:tcPr>
          <w:p w:rsidR="008672EF" w:rsidRPr="00E500A5" w:rsidRDefault="00E500A5" w:rsidP="00E500A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方法</w:t>
            </w:r>
          </w:p>
        </w:tc>
        <w:tc>
          <w:tcPr>
            <w:tcW w:w="8222" w:type="dxa"/>
            <w:hideMark/>
          </w:tcPr>
          <w:p w:rsidR="008672EF" w:rsidRPr="00E500A5" w:rsidRDefault="00E500A5" w:rsidP="00E500A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解释</w:t>
            </w:r>
          </w:p>
        </w:tc>
      </w:tr>
      <w:tr w:rsidR="008672EF" w:rsidRPr="00E500A5" w:rsidTr="00BB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7" w:type="dxa"/>
            <w:hideMark/>
          </w:tcPr>
          <w:p w:rsidR="008672EF" w:rsidRPr="00E500A5" w:rsidRDefault="00E500A5" w:rsidP="00EC68A7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proofErr w:type="spellStart"/>
            <w:r w:rsidRPr="00E500A5"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QueueUserWorkItem</w:t>
            </w:r>
            <w:proofErr w:type="spellEnd"/>
            <w:r w:rsidRPr="00E500A5"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(</w:t>
            </w:r>
            <w:proofErr w:type="spellStart"/>
            <w:r w:rsidRPr="00E500A5"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WaitCallback</w:t>
            </w:r>
            <w:proofErr w:type="spellEnd"/>
            <w:r w:rsidRPr="00E500A5"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 xml:space="preserve"> callback, object state)</w:t>
            </w:r>
          </w:p>
        </w:tc>
        <w:tc>
          <w:tcPr>
            <w:tcW w:w="8222" w:type="dxa"/>
            <w:hideMark/>
          </w:tcPr>
          <w:p w:rsidR="008672EF" w:rsidRPr="00E500A5" w:rsidRDefault="00E500A5" w:rsidP="00EC68A7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E500A5"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向线程池队列添加一个工作项，参数1为回调委托，参数2为该委托的参数</w:t>
            </w:r>
          </w:p>
        </w:tc>
      </w:tr>
      <w:tr w:rsidR="008672EF" w:rsidRPr="00E500A5" w:rsidTr="00BB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7" w:type="dxa"/>
            <w:hideMark/>
          </w:tcPr>
          <w:p w:rsidR="008672EF" w:rsidRPr="00E500A5" w:rsidRDefault="00E500A5" w:rsidP="00EC68A7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GetMax</w:t>
            </w:r>
            <w:r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Threads</w:t>
            </w:r>
            <w:proofErr w:type="spellEnd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（out </w:t>
            </w: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int</w:t>
            </w:r>
            <w:proofErr w:type="spellEnd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</w:t>
            </w: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workerThreads,out</w:t>
            </w:r>
            <w:proofErr w:type="spellEnd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</w:t>
            </w: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int</w:t>
            </w:r>
            <w:proofErr w:type="spellEnd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</w:t>
            </w: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completionPortThreads</w:t>
            </w:r>
            <w:proofErr w:type="spellEnd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)</w:t>
            </w:r>
          </w:p>
        </w:tc>
        <w:tc>
          <w:tcPr>
            <w:tcW w:w="8222" w:type="dxa"/>
            <w:hideMark/>
          </w:tcPr>
          <w:p w:rsidR="008672EF" w:rsidRPr="00E500A5" w:rsidRDefault="00E500A5" w:rsidP="00EC68A7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获取最大</w:t>
            </w:r>
            <w:proofErr w:type="gramStart"/>
            <w:r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线程数</w:t>
            </w:r>
            <w:proofErr w:type="gramEnd"/>
          </w:p>
        </w:tc>
      </w:tr>
      <w:tr w:rsidR="008672EF" w:rsidRPr="00E500A5" w:rsidTr="00BB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7" w:type="dxa"/>
            <w:hideMark/>
          </w:tcPr>
          <w:p w:rsidR="008672EF" w:rsidRPr="00E500A5" w:rsidRDefault="00E500A5" w:rsidP="00EC68A7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SetMax</w:t>
            </w:r>
            <w:r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Threads</w:t>
            </w:r>
            <w:proofErr w:type="spellEnd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( </w:t>
            </w: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int</w:t>
            </w:r>
            <w:proofErr w:type="spellEnd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</w:t>
            </w: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workerThreads</w:t>
            </w:r>
            <w:proofErr w:type="spellEnd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, </w:t>
            </w: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int</w:t>
            </w:r>
            <w:proofErr w:type="spellEnd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</w:t>
            </w:r>
            <w:proofErr w:type="spellStart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completionPortThreads</w:t>
            </w:r>
            <w:proofErr w:type="spellEnd"/>
            <w:r w:rsidRPr="00E500A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)</w:t>
            </w:r>
          </w:p>
        </w:tc>
        <w:tc>
          <w:tcPr>
            <w:tcW w:w="8222" w:type="dxa"/>
            <w:hideMark/>
          </w:tcPr>
          <w:p w:rsidR="008672EF" w:rsidRPr="00E500A5" w:rsidRDefault="00E500A5" w:rsidP="00EC68A7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设置最大</w:t>
            </w:r>
            <w:proofErr w:type="gramStart"/>
            <w:r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  <w:t>线程数</w:t>
            </w:r>
            <w:proofErr w:type="gramEnd"/>
          </w:p>
        </w:tc>
      </w:tr>
    </w:tbl>
    <w:p w:rsidR="00BB423B" w:rsidRPr="00C6499C" w:rsidRDefault="00BB423B" w:rsidP="00BB423B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A81281">
        <w:rPr>
          <w:rStyle w:val="sentence"/>
          <w:rFonts w:asciiTheme="minorEastAsia" w:hAnsiTheme="minorEastAsia" w:cs="Arial"/>
          <w:sz w:val="24"/>
          <w:szCs w:val="24"/>
        </w:rPr>
        <w:t>通过</w:t>
      </w:r>
      <w:r w:rsidRPr="00BB423B">
        <w:rPr>
          <w:rStyle w:val="sentence"/>
          <w:rFonts w:asciiTheme="minorEastAsia" w:hAnsiTheme="minorEastAsia" w:cs="Arial"/>
          <w:sz w:val="24"/>
          <w:szCs w:val="24"/>
        </w:rPr>
        <w:t>Get</w:t>
      </w:r>
      <w:r>
        <w:rPr>
          <w:rStyle w:val="sentence"/>
          <w:rFonts w:asciiTheme="minorEastAsia" w:hAnsiTheme="minorEastAsia" w:cs="Arial" w:hint="eastAsia"/>
          <w:sz w:val="24"/>
          <w:szCs w:val="24"/>
        </w:rPr>
        <w:t>/</w:t>
      </w:r>
      <w:proofErr w:type="spellStart"/>
      <w:r>
        <w:rPr>
          <w:rStyle w:val="sentence"/>
          <w:rFonts w:asciiTheme="minorEastAsia" w:hAnsiTheme="minorEastAsia" w:cs="Arial" w:hint="eastAsia"/>
          <w:sz w:val="24"/>
          <w:szCs w:val="24"/>
        </w:rPr>
        <w:t>Set</w:t>
      </w:r>
      <w:r w:rsidRPr="00BB423B">
        <w:rPr>
          <w:rStyle w:val="sentence"/>
          <w:rFonts w:asciiTheme="minorEastAsia" w:hAnsiTheme="minorEastAsia" w:cs="Arial"/>
          <w:sz w:val="24"/>
          <w:szCs w:val="24"/>
        </w:rPr>
        <w:t>Max</w:t>
      </w:r>
      <w:r w:rsidRPr="00BB423B">
        <w:rPr>
          <w:rStyle w:val="sentence"/>
          <w:rFonts w:asciiTheme="minorEastAsia" w:hAnsiTheme="minorEastAsia" w:cs="Arial" w:hint="eastAsia"/>
          <w:sz w:val="24"/>
          <w:szCs w:val="24"/>
        </w:rPr>
        <w:t>Threads</w:t>
      </w:r>
      <w:proofErr w:type="spellEnd"/>
      <w:r w:rsidRPr="00A81281">
        <w:rPr>
          <w:rStyle w:val="sentence"/>
          <w:rFonts w:asciiTheme="minorEastAsia" w:hAnsiTheme="minorEastAsia" w:cs="Arial"/>
          <w:sz w:val="24"/>
          <w:szCs w:val="24"/>
        </w:rPr>
        <w:t>两个方法可以分别读取和设置CLR线程池中工作者线程与I/O线程的最大线程数。在</w:t>
      </w:r>
      <w:r>
        <w:rPr>
          <w:rStyle w:val="sentence"/>
          <w:rFonts w:asciiTheme="minorEastAsia" w:hAnsiTheme="minorEastAsia" w:cs="Arial"/>
          <w:sz w:val="24"/>
          <w:szCs w:val="24"/>
        </w:rPr>
        <w:t>Framewok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4.0中最大</w:t>
      </w:r>
      <w:proofErr w:type="gramStart"/>
      <w:r w:rsidRPr="00A81281">
        <w:rPr>
          <w:rStyle w:val="sentence"/>
          <w:rFonts w:asciiTheme="minorEastAsia" w:hAnsiTheme="minorEastAsia" w:cs="Arial"/>
          <w:sz w:val="24"/>
          <w:szCs w:val="24"/>
        </w:rPr>
        <w:t>线程数</w:t>
      </w:r>
      <w:proofErr w:type="gramEnd"/>
      <w:r w:rsidRPr="00A81281">
        <w:rPr>
          <w:rStyle w:val="sentence"/>
          <w:rFonts w:asciiTheme="minorEastAsia" w:hAnsiTheme="minorEastAsia" w:cs="Arial"/>
          <w:sz w:val="24"/>
          <w:szCs w:val="24"/>
        </w:rPr>
        <w:t>默认为250*CPU</w:t>
      </w:r>
      <w:r>
        <w:rPr>
          <w:rStyle w:val="sentence"/>
          <w:rFonts w:asciiTheme="minorEastAsia" w:hAnsiTheme="minorEastAsia" w:cs="Arial"/>
          <w:sz w:val="24"/>
          <w:szCs w:val="24"/>
        </w:rPr>
        <w:t>数</w:t>
      </w:r>
      <w:r>
        <w:rPr>
          <w:rStyle w:val="sentence"/>
          <w:rFonts w:asciiTheme="minorEastAsia" w:hAnsiTheme="minorEastAsia" w:cs="Arial" w:hint="eastAsia"/>
          <w:sz w:val="24"/>
          <w:szCs w:val="24"/>
        </w:rPr>
        <w:t>，一般在1000左右，</w:t>
      </w:r>
      <w:r>
        <w:rPr>
          <w:rStyle w:val="sentence"/>
          <w:rFonts w:asciiTheme="minorEastAsia" w:hAnsiTheme="minorEastAsia" w:cs="Arial" w:hint="eastAsia"/>
          <w:sz w:val="24"/>
          <w:szCs w:val="24"/>
        </w:rPr>
        <w:t>本机情况如下:</w:t>
      </w:r>
    </w:p>
    <w:p w:rsidR="00E500A5" w:rsidRDefault="00BB423B" w:rsidP="00000A49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A81281">
        <w:rPr>
          <w:rStyle w:val="sentence"/>
          <w:rFonts w:asciiTheme="minorEastAsia" w:hAnsiTheme="minorEastAsia" w:cs="Arial"/>
          <w:sz w:val="24"/>
          <w:szCs w:val="24"/>
        </w:rPr>
        <w:drawing>
          <wp:inline distT="0" distB="0" distL="0" distR="0" wp14:anchorId="06CA72C8" wp14:editId="1FA21516">
            <wp:extent cx="3819525" cy="3714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3B" w:rsidRPr="00BB423B" w:rsidRDefault="00BB423B" w:rsidP="00000A49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</w:p>
    <w:p w:rsidR="00000A49" w:rsidRPr="00A81281" w:rsidRDefault="00000A49" w:rsidP="00000A49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线程</w:t>
      </w:r>
      <w:proofErr w:type="gramStart"/>
      <w:r>
        <w:rPr>
          <w:rStyle w:val="sentence"/>
          <w:rFonts w:asciiTheme="minorEastAsia" w:hAnsiTheme="minorEastAsia" w:cs="Arial" w:hint="eastAsia"/>
          <w:sz w:val="24"/>
          <w:szCs w:val="24"/>
        </w:rPr>
        <w:t>池使用</w:t>
      </w:r>
      <w:proofErr w:type="gramEnd"/>
      <w:r>
        <w:rPr>
          <w:rStyle w:val="sentence"/>
          <w:rFonts w:asciiTheme="minorEastAsia" w:hAnsiTheme="minorEastAsia" w:cs="Arial" w:hint="eastAsia"/>
          <w:sz w:val="24"/>
          <w:szCs w:val="24"/>
        </w:rPr>
        <w:t>需要注意：</w:t>
      </w:r>
    </w:p>
    <w:p w:rsidR="00000A49" w:rsidRPr="00000A49" w:rsidRDefault="00000A49" w:rsidP="00000A49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A81281">
        <w:rPr>
          <w:rStyle w:val="sentence"/>
          <w:rFonts w:asciiTheme="minorEastAsia" w:hAnsiTheme="minorEastAsia" w:cs="Arial"/>
          <w:sz w:val="24"/>
          <w:szCs w:val="24"/>
        </w:rPr>
        <w:t>通过CLR</w:t>
      </w:r>
      <w:proofErr w:type="gramStart"/>
      <w:r w:rsidRPr="00A81281">
        <w:rPr>
          <w:rStyle w:val="sentence"/>
          <w:rFonts w:asciiTheme="minorEastAsia" w:hAnsiTheme="minorEastAsia" w:cs="Arial"/>
          <w:sz w:val="24"/>
          <w:szCs w:val="24"/>
        </w:rPr>
        <w:t>线程池所建立</w:t>
      </w:r>
      <w:proofErr w:type="gramEnd"/>
      <w:r w:rsidRPr="00A81281">
        <w:rPr>
          <w:rStyle w:val="sentence"/>
          <w:rFonts w:asciiTheme="minorEastAsia" w:hAnsiTheme="minorEastAsia" w:cs="Arial"/>
          <w:sz w:val="24"/>
          <w:szCs w:val="24"/>
        </w:rPr>
        <w:t>的线程总是默认为后台线程，优先级数为</w:t>
      </w:r>
      <w:proofErr w:type="spellStart"/>
      <w:r w:rsidRPr="00A81281">
        <w:rPr>
          <w:rStyle w:val="sentence"/>
          <w:rFonts w:asciiTheme="minorEastAsia" w:hAnsiTheme="minorEastAsia" w:cs="Arial"/>
          <w:sz w:val="24"/>
          <w:szCs w:val="24"/>
        </w:rPr>
        <w:t>ThreadPriority.Normal</w:t>
      </w:r>
      <w:proofErr w:type="spellEnd"/>
      <w:r w:rsidRPr="00A81281">
        <w:rPr>
          <w:rStyle w:val="sentence"/>
          <w:rFonts w:asciiTheme="minorEastAsia" w:hAnsiTheme="minorEastAsia" w:cs="Arial"/>
          <w:sz w:val="24"/>
          <w:szCs w:val="24"/>
        </w:rPr>
        <w:t>。</w:t>
      </w:r>
    </w:p>
    <w:p w:rsidR="00000A49" w:rsidRPr="00A81281" w:rsidRDefault="00000A49" w:rsidP="00000A49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 w:rsidRPr="00A81281">
        <w:rPr>
          <w:rStyle w:val="sentence"/>
          <w:rFonts w:asciiTheme="minorEastAsia" w:hAnsiTheme="minorEastAsia" w:cs="Arial"/>
          <w:sz w:val="24"/>
          <w:szCs w:val="24"/>
        </w:rPr>
        <w:t>不能将辅助线程的数目或 I/O 完成线程的数目设置为小于计算机的处理器数目。</w:t>
      </w:r>
    </w:p>
    <w:p w:rsidR="00000A49" w:rsidRPr="00A81281" w:rsidRDefault="00000A49" w:rsidP="00000A49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 w:rsidRPr="00A81281">
        <w:rPr>
          <w:rStyle w:val="sentence"/>
          <w:rFonts w:asciiTheme="minorEastAsia" w:hAnsiTheme="minorEastAsia" w:cs="Arial"/>
          <w:sz w:val="24"/>
          <w:szCs w:val="24"/>
        </w:rPr>
        <w:t>如果公共语言运行库是被承载的，例如被 IIS 或 SQL Server 承载，主机可能会限制或禁止更改线程池大小。</w:t>
      </w:r>
    </w:p>
    <w:p w:rsidR="00000A49" w:rsidRPr="00A81281" w:rsidRDefault="00000A49" w:rsidP="00000A49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 w:rsidRPr="00A81281">
        <w:rPr>
          <w:rStyle w:val="sentence"/>
          <w:rFonts w:asciiTheme="minorEastAsia" w:hAnsiTheme="minorEastAsia" w:cs="Arial"/>
          <w:sz w:val="24"/>
          <w:szCs w:val="24"/>
        </w:rPr>
        <w:t>更改线程池中的最大</w:t>
      </w:r>
      <w:proofErr w:type="gramStart"/>
      <w:r w:rsidRPr="00A81281">
        <w:rPr>
          <w:rStyle w:val="sentence"/>
          <w:rFonts w:asciiTheme="minorEastAsia" w:hAnsiTheme="minorEastAsia" w:cs="Arial"/>
          <w:sz w:val="24"/>
          <w:szCs w:val="24"/>
        </w:rPr>
        <w:t>线程数</w:t>
      </w:r>
      <w:proofErr w:type="gramEnd"/>
      <w:r w:rsidRPr="00A81281">
        <w:rPr>
          <w:rStyle w:val="sentence"/>
          <w:rFonts w:asciiTheme="minorEastAsia" w:hAnsiTheme="minorEastAsia" w:cs="Arial"/>
          <w:sz w:val="24"/>
          <w:szCs w:val="24"/>
        </w:rPr>
        <w:t>时需谨慎。虽然这类更改可能对您的代码有益，但对您使用的代码</w:t>
      </w:r>
      <w:proofErr w:type="gramStart"/>
      <w:r w:rsidRPr="00A81281">
        <w:rPr>
          <w:rStyle w:val="sentence"/>
          <w:rFonts w:asciiTheme="minorEastAsia" w:hAnsiTheme="minorEastAsia" w:cs="Arial"/>
          <w:sz w:val="24"/>
          <w:szCs w:val="24"/>
        </w:rPr>
        <w:t>库可能</w:t>
      </w:r>
      <w:proofErr w:type="gramEnd"/>
      <w:r w:rsidRPr="00A81281">
        <w:rPr>
          <w:rStyle w:val="sentence"/>
          <w:rFonts w:asciiTheme="minorEastAsia" w:hAnsiTheme="minorEastAsia" w:cs="Arial"/>
          <w:sz w:val="24"/>
          <w:szCs w:val="24"/>
        </w:rPr>
        <w:t>会有不利的影响。</w:t>
      </w:r>
    </w:p>
    <w:p w:rsidR="00C6499C" w:rsidRPr="00000A49" w:rsidRDefault="00000A49" w:rsidP="000F0592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A81281">
        <w:rPr>
          <w:rStyle w:val="sentence"/>
          <w:rFonts w:asciiTheme="minorEastAsia" w:hAnsiTheme="minorEastAsia" w:cs="Arial"/>
          <w:sz w:val="24"/>
          <w:szCs w:val="24"/>
        </w:rPr>
        <w:t>将线程池大小设置得太大可能导致性能问题。如果同时执行的线程太多，任务切换开销就成为影响性能的一个主要因素。</w:t>
      </w:r>
    </w:p>
    <w:p w:rsidR="00000A49" w:rsidRDefault="00000A49" w:rsidP="000F0592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</w:p>
    <w:p w:rsidR="001F4647" w:rsidRPr="007E7250" w:rsidRDefault="001F4647" w:rsidP="007E7250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proofErr w:type="spellStart"/>
      <w:r w:rsidRPr="007E7250">
        <w:rPr>
          <w:rStyle w:val="sentence"/>
          <w:rFonts w:asciiTheme="minorEastAsia" w:hAnsiTheme="minorEastAsia" w:cs="Arial" w:hint="eastAsia"/>
          <w:sz w:val="24"/>
          <w:szCs w:val="24"/>
        </w:rPr>
        <w:t>ThreadAbortException</w:t>
      </w:r>
      <w:proofErr w:type="spellEnd"/>
    </w:p>
    <w:p w:rsidR="00851BE3" w:rsidRDefault="000B6B58" w:rsidP="000F0592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 w:rsidRPr="00A81281">
        <w:rPr>
          <w:rStyle w:val="sentence"/>
          <w:rFonts w:asciiTheme="minorEastAsia" w:hAnsiTheme="minorEastAsia" w:cs="Arial"/>
          <w:sz w:val="24"/>
          <w:szCs w:val="24"/>
        </w:rPr>
        <w:t>在调用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begin"/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instrText xml:space="preserve"> HYPERLINK "https://msdn.microsoft.com/zh-cn/library/5b50fdsz.aspx" </w:instrTex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separate"/>
      </w:r>
      <w:r w:rsidRPr="00A81281">
        <w:rPr>
          <w:rStyle w:val="ab"/>
          <w:rFonts w:asciiTheme="minorEastAsia" w:hAnsiTheme="minorEastAsia" w:cs="Arial"/>
          <w:color w:val="auto"/>
          <w:sz w:val="24"/>
          <w:szCs w:val="24"/>
          <w:u w:val="none"/>
        </w:rPr>
        <w:t>Abort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end"/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方法以销毁线程时，公共语言运行时将引发</w:t>
      </w:r>
      <w:proofErr w:type="spellStart"/>
      <w:r w:rsidRPr="00A81281">
        <w:rPr>
          <w:rStyle w:val="selflink"/>
          <w:rFonts w:asciiTheme="minorEastAsia" w:hAnsiTheme="minorEastAsia" w:cs="Arial"/>
          <w:sz w:val="24"/>
          <w:szCs w:val="24"/>
        </w:rPr>
        <w:t>ThreadAbortException</w:t>
      </w:r>
      <w:proofErr w:type="spellEnd"/>
      <w:r w:rsidRPr="00A81281">
        <w:rPr>
          <w:rStyle w:val="sentence"/>
          <w:rFonts w:asciiTheme="minorEastAsia" w:hAnsiTheme="minorEastAsia" w:cs="Arial"/>
          <w:sz w:val="24"/>
          <w:szCs w:val="24"/>
        </w:rPr>
        <w:t>。</w:t>
      </w:r>
      <w:proofErr w:type="spellStart"/>
      <w:r w:rsidRPr="00A81281">
        <w:rPr>
          <w:rStyle w:val="selflink"/>
          <w:rFonts w:asciiTheme="minorEastAsia" w:hAnsiTheme="minorEastAsia" w:cs="Arial"/>
          <w:sz w:val="24"/>
          <w:szCs w:val="24"/>
        </w:rPr>
        <w:t>ThreadAbortException</w:t>
      </w:r>
      <w:proofErr w:type="spellEnd"/>
      <w:r w:rsidRPr="00A81281">
        <w:rPr>
          <w:rStyle w:val="sentence"/>
          <w:rFonts w:asciiTheme="minorEastAsia" w:hAnsiTheme="minorEastAsia" w:cs="Arial"/>
          <w:sz w:val="24"/>
          <w:szCs w:val="24"/>
        </w:rPr>
        <w:t>是一种可捕获的特殊异常，但在</w:t>
      </w:r>
      <w:r w:rsidRPr="00A81281">
        <w:rPr>
          <w:rStyle w:val="ac"/>
          <w:rFonts w:asciiTheme="minorEastAsia" w:hAnsiTheme="minorEastAsia" w:cs="Arial"/>
          <w:b w:val="0"/>
          <w:sz w:val="24"/>
          <w:szCs w:val="24"/>
        </w:rPr>
        <w:t>catch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块的</w:t>
      </w:r>
      <w:proofErr w:type="gramStart"/>
      <w:r w:rsidRPr="00A81281">
        <w:rPr>
          <w:rStyle w:val="sentence"/>
          <w:rFonts w:asciiTheme="minorEastAsia" w:hAnsiTheme="minorEastAsia" w:cs="Arial"/>
          <w:sz w:val="24"/>
          <w:szCs w:val="24"/>
        </w:rPr>
        <w:t>结尾处它将</w:t>
      </w:r>
      <w:proofErr w:type="gramEnd"/>
      <w:r w:rsidRPr="00A81281">
        <w:rPr>
          <w:rStyle w:val="sentence"/>
          <w:rFonts w:asciiTheme="minorEastAsia" w:hAnsiTheme="minorEastAsia" w:cs="Arial"/>
          <w:sz w:val="24"/>
          <w:szCs w:val="24"/>
        </w:rPr>
        <w:t>自动被再次引发。引发此异常时，运行时将在结束线程前执行所有</w:t>
      </w:r>
      <w:r w:rsidRPr="00A81281">
        <w:rPr>
          <w:rStyle w:val="sentence"/>
          <w:rFonts w:asciiTheme="minorEastAsia" w:hAnsiTheme="minorEastAsia" w:cs="Arial"/>
          <w:bCs/>
          <w:sz w:val="24"/>
          <w:szCs w:val="24"/>
        </w:rPr>
        <w:t>finally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块。由于线程可以在</w:t>
      </w:r>
      <w:r w:rsidRPr="00A81281">
        <w:rPr>
          <w:rStyle w:val="sentence"/>
          <w:rFonts w:asciiTheme="minorEastAsia" w:hAnsiTheme="minorEastAsia" w:cs="Arial"/>
          <w:bCs/>
          <w:sz w:val="24"/>
          <w:szCs w:val="24"/>
        </w:rPr>
        <w:t>finally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块中执行未绑定计算或调用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begin"/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instrText xml:space="preserve"> HYPERLINK "https://msdn.microsoft.com/zh-cn/library/system.threading.thread.resetabort.aspx" </w:instrTex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separate"/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Thread.ResetAbort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end"/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来取消中止，所以不能保证线程将完全结束。如果您希望一直等到被中止的线程结束，可以调用</w:t>
      </w:r>
      <w:hyperlink r:id="rId25" w:history="1">
        <w:r w:rsidRPr="00A81281">
          <w:rPr>
            <w:rStyle w:val="sentence"/>
            <w:rFonts w:asciiTheme="minorEastAsia" w:hAnsiTheme="minorEastAsia" w:cs="Arial"/>
            <w:sz w:val="24"/>
            <w:szCs w:val="24"/>
          </w:rPr>
          <w:t>Thread.Join</w:t>
        </w:r>
      </w:hyperlink>
      <w:r w:rsidRPr="00A81281">
        <w:rPr>
          <w:rStyle w:val="sentence"/>
          <w:rFonts w:asciiTheme="minorEastAsia" w:hAnsiTheme="minorEastAsia" w:cs="Arial"/>
          <w:sz w:val="24"/>
          <w:szCs w:val="24"/>
        </w:rPr>
        <w:t>方法。</w:t>
      </w:r>
      <w:hyperlink r:id="rId26" w:history="1">
        <w:r w:rsidRPr="00A81281">
          <w:rPr>
            <w:rStyle w:val="sentence"/>
            <w:rFonts w:asciiTheme="minorEastAsia" w:hAnsiTheme="minorEastAsia" w:cs="Arial"/>
            <w:sz w:val="24"/>
            <w:szCs w:val="24"/>
          </w:rPr>
          <w:t>Join</w:t>
        </w:r>
      </w:hyperlink>
      <w:r w:rsidRPr="00A81281">
        <w:rPr>
          <w:rStyle w:val="sentence"/>
          <w:rFonts w:asciiTheme="minorEastAsia" w:hAnsiTheme="minorEastAsia" w:cs="Arial"/>
          <w:sz w:val="24"/>
          <w:szCs w:val="24"/>
        </w:rPr>
        <w:t>是一个阻塞调用，它直到线程实际停止执行时才返回。</w:t>
      </w:r>
    </w:p>
    <w:p w:rsidR="006A21E1" w:rsidRDefault="006A21E1" w:rsidP="000F0592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在错误的使用</w:t>
      </w:r>
    </w:p>
    <w:p w:rsidR="007E7250" w:rsidRDefault="007E7250" w:rsidP="000F0592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</w:p>
    <w:p w:rsidR="007E7250" w:rsidRPr="006A21E1" w:rsidRDefault="007E7250" w:rsidP="007E7250">
      <w:pPr>
        <w:pStyle w:val="a5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执行上下文</w:t>
      </w:r>
    </w:p>
    <w:p w:rsidR="00851BE3" w:rsidRDefault="00A801A0" w:rsidP="000F0592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每个线程都关联了一个执行上下文数据结构，该结构中包括有安全设置（Principal属性和windows身份）、宿主设置(</w:t>
      </w:r>
      <w:proofErr w:type="spellStart"/>
      <w:r>
        <w:rPr>
          <w:rStyle w:val="sentence"/>
          <w:rFonts w:asciiTheme="minorEastAsia" w:hAnsiTheme="minorEastAsia" w:cs="Arial" w:hint="eastAsia"/>
          <w:sz w:val="24"/>
          <w:szCs w:val="24"/>
        </w:rPr>
        <w:t>HostExecutionContextManager</w:t>
      </w:r>
      <w:proofErr w:type="spellEnd"/>
      <w:r>
        <w:rPr>
          <w:rStyle w:val="sentence"/>
          <w:rFonts w:asciiTheme="minorEastAsia" w:hAnsiTheme="minorEastAsia" w:cs="Arial" w:hint="eastAsia"/>
          <w:sz w:val="24"/>
          <w:szCs w:val="24"/>
        </w:rPr>
        <w:t>)以及逻辑调用上下文数据(</w:t>
      </w:r>
      <w:proofErr w:type="spellStart"/>
      <w:r>
        <w:rPr>
          <w:rStyle w:val="sentence"/>
          <w:rFonts w:asciiTheme="minorEastAsia" w:hAnsiTheme="minorEastAsia" w:cs="Arial" w:hint="eastAsia"/>
          <w:sz w:val="24"/>
          <w:szCs w:val="24"/>
        </w:rPr>
        <w:t>CallContext</w:t>
      </w:r>
      <w:proofErr w:type="spellEnd"/>
      <w:r>
        <w:rPr>
          <w:rStyle w:val="sentence"/>
          <w:rFonts w:asciiTheme="minorEastAsia" w:hAnsiTheme="minorEastAsia" w:cs="Arial" w:hint="eastAsia"/>
          <w:sz w:val="24"/>
          <w:szCs w:val="24"/>
        </w:rPr>
        <w:t>)</w:t>
      </w:r>
      <w:r w:rsidR="00CA530F">
        <w:rPr>
          <w:rStyle w:val="sentence"/>
          <w:rFonts w:asciiTheme="minorEastAsia" w:hAnsiTheme="minorEastAsia" w:cs="Arial" w:hint="eastAsia"/>
          <w:sz w:val="24"/>
          <w:szCs w:val="24"/>
        </w:rPr>
        <w:t>的</w:t>
      </w:r>
      <w:proofErr w:type="spellStart"/>
      <w:r w:rsidR="00CA530F">
        <w:rPr>
          <w:rStyle w:val="sentence"/>
          <w:rFonts w:asciiTheme="minorEastAsia" w:hAnsiTheme="minorEastAsia" w:cs="Arial" w:hint="eastAsia"/>
          <w:sz w:val="24"/>
          <w:szCs w:val="24"/>
        </w:rPr>
        <w:t>LogicalSetData</w:t>
      </w:r>
      <w:proofErr w:type="spellEnd"/>
      <w:r w:rsidR="00CA530F">
        <w:rPr>
          <w:rStyle w:val="sentence"/>
          <w:rFonts w:asciiTheme="minorEastAsia" w:hAnsiTheme="minorEastAsia" w:cs="Arial" w:hint="eastAsia"/>
          <w:sz w:val="24"/>
          <w:szCs w:val="24"/>
        </w:rPr>
        <w:t>和</w:t>
      </w:r>
      <w:proofErr w:type="spellStart"/>
      <w:r w:rsidR="00CA530F">
        <w:rPr>
          <w:rStyle w:val="sentence"/>
          <w:rFonts w:asciiTheme="minorEastAsia" w:hAnsiTheme="minorEastAsia" w:cs="Arial" w:hint="eastAsia"/>
          <w:sz w:val="24"/>
          <w:szCs w:val="24"/>
        </w:rPr>
        <w:t>LogicGetData</w:t>
      </w:r>
      <w:proofErr w:type="spellEnd"/>
      <w:r w:rsidR="00CA530F">
        <w:rPr>
          <w:rStyle w:val="sentence"/>
          <w:rFonts w:asciiTheme="minorEastAsia" w:hAnsiTheme="minorEastAsia" w:cs="Arial" w:hint="eastAsia"/>
          <w:sz w:val="24"/>
          <w:szCs w:val="24"/>
        </w:rPr>
        <w:t>方法，</w:t>
      </w:r>
      <w:r w:rsidR="00C95345">
        <w:rPr>
          <w:rStyle w:val="sentence"/>
          <w:rFonts w:asciiTheme="minorEastAsia" w:hAnsiTheme="minorEastAsia" w:cs="Arial" w:hint="eastAsia"/>
          <w:sz w:val="24"/>
          <w:szCs w:val="24"/>
        </w:rPr>
        <w:t>我们可以通过设置使得线程的上下文内容不能流转，以减</w:t>
      </w:r>
      <w:r w:rsidR="00E70FBC">
        <w:rPr>
          <w:rStyle w:val="sentence"/>
          <w:rFonts w:asciiTheme="minorEastAsia" w:hAnsiTheme="minorEastAsia" w:cs="Arial" w:hint="eastAsia"/>
          <w:sz w:val="24"/>
          <w:szCs w:val="24"/>
        </w:rPr>
        <w:t>少资源的开销，</w:t>
      </w:r>
      <w:r w:rsidR="00BA456D">
        <w:rPr>
          <w:rStyle w:val="sentence"/>
          <w:rFonts w:asciiTheme="minorEastAsia" w:hAnsiTheme="minorEastAsia" w:cs="Arial" w:hint="eastAsia"/>
          <w:sz w:val="24"/>
          <w:szCs w:val="24"/>
        </w:rPr>
        <w:t>接下来通过一个简单</w:t>
      </w:r>
      <w:r w:rsidR="00604946">
        <w:rPr>
          <w:rStyle w:val="sentence"/>
          <w:rFonts w:asciiTheme="minorEastAsia" w:hAnsiTheme="minorEastAsia" w:cs="Arial" w:hint="eastAsia"/>
          <w:sz w:val="24"/>
          <w:szCs w:val="24"/>
        </w:rPr>
        <w:t>例子来</w:t>
      </w:r>
      <w:r w:rsidR="00BA456D">
        <w:rPr>
          <w:rStyle w:val="sentence"/>
          <w:rFonts w:asciiTheme="minorEastAsia" w:hAnsiTheme="minorEastAsia" w:cs="Arial" w:hint="eastAsia"/>
          <w:sz w:val="24"/>
          <w:szCs w:val="24"/>
        </w:rPr>
        <w:t>理解。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5345" w:rsidTr="00C95345">
        <w:tc>
          <w:tcPr>
            <w:tcW w:w="14026" w:type="dxa"/>
          </w:tcPr>
          <w:p w:rsidR="00C95345" w:rsidRPr="00C95345" w:rsidRDefault="00C95345" w:rsidP="00C9534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       public void Test()</w:t>
            </w:r>
          </w:p>
          <w:p w:rsidR="00C95345" w:rsidRPr="00C95345" w:rsidRDefault="00C95345" w:rsidP="00C9534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       {</w:t>
            </w:r>
          </w:p>
          <w:p w:rsidR="00C95345" w:rsidRPr="00C95345" w:rsidRDefault="00C95345" w:rsidP="00C9534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           </w:t>
            </w:r>
            <w:proofErr w:type="spellStart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CallContext.LogicalSetData</w:t>
            </w:r>
            <w:proofErr w:type="spellEnd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("name", "</w:t>
            </w:r>
            <w:proofErr w:type="spellStart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xionger</w:t>
            </w:r>
            <w:proofErr w:type="spellEnd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");</w:t>
            </w:r>
          </w:p>
          <w:p w:rsidR="00C95345" w:rsidRPr="00C95345" w:rsidRDefault="00C95345" w:rsidP="00C9534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           </w:t>
            </w:r>
            <w:proofErr w:type="spellStart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ThreadPool.QueueUserWorkItem</w:t>
            </w:r>
            <w:proofErr w:type="spellEnd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(s =&gt; </w:t>
            </w:r>
            <w:proofErr w:type="spellStart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Console.WriteLine</w:t>
            </w:r>
            <w:proofErr w:type="spellEnd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("name; {0}", </w:t>
            </w:r>
            <w:proofErr w:type="spellStart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CallContext.LogicalGetData</w:t>
            </w:r>
            <w:proofErr w:type="spellEnd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("name")));</w:t>
            </w:r>
          </w:p>
          <w:p w:rsidR="00C95345" w:rsidRPr="00C95345" w:rsidRDefault="00C95345" w:rsidP="00C9534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           //阻止线程上下文的流动</w:t>
            </w:r>
          </w:p>
          <w:p w:rsidR="00C95345" w:rsidRPr="00C95345" w:rsidRDefault="00C95345" w:rsidP="00C9534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           </w:t>
            </w:r>
            <w:proofErr w:type="spellStart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ExecutionContext.SuppressFlow</w:t>
            </w:r>
            <w:proofErr w:type="spellEnd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();</w:t>
            </w:r>
          </w:p>
          <w:p w:rsidR="00C95345" w:rsidRPr="00C95345" w:rsidRDefault="00C95345" w:rsidP="00C9534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           </w:t>
            </w:r>
            <w:proofErr w:type="spellStart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ThreadPool.QueueUserWorkItem</w:t>
            </w:r>
            <w:proofErr w:type="spellEnd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(s =&gt; </w:t>
            </w:r>
            <w:proofErr w:type="spellStart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Console.WriteLine</w:t>
            </w:r>
            <w:proofErr w:type="spellEnd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("name; {0}", </w:t>
            </w:r>
            <w:proofErr w:type="spellStart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CallContext.LogicalGetData</w:t>
            </w:r>
            <w:proofErr w:type="spellEnd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("name")));</w:t>
            </w:r>
          </w:p>
          <w:p w:rsidR="00C95345" w:rsidRPr="00C95345" w:rsidRDefault="00C95345" w:rsidP="00C9534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           //恢复线程上下文的流动</w:t>
            </w:r>
          </w:p>
          <w:p w:rsidR="00C95345" w:rsidRPr="00C95345" w:rsidRDefault="00C95345" w:rsidP="00C9534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left"/>
              <w:rPr>
                <w:rStyle w:val="sentence"/>
                <w:rFonts w:asciiTheme="minorEastAsia" w:hAnsiTheme="minorEastAsia" w:cs="Arial"/>
                <w:sz w:val="18"/>
                <w:szCs w:val="18"/>
              </w:rPr>
            </w:pPr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           </w:t>
            </w:r>
            <w:proofErr w:type="spellStart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ExecutionContext.RestoreFlow</w:t>
            </w:r>
            <w:proofErr w:type="spellEnd"/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>();</w:t>
            </w:r>
          </w:p>
          <w:p w:rsidR="00C95345" w:rsidRPr="00C95345" w:rsidRDefault="00C95345" w:rsidP="00C9534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left"/>
              <w:rPr>
                <w:rStyle w:val="sentence"/>
                <w:rFonts w:asciiTheme="minorEastAsia" w:hAnsiTheme="minorEastAsia" w:cs="Arial" w:hint="eastAsia"/>
                <w:sz w:val="18"/>
                <w:szCs w:val="18"/>
              </w:rPr>
            </w:pPr>
            <w:r w:rsidRPr="00C95345">
              <w:rPr>
                <w:rStyle w:val="sentence"/>
                <w:rFonts w:asciiTheme="minorEastAsia" w:hAnsiTheme="minorEastAsia" w:cs="Arial"/>
                <w:sz w:val="18"/>
                <w:szCs w:val="18"/>
              </w:rPr>
              <w:t xml:space="preserve">        }</w:t>
            </w:r>
          </w:p>
        </w:tc>
      </w:tr>
    </w:tbl>
    <w:p w:rsidR="00D140A1" w:rsidRPr="00A81281" w:rsidRDefault="00D140A1" w:rsidP="000F0592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/>
          <w:sz w:val="24"/>
          <w:szCs w:val="24"/>
        </w:rPr>
      </w:pPr>
    </w:p>
    <w:p w:rsidR="00FA228B" w:rsidRPr="00A81281" w:rsidRDefault="006A21E1" w:rsidP="006A21E1">
      <w:pPr>
        <w:pStyle w:val="a5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完成端口模型</w:t>
      </w:r>
      <w:r w:rsidR="00AB0FC4">
        <w:rPr>
          <w:rStyle w:val="sentence"/>
          <w:rFonts w:asciiTheme="minorEastAsia" w:hAnsiTheme="minorEastAsia" w:cs="Arial" w:hint="eastAsia"/>
          <w:sz w:val="24"/>
          <w:szCs w:val="24"/>
        </w:rPr>
        <w:t>（一个很老的</w:t>
      </w:r>
      <w:r w:rsidR="00B44BCE">
        <w:rPr>
          <w:rStyle w:val="sentence"/>
          <w:rFonts w:asciiTheme="minorEastAsia" w:hAnsiTheme="minorEastAsia" w:cs="Arial" w:hint="eastAsia"/>
          <w:sz w:val="24"/>
          <w:szCs w:val="24"/>
        </w:rPr>
        <w:t>Win32</w:t>
      </w:r>
      <w:r w:rsidR="00AB0FC4">
        <w:rPr>
          <w:rStyle w:val="sentence"/>
          <w:rFonts w:asciiTheme="minorEastAsia" w:hAnsiTheme="minorEastAsia" w:cs="Arial" w:hint="eastAsia"/>
          <w:sz w:val="24"/>
          <w:szCs w:val="24"/>
        </w:rPr>
        <w:t>概念，可以无视）</w:t>
      </w:r>
    </w:p>
    <w:p w:rsidR="00824F63" w:rsidRPr="00A81281" w:rsidRDefault="00C6499C" w:rsidP="000F0592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之前可以看到I/O线程的名称叫</w:t>
      </w:r>
      <w:proofErr w:type="spellStart"/>
      <w:r>
        <w:rPr>
          <w:rStyle w:val="sentence"/>
          <w:rFonts w:asciiTheme="minorEastAsia" w:hAnsiTheme="minorEastAsia" w:cs="Arial" w:hint="eastAsia"/>
          <w:sz w:val="24"/>
          <w:szCs w:val="24"/>
        </w:rPr>
        <w:t>CompletionPortThreads</w:t>
      </w:r>
      <w:proofErr w:type="spellEnd"/>
      <w:r>
        <w:rPr>
          <w:rStyle w:val="sentence"/>
          <w:rFonts w:asciiTheme="minorEastAsia" w:hAnsiTheme="minorEastAsia" w:cs="Arial" w:hint="eastAsia"/>
          <w:sz w:val="24"/>
          <w:szCs w:val="24"/>
        </w:rPr>
        <w:t>完成端口线程，这其实是Windows下的一种异步IO模型，</w:t>
      </w:r>
      <w:r w:rsidR="00824F63" w:rsidRPr="00A81281">
        <w:rPr>
          <w:rStyle w:val="sentence"/>
          <w:rFonts w:asciiTheme="minorEastAsia" w:hAnsiTheme="minorEastAsia" w:cs="Arial"/>
          <w:sz w:val="24"/>
          <w:szCs w:val="24"/>
        </w:rPr>
        <w:t>其实可以把完成端口看成系统维护的一个队列，操作系统把重叠IO操作完成的事件通知放到该队列里，由于是暴露 “操作完成”的事件通知，所以命名为“完成端口”（Completion Ports）。一个socket被创建后，可以在任何时刻和一个完成端口联系起来。</w:t>
      </w:r>
    </w:p>
    <w:p w:rsidR="00824F63" w:rsidRPr="00A81281" w:rsidRDefault="00824F63" w:rsidP="000F0592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 w:rsidRPr="00A81281">
        <w:rPr>
          <w:rStyle w:val="sentence"/>
          <w:rFonts w:asciiTheme="minorEastAsia" w:hAnsiTheme="minorEastAsia" w:cs="Arial"/>
          <w:sz w:val="24"/>
          <w:szCs w:val="24"/>
        </w:rPr>
        <w:t>一般来说，一个应用程序可以创建多个工作线程来处理完成端口上的通知事件。工作线程的数量依赖于程序的具体需要。但是在理想的情况下，应该对应一个CPU创建一个线程。因为在完成端口理想模型中，每个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begin"/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instrText xml:space="preserve"> HYPERLINK "http://baike.baidu.com/view/1053.htm" \t "_blank" </w:instrTex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separate"/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线程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end"/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都可以从系统获得一个“原子”性的时间片，轮番运行并检查完成端口，线程的切换是额外的开销。在实际开发的时候，还要考虑这些线程是否牵涉到其他堵塞操作的情况。如果某线程进行堵塞操作，系统则将其挂起，让别的线程获得运行时间。因此，如果有这样的情况，可以</w:t>
      </w:r>
      <w:proofErr w:type="gramStart"/>
      <w:r w:rsidRPr="00A81281">
        <w:rPr>
          <w:rStyle w:val="sentence"/>
          <w:rFonts w:asciiTheme="minorEastAsia" w:hAnsiTheme="minorEastAsia" w:cs="Arial"/>
          <w:sz w:val="24"/>
          <w:szCs w:val="24"/>
        </w:rPr>
        <w:t>多创建</w:t>
      </w:r>
      <w:proofErr w:type="gramEnd"/>
      <w:r w:rsidRPr="00A81281">
        <w:rPr>
          <w:rStyle w:val="sentence"/>
          <w:rFonts w:asciiTheme="minorEastAsia" w:hAnsiTheme="minorEastAsia" w:cs="Arial"/>
          <w:sz w:val="24"/>
          <w:szCs w:val="24"/>
        </w:rPr>
        <w:t>几个线程来尽量利用时间。</w:t>
      </w:r>
    </w:p>
    <w:p w:rsidR="00E3456B" w:rsidRPr="00A81281" w:rsidRDefault="00824F63" w:rsidP="000F0592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/>
          <w:sz w:val="24"/>
          <w:szCs w:val="24"/>
        </w:rPr>
      </w:pPr>
      <w:r w:rsidRPr="00A81281">
        <w:rPr>
          <w:rStyle w:val="sentence"/>
          <w:rFonts w:asciiTheme="minorEastAsia" w:hAnsiTheme="minorEastAsia" w:cs="Arial"/>
          <w:sz w:val="24"/>
          <w:szCs w:val="24"/>
        </w:rPr>
        <w:t>总之，开发一个可扩展的Winsock服务器并非十分困难的。主要是开始一个监听socket,接收连接，并且进行重叠发送和接收的IO操作。最大的挑战就是管理系统资源，限制重叠Io的数量，避免内存危机。遵循这几个原则，就能帮助你开发高性能，可扩展的服务程序。socket的接收缓冲，因为接收事件仅仅在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begin"/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instrText xml:space="preserve"> HYPERLINK "http://baike.baidu.com/view/2860141.htm" \t "_blank" </w:instrTex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separate"/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AcceptEx</w:t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fldChar w:fldCharType="end"/>
      </w:r>
      <w:r w:rsidRPr="00A81281">
        <w:rPr>
          <w:rStyle w:val="sentence"/>
          <w:rFonts w:asciiTheme="minorEastAsia" w:hAnsiTheme="minorEastAsia" w:cs="Arial"/>
          <w:sz w:val="24"/>
          <w:szCs w:val="24"/>
        </w:rPr>
        <w:t>调用中发生。保证每个socket都有一个接收缓冲不会造成什么危害。一旦客户端/服务器在最初的一次请求（由</w:t>
      </w:r>
      <w:proofErr w:type="spellStart"/>
      <w:r w:rsidRPr="00A81281">
        <w:rPr>
          <w:rStyle w:val="sentence"/>
          <w:rFonts w:asciiTheme="minorEastAsia" w:hAnsiTheme="minorEastAsia" w:cs="Arial"/>
          <w:sz w:val="24"/>
          <w:szCs w:val="24"/>
        </w:rPr>
        <w:t>AcceptEx</w:t>
      </w:r>
      <w:proofErr w:type="spellEnd"/>
      <w:r w:rsidRPr="00A81281">
        <w:rPr>
          <w:rStyle w:val="sentence"/>
          <w:rFonts w:asciiTheme="minorEastAsia" w:hAnsiTheme="minorEastAsia" w:cs="Arial"/>
          <w:sz w:val="24"/>
          <w:szCs w:val="24"/>
        </w:rPr>
        <w:t>完成）之后进行交互，发送更多的数据，那么取消接收缓冲更是一个很不好的做法。除非你能保证这些数据都是在每个连接的重叠IO接收里完成的 。</w:t>
      </w:r>
    </w:p>
    <w:p w:rsidR="00AB0FC4" w:rsidRDefault="00AB0FC4" w:rsidP="00A23407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</w:p>
    <w:p w:rsidR="00A23407" w:rsidRDefault="00AB0FC4" w:rsidP="00A23407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jc w:val="left"/>
        <w:rPr>
          <w:rStyle w:val="sentence"/>
          <w:rFonts w:asciiTheme="minorEastAsia" w:hAnsiTheme="minorEastAsia" w:cs="Arial" w:hint="eastAsia"/>
          <w:sz w:val="24"/>
          <w:szCs w:val="24"/>
        </w:rPr>
      </w:pPr>
      <w:r>
        <w:rPr>
          <w:rStyle w:val="sentence"/>
          <w:rFonts w:asciiTheme="minorEastAsia" w:hAnsiTheme="minorEastAsia" w:cs="Arial" w:hint="eastAsia"/>
          <w:sz w:val="24"/>
          <w:szCs w:val="24"/>
        </w:rPr>
        <w:t>参考资料：</w:t>
      </w:r>
    </w:p>
    <w:p w:rsidR="00AB0FC4" w:rsidRPr="00AB0FC4" w:rsidRDefault="00AB0FC4" w:rsidP="00AB0FC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AB0FC4">
        <w:rPr>
          <w:rFonts w:ascii="Verdana" w:eastAsia="宋体" w:hAnsi="Verdana" w:cs="宋体"/>
          <w:color w:val="000000"/>
          <w:kern w:val="0"/>
          <w:szCs w:val="21"/>
        </w:rPr>
        <w:t>Jeffrey, Richter. CLR via C</w:t>
      </w:r>
      <w:proofErr w:type="gramStart"/>
      <w:r w:rsidRPr="00AB0FC4">
        <w:rPr>
          <w:rFonts w:ascii="Verdana" w:eastAsia="宋体" w:hAnsi="Verdana" w:cs="宋体"/>
          <w:color w:val="000000"/>
          <w:kern w:val="0"/>
          <w:szCs w:val="21"/>
        </w:rPr>
        <w:t>#[</w:t>
      </w:r>
      <w:proofErr w:type="gramEnd"/>
      <w:r w:rsidRPr="00AB0FC4">
        <w:rPr>
          <w:rFonts w:ascii="Verdana" w:eastAsia="宋体" w:hAnsi="Verdana" w:cs="宋体"/>
          <w:color w:val="000000"/>
          <w:kern w:val="0"/>
          <w:szCs w:val="21"/>
        </w:rPr>
        <w:t xml:space="preserve">M]. </w:t>
      </w:r>
      <w:r w:rsidRPr="00AB0FC4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AB0FC4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AB0FC4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AB0FC4">
        <w:rPr>
          <w:rFonts w:ascii="Verdana" w:eastAsia="宋体" w:hAnsi="Verdana" w:cs="宋体"/>
          <w:color w:val="000000"/>
          <w:kern w:val="0"/>
          <w:szCs w:val="21"/>
        </w:rPr>
        <w:t>, 2010.</w:t>
      </w:r>
    </w:p>
    <w:p w:rsidR="00F72792" w:rsidRPr="00066947" w:rsidRDefault="00AB0FC4" w:rsidP="0006694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AB0FC4">
        <w:rPr>
          <w:rFonts w:ascii="Verdana" w:eastAsia="宋体" w:hAnsi="Verdana" w:cs="宋体"/>
          <w:color w:val="000000"/>
          <w:kern w:val="0"/>
          <w:szCs w:val="21"/>
        </w:rPr>
        <w:t>风尘浪子</w:t>
      </w:r>
      <w:r w:rsidRPr="00AB0FC4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AB0FC4">
        <w:rPr>
          <w:rFonts w:ascii="Verdana" w:eastAsia="宋体" w:hAnsi="Verdana" w:cs="宋体"/>
          <w:color w:val="000000"/>
          <w:kern w:val="0"/>
          <w:szCs w:val="21"/>
        </w:rPr>
        <w:t>细说多线程</w:t>
      </w:r>
      <w:r w:rsidRPr="00AB0FC4">
        <w:rPr>
          <w:rFonts w:ascii="Verdana" w:eastAsia="宋体" w:hAnsi="Verdana" w:cs="宋体"/>
          <w:color w:val="000000"/>
          <w:kern w:val="0"/>
          <w:szCs w:val="21"/>
        </w:rPr>
        <w:t>[EB/OL]. http://www.cnblogs.com/leslies2/archive/2012/02/07/2310495.html.</w:t>
      </w:r>
      <w:bookmarkStart w:id="1" w:name="_GoBack"/>
      <w:bookmarkEnd w:id="1"/>
    </w:p>
    <w:sectPr w:rsidR="00F72792" w:rsidRPr="0006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AAD" w:rsidRDefault="00F16AAD" w:rsidP="00123099">
      <w:r>
        <w:separator/>
      </w:r>
    </w:p>
  </w:endnote>
  <w:endnote w:type="continuationSeparator" w:id="0">
    <w:p w:rsidR="00F16AAD" w:rsidRDefault="00F16AAD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AAD" w:rsidRDefault="00F16AAD" w:rsidP="00123099">
      <w:r>
        <w:separator/>
      </w:r>
    </w:p>
  </w:footnote>
  <w:footnote w:type="continuationSeparator" w:id="0">
    <w:p w:rsidR="00F16AAD" w:rsidRDefault="00F16AAD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78EE"/>
    <w:multiLevelType w:val="hybridMultilevel"/>
    <w:tmpl w:val="BED20F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89649A4"/>
    <w:multiLevelType w:val="hybridMultilevel"/>
    <w:tmpl w:val="D64253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50400"/>
    <w:multiLevelType w:val="hybridMultilevel"/>
    <w:tmpl w:val="4F164F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D07CDF"/>
    <w:multiLevelType w:val="multilevel"/>
    <w:tmpl w:val="7E0E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DA43BD"/>
    <w:multiLevelType w:val="hybridMultilevel"/>
    <w:tmpl w:val="8506BE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D36B5C"/>
    <w:multiLevelType w:val="hybridMultilevel"/>
    <w:tmpl w:val="E25EA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0A49"/>
    <w:rsid w:val="00061C68"/>
    <w:rsid w:val="00066947"/>
    <w:rsid w:val="0007471B"/>
    <w:rsid w:val="000970E4"/>
    <w:rsid w:val="000B6B58"/>
    <w:rsid w:val="000D66D2"/>
    <w:rsid w:val="000D77CA"/>
    <w:rsid w:val="000F0592"/>
    <w:rsid w:val="001210DC"/>
    <w:rsid w:val="00123099"/>
    <w:rsid w:val="0015065A"/>
    <w:rsid w:val="0016039F"/>
    <w:rsid w:val="001B3348"/>
    <w:rsid w:val="001F4647"/>
    <w:rsid w:val="00202A9A"/>
    <w:rsid w:val="00203FBA"/>
    <w:rsid w:val="0028668C"/>
    <w:rsid w:val="002907F4"/>
    <w:rsid w:val="002B54EA"/>
    <w:rsid w:val="003129DF"/>
    <w:rsid w:val="003E485C"/>
    <w:rsid w:val="003F3B0D"/>
    <w:rsid w:val="004160F1"/>
    <w:rsid w:val="00474961"/>
    <w:rsid w:val="004838A8"/>
    <w:rsid w:val="00525D4D"/>
    <w:rsid w:val="00543A32"/>
    <w:rsid w:val="0055372B"/>
    <w:rsid w:val="00583F34"/>
    <w:rsid w:val="00584423"/>
    <w:rsid w:val="005954BE"/>
    <w:rsid w:val="005B1E28"/>
    <w:rsid w:val="005B4D30"/>
    <w:rsid w:val="00604946"/>
    <w:rsid w:val="00607C68"/>
    <w:rsid w:val="006468F9"/>
    <w:rsid w:val="00675827"/>
    <w:rsid w:val="00676A2F"/>
    <w:rsid w:val="006772B9"/>
    <w:rsid w:val="006A21E1"/>
    <w:rsid w:val="006B0984"/>
    <w:rsid w:val="006C4D34"/>
    <w:rsid w:val="006F51DA"/>
    <w:rsid w:val="0075471C"/>
    <w:rsid w:val="00764010"/>
    <w:rsid w:val="007660D6"/>
    <w:rsid w:val="00781B73"/>
    <w:rsid w:val="00782D4B"/>
    <w:rsid w:val="00791CD9"/>
    <w:rsid w:val="007A4527"/>
    <w:rsid w:val="007B0C6C"/>
    <w:rsid w:val="007B5C40"/>
    <w:rsid w:val="007C17E2"/>
    <w:rsid w:val="007C6413"/>
    <w:rsid w:val="007E7250"/>
    <w:rsid w:val="00810CDA"/>
    <w:rsid w:val="00824F63"/>
    <w:rsid w:val="00826AD3"/>
    <w:rsid w:val="00841F82"/>
    <w:rsid w:val="00851BE3"/>
    <w:rsid w:val="008672EF"/>
    <w:rsid w:val="008A1CC1"/>
    <w:rsid w:val="008E607F"/>
    <w:rsid w:val="008E796C"/>
    <w:rsid w:val="00956923"/>
    <w:rsid w:val="00981224"/>
    <w:rsid w:val="00A1500D"/>
    <w:rsid w:val="00A23407"/>
    <w:rsid w:val="00A318E1"/>
    <w:rsid w:val="00A6562B"/>
    <w:rsid w:val="00A801A0"/>
    <w:rsid w:val="00A81281"/>
    <w:rsid w:val="00A95D23"/>
    <w:rsid w:val="00AB0FC4"/>
    <w:rsid w:val="00AB3F00"/>
    <w:rsid w:val="00AD784E"/>
    <w:rsid w:val="00AF05D6"/>
    <w:rsid w:val="00AF2225"/>
    <w:rsid w:val="00AF3010"/>
    <w:rsid w:val="00AF5368"/>
    <w:rsid w:val="00B17199"/>
    <w:rsid w:val="00B44BCE"/>
    <w:rsid w:val="00B51015"/>
    <w:rsid w:val="00B676C5"/>
    <w:rsid w:val="00B77A1F"/>
    <w:rsid w:val="00B87820"/>
    <w:rsid w:val="00BA2F51"/>
    <w:rsid w:val="00BA456D"/>
    <w:rsid w:val="00BB145F"/>
    <w:rsid w:val="00BB423B"/>
    <w:rsid w:val="00BD4B94"/>
    <w:rsid w:val="00C335A6"/>
    <w:rsid w:val="00C43968"/>
    <w:rsid w:val="00C576EB"/>
    <w:rsid w:val="00C62C4F"/>
    <w:rsid w:val="00C6499C"/>
    <w:rsid w:val="00C85E4C"/>
    <w:rsid w:val="00C95345"/>
    <w:rsid w:val="00CA530F"/>
    <w:rsid w:val="00CB6136"/>
    <w:rsid w:val="00CD1074"/>
    <w:rsid w:val="00CD3177"/>
    <w:rsid w:val="00D140A1"/>
    <w:rsid w:val="00D15BE6"/>
    <w:rsid w:val="00D71B52"/>
    <w:rsid w:val="00DB6BA5"/>
    <w:rsid w:val="00DB7A74"/>
    <w:rsid w:val="00E143A3"/>
    <w:rsid w:val="00E3456B"/>
    <w:rsid w:val="00E500A5"/>
    <w:rsid w:val="00E70FBC"/>
    <w:rsid w:val="00E85801"/>
    <w:rsid w:val="00E91C93"/>
    <w:rsid w:val="00F05C6F"/>
    <w:rsid w:val="00F16AAD"/>
    <w:rsid w:val="00F350E9"/>
    <w:rsid w:val="00F72792"/>
    <w:rsid w:val="00FA12C5"/>
    <w:rsid w:val="00FA228B"/>
    <w:rsid w:val="00FA3F16"/>
    <w:rsid w:val="00FB2A8C"/>
    <w:rsid w:val="00FD635B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05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0B6B58"/>
  </w:style>
  <w:style w:type="character" w:customStyle="1" w:styleId="apple-converted-space">
    <w:name w:val="apple-converted-space"/>
    <w:basedOn w:val="a0"/>
    <w:rsid w:val="000B6B58"/>
  </w:style>
  <w:style w:type="character" w:styleId="ab">
    <w:name w:val="Hyperlink"/>
    <w:basedOn w:val="a0"/>
    <w:uiPriority w:val="99"/>
    <w:unhideWhenUsed/>
    <w:rsid w:val="000B6B58"/>
    <w:rPr>
      <w:color w:val="0000FF"/>
      <w:u w:val="single"/>
    </w:rPr>
  </w:style>
  <w:style w:type="character" w:customStyle="1" w:styleId="selflink">
    <w:name w:val="selflink"/>
    <w:basedOn w:val="a0"/>
    <w:rsid w:val="000B6B58"/>
  </w:style>
  <w:style w:type="character" w:styleId="ac">
    <w:name w:val="Strong"/>
    <w:basedOn w:val="a0"/>
    <w:uiPriority w:val="22"/>
    <w:qFormat/>
    <w:rsid w:val="000B6B58"/>
    <w:rPr>
      <w:b/>
      <w:bCs/>
    </w:rPr>
  </w:style>
  <w:style w:type="character" w:customStyle="1" w:styleId="2Char">
    <w:name w:val="标题 2 Char"/>
    <w:basedOn w:val="a0"/>
    <w:link w:val="2"/>
    <w:uiPriority w:val="9"/>
    <w:rsid w:val="00AF05D6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F05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05D6"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290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ription">
    <w:name w:val="description"/>
    <w:basedOn w:val="a0"/>
    <w:rsid w:val="00824F63"/>
  </w:style>
  <w:style w:type="character" w:customStyle="1" w:styleId="parameter">
    <w:name w:val="parameter"/>
    <w:basedOn w:val="a0"/>
    <w:rsid w:val="00FA228B"/>
  </w:style>
  <w:style w:type="character" w:styleId="ae">
    <w:name w:val="Emphasis"/>
    <w:basedOn w:val="a0"/>
    <w:uiPriority w:val="20"/>
    <w:qFormat/>
    <w:rsid w:val="000F0592"/>
    <w:rPr>
      <w:i/>
      <w:iCs/>
    </w:rPr>
  </w:style>
  <w:style w:type="character" w:customStyle="1" w:styleId="input">
    <w:name w:val="input"/>
    <w:basedOn w:val="a0"/>
    <w:rsid w:val="00A23407"/>
  </w:style>
  <w:style w:type="table" w:styleId="-1">
    <w:name w:val="Light Shading Accent 1"/>
    <w:basedOn w:val="a1"/>
    <w:uiPriority w:val="60"/>
    <w:rsid w:val="001210D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1210D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1210D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05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0B6B58"/>
  </w:style>
  <w:style w:type="character" w:customStyle="1" w:styleId="apple-converted-space">
    <w:name w:val="apple-converted-space"/>
    <w:basedOn w:val="a0"/>
    <w:rsid w:val="000B6B58"/>
  </w:style>
  <w:style w:type="character" w:styleId="ab">
    <w:name w:val="Hyperlink"/>
    <w:basedOn w:val="a0"/>
    <w:uiPriority w:val="99"/>
    <w:unhideWhenUsed/>
    <w:rsid w:val="000B6B58"/>
    <w:rPr>
      <w:color w:val="0000FF"/>
      <w:u w:val="single"/>
    </w:rPr>
  </w:style>
  <w:style w:type="character" w:customStyle="1" w:styleId="selflink">
    <w:name w:val="selflink"/>
    <w:basedOn w:val="a0"/>
    <w:rsid w:val="000B6B58"/>
  </w:style>
  <w:style w:type="character" w:styleId="ac">
    <w:name w:val="Strong"/>
    <w:basedOn w:val="a0"/>
    <w:uiPriority w:val="22"/>
    <w:qFormat/>
    <w:rsid w:val="000B6B58"/>
    <w:rPr>
      <w:b/>
      <w:bCs/>
    </w:rPr>
  </w:style>
  <w:style w:type="character" w:customStyle="1" w:styleId="2Char">
    <w:name w:val="标题 2 Char"/>
    <w:basedOn w:val="a0"/>
    <w:link w:val="2"/>
    <w:uiPriority w:val="9"/>
    <w:rsid w:val="00AF05D6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F05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05D6"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290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ription">
    <w:name w:val="description"/>
    <w:basedOn w:val="a0"/>
    <w:rsid w:val="00824F63"/>
  </w:style>
  <w:style w:type="character" w:customStyle="1" w:styleId="parameter">
    <w:name w:val="parameter"/>
    <w:basedOn w:val="a0"/>
    <w:rsid w:val="00FA228B"/>
  </w:style>
  <w:style w:type="character" w:styleId="ae">
    <w:name w:val="Emphasis"/>
    <w:basedOn w:val="a0"/>
    <w:uiPriority w:val="20"/>
    <w:qFormat/>
    <w:rsid w:val="000F0592"/>
    <w:rPr>
      <w:i/>
      <w:iCs/>
    </w:rPr>
  </w:style>
  <w:style w:type="character" w:customStyle="1" w:styleId="input">
    <w:name w:val="input"/>
    <w:basedOn w:val="a0"/>
    <w:rsid w:val="00A23407"/>
  </w:style>
  <w:style w:type="table" w:styleId="-1">
    <w:name w:val="Light Shading Accent 1"/>
    <w:basedOn w:val="a1"/>
    <w:uiPriority w:val="60"/>
    <w:rsid w:val="001210D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1210D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1210D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4520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484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</w:div>
                    <w:div w:id="13229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4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1288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0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487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062106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24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2901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5013131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158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5343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597999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078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7489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5772004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022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16599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0311096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5144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4112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single" w:sz="6" w:space="15" w:color="808080"/>
                            <w:left w:val="single" w:sz="6" w:space="15" w:color="808080"/>
                            <w:bottom w:val="single" w:sz="6" w:space="15" w:color="808080"/>
                            <w:right w:val="single" w:sz="6" w:space="15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3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939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04092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hyperlink" Target="https://msdn.microsoft.com/zh-cn/library/95hbf2ta.aspx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hyperlink" Target="https://msdn.microsoft.com/zh-cn/library/95hbf2ta.aspx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Y="35045" custLinFactNeighborX="-22256" custLinFactNeighborY="1000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87F4226C-9273-4D83-A100-003D305CE6B3}" type="presOf" srcId="{C3029184-F3D5-4AB1-A4B6-04B25BE0C59D}" destId="{826014C4-22C4-45A6-8BCD-41AF835E9F2A}" srcOrd="0" destOrd="0" presId="urn:microsoft.com/office/officeart/2005/8/layout/vList2"/>
    <dgm:cxn modelId="{2CACD23B-23C5-4DC0-8C91-839BDB2A5221}" type="presOf" srcId="{FE7B2744-393F-4FD3-895C-BCAF72E2926F}" destId="{260C1C7C-A00F-4E13-8382-59BC06D7571E}" srcOrd="0" destOrd="0" presId="urn:microsoft.com/office/officeart/2005/8/layout/vList2"/>
    <dgm:cxn modelId="{7DB9F314-2A46-499C-BB2C-E6D112085D37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.NET</a:t>
          </a:r>
          <a:r>
            <a:rPr lang="zh-CN" altLang="en-US" sz="2400"/>
            <a:t>中历史比较悠久的线程概念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2500" custLinFactNeighborY="8376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3B240C8-A696-4AE2-A2CD-D0C12269F0CB}" type="presOf" srcId="{FE7B2744-393F-4FD3-895C-BCAF72E2926F}" destId="{260C1C7C-A00F-4E13-8382-59BC06D7571E}" srcOrd="0" destOrd="0" presId="urn:microsoft.com/office/officeart/2005/8/layout/vList2"/>
    <dgm:cxn modelId="{B5811118-1235-479D-A686-15422E8678A1}" type="presOf" srcId="{C3029184-F3D5-4AB1-A4B6-04B25BE0C59D}" destId="{826014C4-22C4-45A6-8BCD-41AF835E9F2A}" srcOrd="0" destOrd="0" presId="urn:microsoft.com/office/officeart/2005/8/layout/vList2"/>
    <dgm:cxn modelId="{0DDDE4C4-4D4D-4D05-A5C6-43146CC06265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线程池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Y="35045" custLinFactNeighborX="-22256" custLinFactNeighborY="1000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5676539B-AABB-43A0-B88D-5E0940060B7E}" type="presOf" srcId="{C3029184-F3D5-4AB1-A4B6-04B25BE0C59D}" destId="{826014C4-22C4-45A6-8BCD-41AF835E9F2A}" srcOrd="0" destOrd="0" presId="urn:microsoft.com/office/officeart/2005/8/layout/vList2"/>
    <dgm:cxn modelId="{4E457553-2F55-460A-928F-9719DABADC9A}" type="presOf" srcId="{FE7B2744-393F-4FD3-895C-BCAF72E2926F}" destId="{260C1C7C-A00F-4E13-8382-59BC06D7571E}" srcOrd="0" destOrd="0" presId="urn:microsoft.com/office/officeart/2005/8/layout/vList2"/>
    <dgm:cxn modelId="{CAA03E29-D5F7-410D-922C-5D6850B45829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基础概念</a:t>
          </a:r>
        </a:p>
      </dsp:txBody>
      <dsp:txXfrm>
        <a:off x="25084" y="25586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.NET</a:t>
          </a:r>
          <a:r>
            <a:rPr lang="zh-CN" altLang="en-US" sz="2400" kern="1200"/>
            <a:t>中历史比较悠久的线程概念</a:t>
          </a:r>
        </a:p>
      </dsp:txBody>
      <dsp:txXfrm>
        <a:off x="25084" y="25586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线程池</a:t>
          </a:r>
        </a:p>
      </dsp:txBody>
      <dsp:txXfrm>
        <a:off x="25084" y="25586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BDCA3-45DB-4F75-AA28-0C0CD2BE3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106</cp:revision>
  <dcterms:created xsi:type="dcterms:W3CDTF">2015-10-09T06:00:00Z</dcterms:created>
  <dcterms:modified xsi:type="dcterms:W3CDTF">2015-12-31T12:41:00Z</dcterms:modified>
</cp:coreProperties>
</file>