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45" w:rsidRDefault="001B01F0" w:rsidP="006B7D36">
      <w:pPr>
        <w:spacing w:line="360" w:lineRule="auto"/>
        <w:rPr>
          <w:sz w:val="24"/>
          <w:szCs w:val="24"/>
        </w:rPr>
      </w:pPr>
      <w:r w:rsidRPr="00F25B1B">
        <w:rPr>
          <w:sz w:val="24"/>
          <w:szCs w:val="24"/>
        </w:rPr>
        <w:tab/>
        <w:t>Asp.net MVC</w:t>
      </w:r>
      <w:r w:rsidRPr="00F25B1B">
        <w:rPr>
          <w:rFonts w:hint="eastAsia"/>
          <w:sz w:val="24"/>
          <w:szCs w:val="24"/>
        </w:rPr>
        <w:t>也接触好久了</w:t>
      </w:r>
      <w:r w:rsidRPr="00F25B1B">
        <w:rPr>
          <w:sz w:val="24"/>
          <w:szCs w:val="24"/>
        </w:rPr>
        <w:t>，</w:t>
      </w:r>
      <w:r w:rsidRPr="00F25B1B">
        <w:rPr>
          <w:rFonts w:hint="eastAsia"/>
          <w:sz w:val="24"/>
          <w:szCs w:val="24"/>
        </w:rPr>
        <w:t>但由于</w:t>
      </w:r>
      <w:r w:rsidRPr="00F25B1B">
        <w:rPr>
          <w:sz w:val="24"/>
          <w:szCs w:val="24"/>
        </w:rPr>
        <w:t>自己一直主要负责后</w:t>
      </w:r>
      <w:r w:rsidRPr="00F25B1B">
        <w:rPr>
          <w:rFonts w:hint="eastAsia"/>
          <w:sz w:val="24"/>
          <w:szCs w:val="24"/>
        </w:rPr>
        <w:t>台</w:t>
      </w:r>
      <w:r w:rsidRPr="00F25B1B">
        <w:rPr>
          <w:sz w:val="24"/>
          <w:szCs w:val="24"/>
        </w:rPr>
        <w:t>，尤其是数据库方面的工作对于该框架并没有一个很好的了解</w:t>
      </w:r>
      <w:r w:rsidRPr="00F25B1B">
        <w:rPr>
          <w:rFonts w:hint="eastAsia"/>
          <w:sz w:val="24"/>
          <w:szCs w:val="24"/>
        </w:rPr>
        <w:t>，</w:t>
      </w:r>
      <w:r w:rsidRPr="00F25B1B">
        <w:rPr>
          <w:sz w:val="24"/>
          <w:szCs w:val="24"/>
        </w:rPr>
        <w:t>尤其是蒋金楠大师的</w:t>
      </w:r>
      <w:r w:rsidRPr="00F25B1B">
        <w:rPr>
          <w:rFonts w:hint="eastAsia"/>
          <w:sz w:val="24"/>
          <w:szCs w:val="24"/>
        </w:rPr>
        <w:t>ASP.NET MVC4</w:t>
      </w:r>
      <w:r w:rsidRPr="00F25B1B">
        <w:rPr>
          <w:rFonts w:hint="eastAsia"/>
          <w:sz w:val="24"/>
          <w:szCs w:val="24"/>
        </w:rPr>
        <w:t>框架剖析</w:t>
      </w:r>
      <w:r w:rsidRPr="00F25B1B">
        <w:rPr>
          <w:sz w:val="24"/>
          <w:szCs w:val="24"/>
        </w:rPr>
        <w:t>一书都买了</w:t>
      </w:r>
      <w:r w:rsidRPr="00F25B1B">
        <w:rPr>
          <w:rFonts w:hint="eastAsia"/>
          <w:sz w:val="24"/>
          <w:szCs w:val="24"/>
        </w:rPr>
        <w:t>2</w:t>
      </w:r>
      <w:r w:rsidRPr="00F25B1B">
        <w:rPr>
          <w:rFonts w:hint="eastAsia"/>
          <w:sz w:val="24"/>
          <w:szCs w:val="24"/>
        </w:rPr>
        <w:t>年</w:t>
      </w:r>
      <w:r w:rsidRPr="00F25B1B">
        <w:rPr>
          <w:sz w:val="24"/>
          <w:szCs w:val="24"/>
        </w:rPr>
        <w:t>多了，</w:t>
      </w:r>
      <w:r w:rsidRPr="00F25B1B">
        <w:rPr>
          <w:rFonts w:hint="eastAsia"/>
          <w:sz w:val="24"/>
          <w:szCs w:val="24"/>
        </w:rPr>
        <w:t>真正</w:t>
      </w:r>
      <w:r w:rsidRPr="00F25B1B">
        <w:rPr>
          <w:sz w:val="24"/>
          <w:szCs w:val="24"/>
        </w:rPr>
        <w:t>认真看过</w:t>
      </w:r>
      <w:r w:rsidRPr="00F25B1B">
        <w:rPr>
          <w:rFonts w:hint="eastAsia"/>
          <w:sz w:val="24"/>
          <w:szCs w:val="24"/>
        </w:rPr>
        <w:t>并</w:t>
      </w:r>
      <w:r w:rsidRPr="00F25B1B">
        <w:rPr>
          <w:sz w:val="24"/>
          <w:szCs w:val="24"/>
        </w:rPr>
        <w:t>实践过的也就第一章而已</w:t>
      </w:r>
      <w:r w:rsidRPr="00F25B1B">
        <w:rPr>
          <w:rFonts w:hint="eastAsia"/>
          <w:sz w:val="24"/>
          <w:szCs w:val="24"/>
        </w:rPr>
        <w:t>。</w:t>
      </w:r>
      <w:r w:rsidR="00F25B1B" w:rsidRPr="00F25B1B">
        <w:rPr>
          <w:rFonts w:hint="eastAsia"/>
          <w:sz w:val="24"/>
          <w:szCs w:val="24"/>
        </w:rPr>
        <w:t>最开始</w:t>
      </w:r>
      <w:r w:rsidR="00F25B1B" w:rsidRPr="00F25B1B">
        <w:rPr>
          <w:sz w:val="24"/>
          <w:szCs w:val="24"/>
        </w:rPr>
        <w:t>的时候</w:t>
      </w:r>
      <w:r w:rsidR="00F25B1B" w:rsidRPr="00F25B1B">
        <w:rPr>
          <w:rFonts w:hint="eastAsia"/>
          <w:sz w:val="24"/>
          <w:szCs w:val="24"/>
        </w:rPr>
        <w:t>还</w:t>
      </w:r>
      <w:r w:rsidR="00F25B1B" w:rsidRPr="00F25B1B">
        <w:rPr>
          <w:sz w:val="24"/>
          <w:szCs w:val="24"/>
        </w:rPr>
        <w:t>老认为这本书不好，又厚又晦涩，不</w:t>
      </w:r>
      <w:r w:rsidR="00F25B1B" w:rsidRPr="00F25B1B">
        <w:rPr>
          <w:rFonts w:hint="eastAsia"/>
          <w:sz w:val="24"/>
          <w:szCs w:val="24"/>
        </w:rPr>
        <w:t>容易</w:t>
      </w:r>
      <w:r w:rsidR="00F25B1B" w:rsidRPr="00F25B1B">
        <w:rPr>
          <w:sz w:val="24"/>
          <w:szCs w:val="24"/>
        </w:rPr>
        <w:t>坚持读完，</w:t>
      </w:r>
      <w:r w:rsidR="00F25B1B" w:rsidRPr="00F25B1B">
        <w:rPr>
          <w:rFonts w:hint="eastAsia"/>
          <w:sz w:val="24"/>
          <w:szCs w:val="24"/>
        </w:rPr>
        <w:t>现在</w:t>
      </w:r>
      <w:r w:rsidR="00F25B1B" w:rsidRPr="00F25B1B">
        <w:rPr>
          <w:sz w:val="24"/>
          <w:szCs w:val="24"/>
        </w:rPr>
        <w:t>回想起来都觉得羞愧。</w:t>
      </w:r>
      <w:r w:rsidR="00F25B1B">
        <w:rPr>
          <w:rFonts w:hint="eastAsia"/>
          <w:sz w:val="24"/>
          <w:szCs w:val="24"/>
        </w:rPr>
        <w:t>标准</w:t>
      </w:r>
      <w:r w:rsidR="00F25B1B">
        <w:rPr>
          <w:sz w:val="24"/>
          <w:szCs w:val="24"/>
        </w:rPr>
        <w:t>的徒弟不好怪</w:t>
      </w:r>
      <w:r w:rsidR="00F25B1B">
        <w:rPr>
          <w:rFonts w:hint="eastAsia"/>
          <w:sz w:val="24"/>
          <w:szCs w:val="24"/>
        </w:rPr>
        <w:t>师傅</w:t>
      </w:r>
      <w:r w:rsidR="00F25B1B">
        <w:rPr>
          <w:sz w:val="24"/>
          <w:szCs w:val="24"/>
        </w:rPr>
        <w:t>的心态，当然学习的确需要一个过程</w:t>
      </w:r>
      <w:r w:rsidR="00F25B1B">
        <w:rPr>
          <w:rFonts w:hint="eastAsia"/>
          <w:sz w:val="24"/>
          <w:szCs w:val="24"/>
        </w:rPr>
        <w:t>，</w:t>
      </w:r>
      <w:r w:rsidR="00F25B1B">
        <w:rPr>
          <w:sz w:val="24"/>
          <w:szCs w:val="24"/>
        </w:rPr>
        <w:t>从</w:t>
      </w:r>
      <w:r w:rsidR="00F25B1B">
        <w:rPr>
          <w:rFonts w:hint="eastAsia"/>
          <w:sz w:val="24"/>
          <w:szCs w:val="24"/>
        </w:rPr>
        <w:t>浅入深</w:t>
      </w:r>
      <w:r w:rsidR="00F25B1B">
        <w:rPr>
          <w:sz w:val="24"/>
          <w:szCs w:val="24"/>
        </w:rPr>
        <w:t>会越来越喜欢。</w:t>
      </w:r>
      <w:r w:rsidR="002C138C">
        <w:rPr>
          <w:rFonts w:hint="eastAsia"/>
          <w:sz w:val="24"/>
          <w:szCs w:val="24"/>
        </w:rPr>
        <w:t>到目前</w:t>
      </w:r>
      <w:r w:rsidR="002C138C">
        <w:rPr>
          <w:sz w:val="24"/>
          <w:szCs w:val="24"/>
        </w:rPr>
        <w:t>为止，我最喜欢的</w:t>
      </w:r>
      <w:r w:rsidR="002C138C">
        <w:rPr>
          <w:rFonts w:hint="eastAsia"/>
          <w:sz w:val="24"/>
          <w:szCs w:val="24"/>
        </w:rPr>
        <w:t>书籍</w:t>
      </w:r>
      <w:r w:rsidR="002C138C">
        <w:rPr>
          <w:sz w:val="24"/>
          <w:szCs w:val="24"/>
        </w:rPr>
        <w:t>系列</w:t>
      </w:r>
      <w:r w:rsidR="002C138C">
        <w:rPr>
          <w:rFonts w:hint="eastAsia"/>
          <w:sz w:val="24"/>
          <w:szCs w:val="24"/>
        </w:rPr>
        <w:t>依然</w:t>
      </w:r>
      <w:r w:rsidR="002C138C">
        <w:rPr>
          <w:sz w:val="24"/>
          <w:szCs w:val="24"/>
        </w:rPr>
        <w:t>是入门经典系列，内容简单</w:t>
      </w:r>
      <w:r w:rsidR="002C138C">
        <w:rPr>
          <w:rFonts w:hint="eastAsia"/>
          <w:sz w:val="24"/>
          <w:szCs w:val="24"/>
        </w:rPr>
        <w:t>有习题</w:t>
      </w:r>
      <w:r w:rsidR="002C138C">
        <w:rPr>
          <w:sz w:val="24"/>
          <w:szCs w:val="24"/>
        </w:rPr>
        <w:t>，方便记忆与实践</w:t>
      </w:r>
      <w:r w:rsidR="002C138C">
        <w:rPr>
          <w:rFonts w:hint="eastAsia"/>
          <w:sz w:val="24"/>
          <w:szCs w:val="24"/>
        </w:rPr>
        <w:t>。</w:t>
      </w:r>
      <w:r w:rsidR="002C138C">
        <w:rPr>
          <w:sz w:val="24"/>
          <w:szCs w:val="24"/>
        </w:rPr>
        <w:t>最近</w:t>
      </w:r>
      <w:r w:rsidR="002C138C">
        <w:rPr>
          <w:rFonts w:hint="eastAsia"/>
          <w:sz w:val="24"/>
          <w:szCs w:val="24"/>
        </w:rPr>
        <w:t>有一段</w:t>
      </w:r>
      <w:r w:rsidR="002C138C">
        <w:rPr>
          <w:sz w:val="24"/>
          <w:szCs w:val="24"/>
        </w:rPr>
        <w:t>学习</w:t>
      </w:r>
      <w:r w:rsidR="002C138C">
        <w:rPr>
          <w:rFonts w:hint="eastAsia"/>
          <w:sz w:val="24"/>
          <w:szCs w:val="24"/>
        </w:rPr>
        <w:t>JAVA</w:t>
      </w:r>
      <w:r w:rsidR="002C138C">
        <w:rPr>
          <w:rFonts w:hint="eastAsia"/>
          <w:sz w:val="24"/>
          <w:szCs w:val="24"/>
        </w:rPr>
        <w:t>的</w:t>
      </w:r>
      <w:r w:rsidR="002C138C">
        <w:rPr>
          <w:sz w:val="24"/>
          <w:szCs w:val="24"/>
        </w:rPr>
        <w:t>过程，</w:t>
      </w:r>
      <w:r w:rsidR="002C138C">
        <w:rPr>
          <w:rFonts w:hint="eastAsia"/>
          <w:sz w:val="24"/>
          <w:szCs w:val="24"/>
        </w:rPr>
        <w:t>让我</w:t>
      </w:r>
      <w:r w:rsidR="002C138C">
        <w:rPr>
          <w:sz w:val="24"/>
          <w:szCs w:val="24"/>
        </w:rPr>
        <w:t>慢慢开始学着阅读源码，这才知道蒋</w:t>
      </w:r>
      <w:r w:rsidR="002C138C">
        <w:rPr>
          <w:rFonts w:hint="eastAsia"/>
          <w:sz w:val="24"/>
          <w:szCs w:val="24"/>
        </w:rPr>
        <w:t>大师</w:t>
      </w:r>
      <w:r w:rsidR="002C138C">
        <w:rPr>
          <w:sz w:val="24"/>
          <w:szCs w:val="24"/>
        </w:rPr>
        <w:t>是源码级别的剖析，并且比很多</w:t>
      </w:r>
      <w:r w:rsidR="002C138C">
        <w:rPr>
          <w:rFonts w:hint="eastAsia"/>
          <w:sz w:val="24"/>
          <w:szCs w:val="24"/>
        </w:rPr>
        <w:t>相关</w:t>
      </w:r>
      <w:r w:rsidR="002C138C">
        <w:rPr>
          <w:sz w:val="24"/>
          <w:szCs w:val="24"/>
        </w:rPr>
        <w:t>书籍好的地方时，基本上每一个复杂的知识点</w:t>
      </w:r>
      <w:r w:rsidR="002C138C">
        <w:rPr>
          <w:rFonts w:hint="eastAsia"/>
          <w:sz w:val="24"/>
          <w:szCs w:val="24"/>
        </w:rPr>
        <w:t>他都</w:t>
      </w:r>
      <w:r w:rsidR="002C138C">
        <w:rPr>
          <w:sz w:val="24"/>
          <w:szCs w:val="24"/>
        </w:rPr>
        <w:t>会</w:t>
      </w:r>
      <w:r w:rsidR="002C138C">
        <w:rPr>
          <w:rFonts w:hint="eastAsia"/>
          <w:sz w:val="24"/>
          <w:szCs w:val="24"/>
        </w:rPr>
        <w:t>根据</w:t>
      </w:r>
      <w:r w:rsidR="002C138C">
        <w:rPr>
          <w:sz w:val="24"/>
          <w:szCs w:val="24"/>
        </w:rPr>
        <w:t>自己的理解</w:t>
      </w:r>
      <w:r w:rsidR="002C138C">
        <w:rPr>
          <w:rFonts w:hint="eastAsia"/>
          <w:sz w:val="24"/>
          <w:szCs w:val="24"/>
        </w:rPr>
        <w:t>创建</w:t>
      </w:r>
      <w:r w:rsidR="002C138C">
        <w:rPr>
          <w:sz w:val="24"/>
          <w:szCs w:val="24"/>
        </w:rPr>
        <w:t>一个相对简单的小例子促进</w:t>
      </w:r>
      <w:r w:rsidR="002C138C">
        <w:rPr>
          <w:rFonts w:hint="eastAsia"/>
          <w:sz w:val="24"/>
          <w:szCs w:val="24"/>
        </w:rPr>
        <w:t>读者</w:t>
      </w:r>
      <w:r w:rsidR="002C138C">
        <w:rPr>
          <w:sz w:val="24"/>
          <w:szCs w:val="24"/>
        </w:rPr>
        <w:t>的理解，真心是棒棒哒。</w:t>
      </w:r>
      <w:r w:rsidR="00F46C45">
        <w:rPr>
          <w:rFonts w:hint="eastAsia"/>
          <w:sz w:val="24"/>
          <w:szCs w:val="24"/>
        </w:rPr>
        <w:t>闲扯了</w:t>
      </w:r>
      <w:r w:rsidR="00F46C45">
        <w:rPr>
          <w:sz w:val="24"/>
          <w:szCs w:val="24"/>
        </w:rPr>
        <w:t>变天，</w:t>
      </w:r>
      <w:r w:rsidR="00F46C45">
        <w:rPr>
          <w:rFonts w:hint="eastAsia"/>
          <w:sz w:val="24"/>
          <w:szCs w:val="24"/>
        </w:rPr>
        <w:t>进入</w:t>
      </w:r>
      <w:r w:rsidR="003A1DF1">
        <w:rPr>
          <w:sz w:val="24"/>
          <w:szCs w:val="24"/>
        </w:rPr>
        <w:t>今天的正题</w:t>
      </w:r>
      <w:r w:rsidR="003A1DF1">
        <w:rPr>
          <w:sz w:val="24"/>
          <w:szCs w:val="24"/>
        </w:rPr>
        <w:t>—ASP.NET MVC</w:t>
      </w:r>
      <w:r w:rsidR="003A1DF1">
        <w:rPr>
          <w:rFonts w:hint="eastAsia"/>
          <w:sz w:val="24"/>
          <w:szCs w:val="24"/>
        </w:rPr>
        <w:t>与</w:t>
      </w:r>
      <w:r w:rsidR="003A1DF1">
        <w:rPr>
          <w:rFonts w:hint="eastAsia"/>
          <w:sz w:val="24"/>
          <w:szCs w:val="24"/>
        </w:rPr>
        <w:t>IOC</w:t>
      </w:r>
      <w:r w:rsidR="003A1DF1">
        <w:rPr>
          <w:rFonts w:hint="eastAsia"/>
          <w:sz w:val="24"/>
          <w:szCs w:val="24"/>
        </w:rPr>
        <w:t>的</w:t>
      </w:r>
      <w:r w:rsidR="003A1DF1">
        <w:rPr>
          <w:sz w:val="24"/>
          <w:szCs w:val="24"/>
        </w:rPr>
        <w:t>相关</w:t>
      </w:r>
      <w:r w:rsidR="003A1DF1">
        <w:rPr>
          <w:rFonts w:hint="eastAsia"/>
          <w:sz w:val="24"/>
          <w:szCs w:val="24"/>
        </w:rPr>
        <w:t>实践</w:t>
      </w:r>
      <w:r w:rsidR="003A1DF1">
        <w:rPr>
          <w:sz w:val="24"/>
          <w:szCs w:val="24"/>
        </w:rPr>
        <w:t>。</w:t>
      </w:r>
    </w:p>
    <w:p w:rsidR="00127491" w:rsidRDefault="003A1DF1" w:rsidP="006B7D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E2135">
        <w:rPr>
          <w:rFonts w:hint="eastAsia"/>
          <w:sz w:val="24"/>
          <w:szCs w:val="24"/>
        </w:rPr>
        <w:t>首先</w:t>
      </w:r>
      <w:r w:rsidR="000E2135">
        <w:rPr>
          <w:sz w:val="24"/>
          <w:szCs w:val="24"/>
        </w:rPr>
        <w:t>由于</w:t>
      </w:r>
      <w:r w:rsidR="000E2135">
        <w:rPr>
          <w:sz w:val="24"/>
          <w:szCs w:val="24"/>
        </w:rPr>
        <w:t>IOC</w:t>
      </w:r>
      <w:r w:rsidR="000E2135">
        <w:rPr>
          <w:rFonts w:hint="eastAsia"/>
          <w:sz w:val="24"/>
          <w:szCs w:val="24"/>
        </w:rPr>
        <w:t>是</w:t>
      </w:r>
      <w:r w:rsidR="000E2135">
        <w:rPr>
          <w:sz w:val="24"/>
          <w:szCs w:val="24"/>
        </w:rPr>
        <w:t>在</w:t>
      </w:r>
      <w:r w:rsidR="000E2135">
        <w:rPr>
          <w:sz w:val="24"/>
          <w:szCs w:val="24"/>
        </w:rPr>
        <w:t>Controller</w:t>
      </w:r>
      <w:r w:rsidR="000E2135">
        <w:rPr>
          <w:rFonts w:hint="eastAsia"/>
          <w:sz w:val="24"/>
          <w:szCs w:val="24"/>
        </w:rPr>
        <w:t>这章介绍</w:t>
      </w:r>
      <w:r w:rsidR="000E2135">
        <w:rPr>
          <w:sz w:val="24"/>
          <w:szCs w:val="24"/>
        </w:rPr>
        <w:t>，所以先来说说</w:t>
      </w:r>
      <w:r w:rsidR="000E2135">
        <w:rPr>
          <w:sz w:val="24"/>
          <w:szCs w:val="24"/>
        </w:rPr>
        <w:t>Controller</w:t>
      </w:r>
      <w:r w:rsidR="00BB29B5">
        <w:rPr>
          <w:sz w:val="24"/>
          <w:szCs w:val="24"/>
        </w:rPr>
        <w:t>方面的相关知识</w:t>
      </w:r>
      <w:r w:rsidR="00BB29B5">
        <w:rPr>
          <w:rFonts w:hint="eastAsia"/>
          <w:sz w:val="24"/>
          <w:szCs w:val="24"/>
        </w:rPr>
        <w:t>。</w:t>
      </w:r>
      <w:r w:rsidR="00BB29B5">
        <w:rPr>
          <w:rFonts w:hint="eastAsia"/>
          <w:sz w:val="24"/>
          <w:szCs w:val="24"/>
        </w:rPr>
        <w:t>ASP.NET MVC</w:t>
      </w:r>
      <w:r w:rsidR="00BB29B5">
        <w:rPr>
          <w:rFonts w:hint="eastAsia"/>
          <w:sz w:val="24"/>
          <w:szCs w:val="24"/>
        </w:rPr>
        <w:t>框架</w:t>
      </w:r>
      <w:r w:rsidR="00BB29B5">
        <w:rPr>
          <w:sz w:val="24"/>
          <w:szCs w:val="24"/>
        </w:rPr>
        <w:t>的主要的处理过程就</w:t>
      </w:r>
      <w:r w:rsidR="00BB29B5">
        <w:rPr>
          <w:rFonts w:hint="eastAsia"/>
          <w:sz w:val="24"/>
          <w:szCs w:val="24"/>
        </w:rPr>
        <w:t>是</w:t>
      </w:r>
      <w:r w:rsidR="00BB29B5">
        <w:rPr>
          <w:sz w:val="24"/>
          <w:szCs w:val="24"/>
        </w:rPr>
        <w:t>通过解析</w:t>
      </w:r>
      <w:r w:rsidR="00BB29B5">
        <w:rPr>
          <w:rFonts w:hint="eastAsia"/>
          <w:sz w:val="24"/>
          <w:szCs w:val="24"/>
        </w:rPr>
        <w:t>URL</w:t>
      </w:r>
      <w:r w:rsidR="00BB29B5">
        <w:rPr>
          <w:rFonts w:hint="eastAsia"/>
          <w:sz w:val="24"/>
          <w:szCs w:val="24"/>
        </w:rPr>
        <w:t>信息</w:t>
      </w:r>
      <w:r w:rsidR="00BB29B5">
        <w:rPr>
          <w:sz w:val="24"/>
          <w:szCs w:val="24"/>
        </w:rPr>
        <w:t>获取</w:t>
      </w:r>
      <w:r w:rsidR="00BB29B5">
        <w:rPr>
          <w:rFonts w:hint="eastAsia"/>
          <w:sz w:val="24"/>
          <w:szCs w:val="24"/>
        </w:rPr>
        <w:t>Controller</w:t>
      </w:r>
      <w:r w:rsidR="00BB29B5">
        <w:rPr>
          <w:rFonts w:hint="eastAsia"/>
          <w:sz w:val="24"/>
          <w:szCs w:val="24"/>
        </w:rPr>
        <w:t>的名称</w:t>
      </w:r>
      <w:r w:rsidR="00BB29B5">
        <w:rPr>
          <w:sz w:val="24"/>
          <w:szCs w:val="24"/>
        </w:rPr>
        <w:t>和</w:t>
      </w:r>
      <w:r w:rsidR="00BB29B5">
        <w:rPr>
          <w:sz w:val="24"/>
          <w:szCs w:val="24"/>
        </w:rPr>
        <w:t>Action</w:t>
      </w:r>
      <w:r w:rsidR="00BB29B5">
        <w:rPr>
          <w:sz w:val="24"/>
          <w:szCs w:val="24"/>
        </w:rPr>
        <w:t>的名称，</w:t>
      </w:r>
      <w:r w:rsidR="00BB29B5">
        <w:rPr>
          <w:rFonts w:hint="eastAsia"/>
          <w:sz w:val="24"/>
          <w:szCs w:val="24"/>
        </w:rPr>
        <w:t>同时通过</w:t>
      </w:r>
      <w:r w:rsidR="00BB29B5">
        <w:rPr>
          <w:sz w:val="24"/>
          <w:szCs w:val="24"/>
        </w:rPr>
        <w:t>Model</w:t>
      </w:r>
      <w:r w:rsidR="00BB29B5">
        <w:rPr>
          <w:rFonts w:hint="eastAsia"/>
          <w:sz w:val="24"/>
          <w:szCs w:val="24"/>
        </w:rPr>
        <w:t>的</w:t>
      </w:r>
      <w:r w:rsidR="00BB29B5">
        <w:rPr>
          <w:sz w:val="24"/>
          <w:szCs w:val="24"/>
        </w:rPr>
        <w:t>绑定机制将请求</w:t>
      </w:r>
      <w:r w:rsidR="00BB29B5">
        <w:rPr>
          <w:rFonts w:hint="eastAsia"/>
          <w:sz w:val="24"/>
          <w:szCs w:val="24"/>
        </w:rPr>
        <w:t>上下文</w:t>
      </w:r>
      <w:r w:rsidR="00BB29B5">
        <w:rPr>
          <w:sz w:val="24"/>
          <w:szCs w:val="24"/>
        </w:rPr>
        <w:t>所包含的请求数据</w:t>
      </w:r>
      <w:r w:rsidR="00BB29B5">
        <w:rPr>
          <w:rFonts w:hint="eastAsia"/>
          <w:sz w:val="24"/>
          <w:szCs w:val="24"/>
        </w:rPr>
        <w:t>转化</w:t>
      </w:r>
      <w:r w:rsidR="00BB29B5">
        <w:rPr>
          <w:sz w:val="24"/>
          <w:szCs w:val="24"/>
        </w:rPr>
        <w:t>为</w:t>
      </w:r>
      <w:r w:rsidR="00BB29B5">
        <w:rPr>
          <w:rFonts w:hint="eastAsia"/>
          <w:sz w:val="24"/>
          <w:szCs w:val="24"/>
        </w:rPr>
        <w:t>Action</w:t>
      </w:r>
      <w:r w:rsidR="00BB29B5">
        <w:rPr>
          <w:rFonts w:hint="eastAsia"/>
          <w:sz w:val="24"/>
          <w:szCs w:val="24"/>
        </w:rPr>
        <w:t>方法</w:t>
      </w:r>
      <w:r w:rsidR="00BB29B5">
        <w:rPr>
          <w:sz w:val="24"/>
          <w:szCs w:val="24"/>
        </w:rPr>
        <w:t>调用的参数列表。</w:t>
      </w:r>
      <w:r w:rsidR="00AA3119">
        <w:rPr>
          <w:rFonts w:hint="eastAsia"/>
          <w:sz w:val="24"/>
          <w:szCs w:val="24"/>
        </w:rPr>
        <w:t>这儿想提及</w:t>
      </w:r>
      <w:r w:rsidR="00AA3119">
        <w:rPr>
          <w:sz w:val="24"/>
          <w:szCs w:val="24"/>
        </w:rPr>
        <w:t>的一点就是关于</w:t>
      </w:r>
      <w:r w:rsidR="00AA3119">
        <w:rPr>
          <w:sz w:val="24"/>
          <w:szCs w:val="24"/>
        </w:rPr>
        <w:t>Controller</w:t>
      </w:r>
      <w:r w:rsidR="00AA3119">
        <w:rPr>
          <w:rFonts w:hint="eastAsia"/>
          <w:sz w:val="24"/>
          <w:szCs w:val="24"/>
        </w:rPr>
        <w:t>的执行是</w:t>
      </w:r>
      <w:r w:rsidR="00AA3119">
        <w:rPr>
          <w:sz w:val="24"/>
          <w:szCs w:val="24"/>
        </w:rPr>
        <w:t>同步的还是</w:t>
      </w:r>
      <w:r w:rsidR="00AA3119">
        <w:rPr>
          <w:rFonts w:hint="eastAsia"/>
          <w:sz w:val="24"/>
          <w:szCs w:val="24"/>
        </w:rPr>
        <w:t>异步</w:t>
      </w:r>
      <w:r w:rsidR="00AA3119">
        <w:rPr>
          <w:sz w:val="24"/>
          <w:szCs w:val="24"/>
        </w:rPr>
        <w:t>的，实际上默认情况下是</w:t>
      </w:r>
      <w:r w:rsidR="00AA3119" w:rsidRPr="00AA3119">
        <w:rPr>
          <w:b/>
          <w:sz w:val="24"/>
          <w:szCs w:val="24"/>
        </w:rPr>
        <w:t>异步</w:t>
      </w:r>
      <w:r w:rsidR="00AA3119">
        <w:rPr>
          <w:sz w:val="24"/>
          <w:szCs w:val="24"/>
        </w:rPr>
        <w:t>的</w:t>
      </w:r>
      <w:r w:rsidR="00AA3119">
        <w:rPr>
          <w:rFonts w:hint="eastAsia"/>
          <w:sz w:val="24"/>
          <w:szCs w:val="24"/>
        </w:rPr>
        <w:t>，</w:t>
      </w:r>
      <w:r w:rsidR="00AA3119">
        <w:rPr>
          <w:sz w:val="24"/>
          <w:szCs w:val="24"/>
        </w:rPr>
        <w:t>其中</w:t>
      </w:r>
      <w:r w:rsidR="00AA3119">
        <w:rPr>
          <w:sz w:val="24"/>
          <w:szCs w:val="24"/>
        </w:rPr>
        <w:t>DisableAsyncSupport</w:t>
      </w:r>
      <w:r w:rsidR="00AA3119">
        <w:rPr>
          <w:rFonts w:hint="eastAsia"/>
          <w:sz w:val="24"/>
          <w:szCs w:val="24"/>
        </w:rPr>
        <w:t>属性负责</w:t>
      </w:r>
      <w:r w:rsidR="00AA3119">
        <w:rPr>
          <w:sz w:val="24"/>
          <w:szCs w:val="24"/>
        </w:rPr>
        <w:t>控制</w:t>
      </w:r>
      <w:r w:rsidR="00AA3119">
        <w:rPr>
          <w:rFonts w:hint="eastAsia"/>
          <w:sz w:val="24"/>
          <w:szCs w:val="24"/>
        </w:rPr>
        <w:t>，</w:t>
      </w:r>
      <w:r w:rsidR="00AA3119">
        <w:rPr>
          <w:sz w:val="24"/>
          <w:szCs w:val="24"/>
        </w:rPr>
        <w:t>默认为</w:t>
      </w:r>
      <w:r w:rsidR="00FE1430">
        <w:rPr>
          <w:rFonts w:hint="eastAsia"/>
          <w:sz w:val="24"/>
          <w:szCs w:val="24"/>
        </w:rPr>
        <w:t>false</w:t>
      </w:r>
      <w:r w:rsidR="00FE1430">
        <w:rPr>
          <w:rFonts w:hint="eastAsia"/>
          <w:sz w:val="24"/>
          <w:szCs w:val="24"/>
        </w:rPr>
        <w:t>，</w:t>
      </w:r>
      <w:r w:rsidR="00FE1430">
        <w:rPr>
          <w:sz w:val="24"/>
          <w:szCs w:val="24"/>
        </w:rPr>
        <w:t>我之前为这块也困惑</w:t>
      </w:r>
      <w:r w:rsidR="00FE1430">
        <w:rPr>
          <w:rFonts w:hint="eastAsia"/>
          <w:sz w:val="24"/>
          <w:szCs w:val="24"/>
        </w:rPr>
        <w:t>了</w:t>
      </w:r>
      <w:r w:rsidR="00FE1430">
        <w:rPr>
          <w:sz w:val="24"/>
          <w:szCs w:val="24"/>
        </w:rPr>
        <w:t>很久</w:t>
      </w:r>
      <w:r w:rsidR="00FE1430">
        <w:rPr>
          <w:rFonts w:hint="eastAsia"/>
          <w:sz w:val="24"/>
          <w:szCs w:val="24"/>
        </w:rPr>
        <w:t>。接下来</w:t>
      </w:r>
      <w:r w:rsidR="00FE1430">
        <w:rPr>
          <w:sz w:val="24"/>
          <w:szCs w:val="24"/>
        </w:rPr>
        <w:t>提及</w:t>
      </w:r>
      <w:r w:rsidR="00FE1430">
        <w:rPr>
          <w:rFonts w:hint="eastAsia"/>
          <w:sz w:val="24"/>
          <w:szCs w:val="24"/>
        </w:rPr>
        <w:t>的</w:t>
      </w:r>
      <w:r w:rsidR="00FE1430">
        <w:rPr>
          <w:sz w:val="24"/>
          <w:szCs w:val="24"/>
        </w:rPr>
        <w:t>是</w:t>
      </w:r>
      <w:r w:rsidR="00FE1430">
        <w:rPr>
          <w:rFonts w:hint="eastAsia"/>
          <w:sz w:val="24"/>
          <w:szCs w:val="24"/>
        </w:rPr>
        <w:t>ControllerFactory</w:t>
      </w:r>
      <w:r w:rsidR="00FE1430">
        <w:rPr>
          <w:rFonts w:hint="eastAsia"/>
          <w:sz w:val="24"/>
          <w:szCs w:val="24"/>
        </w:rPr>
        <w:t>类中</w:t>
      </w:r>
      <w:r w:rsidR="00FE1430">
        <w:rPr>
          <w:sz w:val="24"/>
          <w:szCs w:val="24"/>
        </w:rPr>
        <w:t>的</w:t>
      </w:r>
      <w:r w:rsidR="00FE1430">
        <w:rPr>
          <w:rFonts w:hint="eastAsia"/>
          <w:sz w:val="24"/>
          <w:szCs w:val="24"/>
        </w:rPr>
        <w:t>SessionStateBehavior</w:t>
      </w:r>
      <w:r w:rsidR="00FE1430">
        <w:rPr>
          <w:rFonts w:hint="eastAsia"/>
          <w:sz w:val="24"/>
          <w:szCs w:val="24"/>
        </w:rPr>
        <w:t>属性</w:t>
      </w:r>
      <w:r w:rsidR="00FE1430">
        <w:rPr>
          <w:sz w:val="24"/>
          <w:szCs w:val="24"/>
        </w:rPr>
        <w:t>，有</w:t>
      </w:r>
      <w:r w:rsidR="00FE1430">
        <w:rPr>
          <w:sz w:val="24"/>
          <w:szCs w:val="24"/>
        </w:rPr>
        <w:t>Default</w:t>
      </w:r>
      <w:r w:rsidR="00FE1430">
        <w:rPr>
          <w:rFonts w:hint="eastAsia"/>
          <w:sz w:val="24"/>
          <w:szCs w:val="24"/>
        </w:rPr>
        <w:t>、</w:t>
      </w:r>
      <w:r w:rsidR="00FE1430">
        <w:rPr>
          <w:rFonts w:hint="eastAsia"/>
          <w:sz w:val="24"/>
          <w:szCs w:val="24"/>
        </w:rPr>
        <w:t>Re</w:t>
      </w:r>
      <w:r w:rsidR="00FE1430">
        <w:rPr>
          <w:sz w:val="24"/>
          <w:szCs w:val="24"/>
        </w:rPr>
        <w:t>quired</w:t>
      </w:r>
      <w:r w:rsidR="00FE1430">
        <w:rPr>
          <w:rFonts w:hint="eastAsia"/>
          <w:sz w:val="24"/>
          <w:szCs w:val="24"/>
        </w:rPr>
        <w:t>、</w:t>
      </w:r>
      <w:r w:rsidR="00FE1430">
        <w:rPr>
          <w:sz w:val="24"/>
          <w:szCs w:val="24"/>
        </w:rPr>
        <w:t>ReadOnly</w:t>
      </w:r>
      <w:r w:rsidR="00FE1430">
        <w:rPr>
          <w:rFonts w:hint="eastAsia"/>
          <w:sz w:val="24"/>
          <w:szCs w:val="24"/>
        </w:rPr>
        <w:t>、</w:t>
      </w:r>
      <w:r w:rsidR="00FE1430">
        <w:rPr>
          <w:sz w:val="24"/>
          <w:szCs w:val="24"/>
        </w:rPr>
        <w:t>Disable</w:t>
      </w:r>
      <w:r w:rsidR="00FE1430">
        <w:rPr>
          <w:rFonts w:hint="eastAsia"/>
          <w:sz w:val="24"/>
          <w:szCs w:val="24"/>
        </w:rPr>
        <w:t>，</w:t>
      </w:r>
      <w:r w:rsidR="00FE1430">
        <w:rPr>
          <w:sz w:val="24"/>
          <w:szCs w:val="24"/>
        </w:rPr>
        <w:t>到目前为止，我对于</w:t>
      </w:r>
      <w:r w:rsidR="00FE1430">
        <w:rPr>
          <w:rFonts w:hint="eastAsia"/>
          <w:sz w:val="24"/>
          <w:szCs w:val="24"/>
        </w:rPr>
        <w:t>该</w:t>
      </w:r>
      <w:r w:rsidR="00FE1430">
        <w:rPr>
          <w:sz w:val="24"/>
          <w:szCs w:val="24"/>
        </w:rPr>
        <w:t>框架</w:t>
      </w:r>
      <w:r w:rsidR="00FE1430">
        <w:rPr>
          <w:rFonts w:hint="eastAsia"/>
          <w:sz w:val="24"/>
          <w:szCs w:val="24"/>
        </w:rPr>
        <w:t>中</w:t>
      </w:r>
      <w:r w:rsidR="00FE1430">
        <w:rPr>
          <w:sz w:val="24"/>
          <w:szCs w:val="24"/>
        </w:rPr>
        <w:t>的</w:t>
      </w:r>
      <w:r w:rsidR="00FE1430" w:rsidRPr="00FE1430">
        <w:rPr>
          <w:strike/>
          <w:sz w:val="24"/>
          <w:szCs w:val="24"/>
        </w:rPr>
        <w:t>会话</w:t>
      </w:r>
      <w:r w:rsidR="00FE1430">
        <w:rPr>
          <w:sz w:val="24"/>
          <w:szCs w:val="24"/>
        </w:rPr>
        <w:t>仍然</w:t>
      </w:r>
      <w:r w:rsidR="00FE1430">
        <w:rPr>
          <w:rFonts w:hint="eastAsia"/>
          <w:sz w:val="24"/>
          <w:szCs w:val="24"/>
        </w:rPr>
        <w:t>不是</w:t>
      </w:r>
      <w:r w:rsidR="00FE1430">
        <w:rPr>
          <w:sz w:val="24"/>
          <w:szCs w:val="24"/>
        </w:rPr>
        <w:t>特别的清楚，之后弄清后</w:t>
      </w:r>
      <w:r w:rsidR="00FE1430">
        <w:rPr>
          <w:rFonts w:hint="eastAsia"/>
          <w:sz w:val="24"/>
          <w:szCs w:val="24"/>
        </w:rPr>
        <w:t>回</w:t>
      </w:r>
      <w:r w:rsidR="00FE1430">
        <w:rPr>
          <w:sz w:val="24"/>
          <w:szCs w:val="24"/>
        </w:rPr>
        <w:t>过来修改</w:t>
      </w:r>
      <w:r w:rsidR="00FE1430">
        <w:rPr>
          <w:rFonts w:hint="eastAsia"/>
          <w:sz w:val="24"/>
          <w:szCs w:val="24"/>
        </w:rPr>
        <w:t>。</w:t>
      </w:r>
    </w:p>
    <w:p w:rsidR="00D225FF" w:rsidRDefault="00647108" w:rsidP="006B7D3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</w:t>
      </w:r>
      <w:r>
        <w:rPr>
          <w:sz w:val="24"/>
          <w:szCs w:val="24"/>
        </w:rPr>
        <w:t>来用简图表示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激活</w:t>
      </w:r>
      <w:r>
        <w:rPr>
          <w:sz w:val="24"/>
          <w:szCs w:val="24"/>
        </w:rPr>
        <w:t>的基本过程</w:t>
      </w:r>
      <w:r w:rsidR="00127491">
        <w:rPr>
          <w:rFonts w:hint="eastAsia"/>
          <w:sz w:val="24"/>
          <w:szCs w:val="24"/>
        </w:rPr>
        <w:t>，请求</w:t>
      </w:r>
      <w:r w:rsidR="00127491">
        <w:rPr>
          <w:sz w:val="24"/>
          <w:szCs w:val="24"/>
        </w:rPr>
        <w:t>到来后，</w:t>
      </w:r>
      <w:r w:rsidR="00127491">
        <w:rPr>
          <w:rFonts w:hint="eastAsia"/>
          <w:sz w:val="24"/>
          <w:szCs w:val="24"/>
        </w:rPr>
        <w:t>HttpModule</w:t>
      </w:r>
      <w:r w:rsidR="00127491">
        <w:rPr>
          <w:rFonts w:hint="eastAsia"/>
          <w:sz w:val="24"/>
          <w:szCs w:val="24"/>
        </w:rPr>
        <w:t>进行</w:t>
      </w:r>
      <w:r w:rsidR="00127491">
        <w:rPr>
          <w:sz w:val="24"/>
          <w:szCs w:val="24"/>
        </w:rPr>
        <w:t>拦截，</w:t>
      </w:r>
      <w:r w:rsidR="00E56027">
        <w:rPr>
          <w:rFonts w:hint="eastAsia"/>
          <w:sz w:val="24"/>
          <w:szCs w:val="24"/>
        </w:rPr>
        <w:t>通过</w:t>
      </w:r>
      <w:r w:rsidR="00E56027">
        <w:rPr>
          <w:rFonts w:hint="eastAsia"/>
          <w:sz w:val="24"/>
          <w:szCs w:val="24"/>
        </w:rPr>
        <w:t>MvcRouteHandler</w:t>
      </w:r>
      <w:r w:rsidR="00E56027">
        <w:rPr>
          <w:rFonts w:hint="eastAsia"/>
          <w:sz w:val="24"/>
          <w:szCs w:val="24"/>
        </w:rPr>
        <w:t>调用</w:t>
      </w:r>
      <w:r w:rsidR="00E56027">
        <w:rPr>
          <w:rFonts w:hint="eastAsia"/>
          <w:sz w:val="24"/>
          <w:szCs w:val="24"/>
        </w:rPr>
        <w:t>GetHttpHandler</w:t>
      </w:r>
      <w:r w:rsidR="00E56027">
        <w:rPr>
          <w:rFonts w:hint="eastAsia"/>
          <w:sz w:val="24"/>
          <w:szCs w:val="24"/>
        </w:rPr>
        <w:t>方法</w:t>
      </w:r>
      <w:r w:rsidR="00E56027">
        <w:rPr>
          <w:sz w:val="24"/>
          <w:szCs w:val="24"/>
        </w:rPr>
        <w:t>找到对应</w:t>
      </w:r>
      <w:r w:rsidR="00E56027">
        <w:rPr>
          <w:rFonts w:hint="eastAsia"/>
          <w:sz w:val="24"/>
          <w:szCs w:val="24"/>
        </w:rPr>
        <w:t>HttpHandler</w:t>
      </w:r>
      <w:r w:rsidR="00E56027">
        <w:rPr>
          <w:rFonts w:hint="eastAsia"/>
          <w:sz w:val="24"/>
          <w:szCs w:val="24"/>
        </w:rPr>
        <w:t>处理类，</w:t>
      </w:r>
      <w:r w:rsidR="00E56027">
        <w:rPr>
          <w:sz w:val="24"/>
          <w:szCs w:val="24"/>
        </w:rPr>
        <w:t>即</w:t>
      </w:r>
      <w:r w:rsidR="00E56027">
        <w:rPr>
          <w:rFonts w:hint="eastAsia"/>
          <w:sz w:val="24"/>
          <w:szCs w:val="24"/>
        </w:rPr>
        <w:t>MvcHandler</w:t>
      </w:r>
      <w:r w:rsidR="00E56027">
        <w:rPr>
          <w:rFonts w:hint="eastAsia"/>
          <w:sz w:val="24"/>
          <w:szCs w:val="24"/>
        </w:rPr>
        <w:t>。然后</w:t>
      </w:r>
      <w:r w:rsidR="00883A5A">
        <w:rPr>
          <w:rFonts w:hint="eastAsia"/>
          <w:sz w:val="24"/>
          <w:szCs w:val="24"/>
        </w:rPr>
        <w:t>调用</w:t>
      </w:r>
      <w:r w:rsidR="00883A5A">
        <w:rPr>
          <w:sz w:val="24"/>
          <w:szCs w:val="24"/>
        </w:rPr>
        <w:t>该类的</w:t>
      </w:r>
      <w:r w:rsidR="00883A5A">
        <w:rPr>
          <w:rFonts w:hint="eastAsia"/>
          <w:sz w:val="24"/>
          <w:szCs w:val="24"/>
        </w:rPr>
        <w:t>异步</w:t>
      </w:r>
      <w:r w:rsidR="00883A5A">
        <w:rPr>
          <w:sz w:val="24"/>
          <w:szCs w:val="24"/>
        </w:rPr>
        <w:t>处理方法，注意</w:t>
      </w:r>
      <w:r w:rsidR="00883A5A">
        <w:rPr>
          <w:rFonts w:hint="eastAsia"/>
          <w:sz w:val="24"/>
          <w:szCs w:val="24"/>
        </w:rPr>
        <w:t>这儿</w:t>
      </w:r>
      <w:r w:rsidR="00883A5A">
        <w:rPr>
          <w:sz w:val="24"/>
          <w:szCs w:val="24"/>
        </w:rPr>
        <w:t>会</w:t>
      </w:r>
      <w:r w:rsidR="00883A5A">
        <w:rPr>
          <w:rFonts w:hint="eastAsia"/>
          <w:sz w:val="24"/>
          <w:szCs w:val="24"/>
        </w:rPr>
        <w:t>始终</w:t>
      </w:r>
      <w:r w:rsidR="00883A5A">
        <w:rPr>
          <w:sz w:val="24"/>
          <w:szCs w:val="24"/>
        </w:rPr>
        <w:t>使用异步处理方式，该方法中首先通过</w:t>
      </w:r>
      <w:r w:rsidR="00883A5A">
        <w:rPr>
          <w:rFonts w:hint="eastAsia"/>
          <w:sz w:val="24"/>
          <w:szCs w:val="24"/>
        </w:rPr>
        <w:t>ControllerBuilder</w:t>
      </w:r>
      <w:r w:rsidR="00883A5A">
        <w:rPr>
          <w:rFonts w:hint="eastAsia"/>
          <w:sz w:val="24"/>
          <w:szCs w:val="24"/>
        </w:rPr>
        <w:t>对象</w:t>
      </w:r>
      <w:r w:rsidR="00883A5A">
        <w:rPr>
          <w:sz w:val="24"/>
          <w:szCs w:val="24"/>
        </w:rPr>
        <w:t>获取当前的</w:t>
      </w:r>
      <w:r w:rsidR="00883A5A">
        <w:rPr>
          <w:sz w:val="24"/>
          <w:szCs w:val="24"/>
        </w:rPr>
        <w:t>ControllerFactory</w:t>
      </w:r>
      <w:r w:rsidR="0007560E">
        <w:rPr>
          <w:rFonts w:hint="eastAsia"/>
          <w:sz w:val="24"/>
          <w:szCs w:val="24"/>
        </w:rPr>
        <w:t>，</w:t>
      </w:r>
      <w:r w:rsidR="0007560E">
        <w:rPr>
          <w:sz w:val="24"/>
          <w:szCs w:val="24"/>
        </w:rPr>
        <w:t>然后</w:t>
      </w:r>
      <w:r w:rsidR="0007560E">
        <w:rPr>
          <w:rFonts w:hint="eastAsia"/>
          <w:sz w:val="24"/>
          <w:szCs w:val="24"/>
        </w:rPr>
        <w:t>通过控制器</w:t>
      </w:r>
      <w:r w:rsidR="0007560E">
        <w:rPr>
          <w:sz w:val="24"/>
          <w:szCs w:val="24"/>
        </w:rPr>
        <w:t>的名称</w:t>
      </w:r>
      <w:r w:rsidR="0007560E">
        <w:rPr>
          <w:rFonts w:hint="eastAsia"/>
          <w:sz w:val="24"/>
          <w:szCs w:val="24"/>
        </w:rPr>
        <w:t>找到</w:t>
      </w:r>
      <w:r w:rsidR="0007560E">
        <w:rPr>
          <w:sz w:val="24"/>
          <w:szCs w:val="24"/>
        </w:rPr>
        <w:t>并</w:t>
      </w:r>
      <w:r w:rsidR="0007560E">
        <w:rPr>
          <w:rFonts w:hint="eastAsia"/>
          <w:sz w:val="24"/>
          <w:szCs w:val="24"/>
        </w:rPr>
        <w:t>创建</w:t>
      </w:r>
      <w:r w:rsidR="0007560E">
        <w:rPr>
          <w:sz w:val="24"/>
          <w:szCs w:val="24"/>
        </w:rPr>
        <w:t>该控制器，让后</w:t>
      </w:r>
      <w:r w:rsidR="0007560E">
        <w:rPr>
          <w:rFonts w:hint="eastAsia"/>
          <w:sz w:val="24"/>
          <w:szCs w:val="24"/>
        </w:rPr>
        <w:t>调用</w:t>
      </w:r>
      <w:r w:rsidR="0007560E">
        <w:rPr>
          <w:rFonts w:hint="eastAsia"/>
          <w:sz w:val="24"/>
          <w:szCs w:val="24"/>
        </w:rPr>
        <w:t>[</w:t>
      </w:r>
      <w:r w:rsidR="0007560E">
        <w:rPr>
          <w:sz w:val="24"/>
          <w:szCs w:val="24"/>
        </w:rPr>
        <w:t>Begin</w:t>
      </w:r>
      <w:r w:rsidR="0007560E">
        <w:rPr>
          <w:rFonts w:hint="eastAsia"/>
          <w:sz w:val="24"/>
          <w:szCs w:val="24"/>
        </w:rPr>
        <w:t>]Execute</w:t>
      </w:r>
      <w:r w:rsidR="0007560E">
        <w:rPr>
          <w:rFonts w:hint="eastAsia"/>
          <w:sz w:val="24"/>
          <w:szCs w:val="24"/>
        </w:rPr>
        <w:t>执行</w:t>
      </w:r>
      <w:r w:rsidR="0007560E">
        <w:rPr>
          <w:sz w:val="24"/>
          <w:szCs w:val="24"/>
        </w:rPr>
        <w:t>，可以异步也可以是同步</w:t>
      </w:r>
      <w:r w:rsidR="0007560E">
        <w:rPr>
          <w:rFonts w:hint="eastAsia"/>
          <w:sz w:val="24"/>
          <w:szCs w:val="24"/>
        </w:rPr>
        <w:t>执行</w:t>
      </w:r>
      <w:r w:rsidR="0007560E">
        <w:rPr>
          <w:sz w:val="24"/>
          <w:szCs w:val="24"/>
        </w:rPr>
        <w:t>，之前有提及。</w:t>
      </w:r>
      <w:r w:rsidR="00A807E2">
        <w:rPr>
          <w:rFonts w:hint="eastAsia"/>
          <w:sz w:val="24"/>
          <w:szCs w:val="24"/>
        </w:rPr>
        <w:t>C</w:t>
      </w:r>
      <w:r w:rsidR="00A807E2">
        <w:rPr>
          <w:sz w:val="24"/>
          <w:szCs w:val="24"/>
        </w:rPr>
        <w:t>ontroller</w:t>
      </w:r>
      <w:r w:rsidR="00A807E2">
        <w:rPr>
          <w:rFonts w:hint="eastAsia"/>
          <w:sz w:val="24"/>
          <w:szCs w:val="24"/>
        </w:rPr>
        <w:t>在</w:t>
      </w:r>
      <w:r w:rsidR="00A807E2">
        <w:rPr>
          <w:sz w:val="24"/>
          <w:szCs w:val="24"/>
        </w:rPr>
        <w:t>执行完后</w:t>
      </w:r>
      <w:r w:rsidR="00A807E2">
        <w:rPr>
          <w:rFonts w:hint="eastAsia"/>
          <w:sz w:val="24"/>
          <w:szCs w:val="24"/>
        </w:rPr>
        <w:t>，</w:t>
      </w:r>
      <w:r w:rsidR="00A807E2">
        <w:rPr>
          <w:rFonts w:hint="eastAsia"/>
          <w:sz w:val="24"/>
          <w:szCs w:val="24"/>
        </w:rPr>
        <w:t>Controller</w:t>
      </w:r>
      <w:r w:rsidR="00A807E2">
        <w:rPr>
          <w:sz w:val="24"/>
          <w:szCs w:val="24"/>
        </w:rPr>
        <w:t>Factory</w:t>
      </w:r>
      <w:r w:rsidR="00A807E2">
        <w:rPr>
          <w:rFonts w:hint="eastAsia"/>
          <w:sz w:val="24"/>
          <w:szCs w:val="24"/>
        </w:rPr>
        <w:t>会</w:t>
      </w:r>
      <w:r w:rsidR="00A807E2">
        <w:rPr>
          <w:sz w:val="24"/>
          <w:szCs w:val="24"/>
        </w:rPr>
        <w:t>调用</w:t>
      </w:r>
      <w:r w:rsidR="00A807E2">
        <w:rPr>
          <w:rFonts w:hint="eastAsia"/>
          <w:sz w:val="24"/>
          <w:szCs w:val="24"/>
        </w:rPr>
        <w:t>Release</w:t>
      </w:r>
      <w:r w:rsidR="00A807E2">
        <w:rPr>
          <w:rFonts w:hint="eastAsia"/>
          <w:sz w:val="24"/>
          <w:szCs w:val="24"/>
        </w:rPr>
        <w:t>将</w:t>
      </w:r>
      <w:r w:rsidR="00A807E2">
        <w:rPr>
          <w:sz w:val="24"/>
          <w:szCs w:val="24"/>
        </w:rPr>
        <w:t>其释放。</w:t>
      </w:r>
    </w:p>
    <w:p w:rsidR="00647108" w:rsidRDefault="00004829" w:rsidP="006B7D3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24354" cy="1445895"/>
            <wp:effectExtent l="0" t="0" r="1016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04829" w:rsidRDefault="00D225FF" w:rsidP="006B7D3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说说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类型的</w:t>
      </w:r>
      <w:r>
        <w:rPr>
          <w:sz w:val="24"/>
          <w:szCs w:val="24"/>
        </w:rPr>
        <w:t>缓存，</w:t>
      </w:r>
      <w:r w:rsidR="007157C3">
        <w:rPr>
          <w:rFonts w:hint="eastAsia"/>
          <w:sz w:val="24"/>
          <w:szCs w:val="24"/>
        </w:rPr>
        <w:t>为了</w:t>
      </w:r>
      <w:r w:rsidR="007157C3">
        <w:rPr>
          <w:sz w:val="24"/>
          <w:szCs w:val="24"/>
        </w:rPr>
        <w:t>提高解析</w:t>
      </w:r>
      <w:r w:rsidR="007157C3">
        <w:rPr>
          <w:rFonts w:hint="eastAsia"/>
          <w:sz w:val="24"/>
          <w:szCs w:val="24"/>
        </w:rPr>
        <w:t>Controller</w:t>
      </w:r>
      <w:r w:rsidR="007157C3">
        <w:rPr>
          <w:rFonts w:hint="eastAsia"/>
          <w:sz w:val="24"/>
          <w:szCs w:val="24"/>
        </w:rPr>
        <w:t>的</w:t>
      </w:r>
      <w:r w:rsidR="007157C3">
        <w:rPr>
          <w:sz w:val="24"/>
          <w:szCs w:val="24"/>
        </w:rPr>
        <w:t>效率，框架对其进行了缓存，是</w:t>
      </w:r>
      <w:r w:rsidR="007157C3">
        <w:rPr>
          <w:rFonts w:hint="eastAsia"/>
          <w:sz w:val="24"/>
          <w:szCs w:val="24"/>
        </w:rPr>
        <w:t>一种</w:t>
      </w:r>
      <w:r w:rsidR="006B3B10">
        <w:rPr>
          <w:rFonts w:hint="eastAsia"/>
          <w:sz w:val="24"/>
          <w:szCs w:val="24"/>
        </w:rPr>
        <w:t>XML</w:t>
      </w:r>
      <w:r w:rsidR="007157C3">
        <w:rPr>
          <w:sz w:val="24"/>
          <w:szCs w:val="24"/>
        </w:rPr>
        <w:t>文件形式的缓存，可以</w:t>
      </w:r>
      <w:r w:rsidR="007157C3">
        <w:rPr>
          <w:rFonts w:hint="eastAsia"/>
          <w:sz w:val="24"/>
          <w:szCs w:val="24"/>
        </w:rPr>
        <w:t>%Windir%\Micrisoft.NET</w:t>
      </w:r>
      <w:r w:rsidR="007157C3">
        <w:rPr>
          <w:rFonts w:hint="eastAsia"/>
          <w:sz w:val="24"/>
          <w:szCs w:val="24"/>
        </w:rPr>
        <w:t>的</w:t>
      </w:r>
      <w:r w:rsidR="007157C3">
        <w:rPr>
          <w:sz w:val="24"/>
          <w:szCs w:val="24"/>
        </w:rPr>
        <w:t>相关子目录</w:t>
      </w:r>
      <w:r w:rsidR="007157C3">
        <w:rPr>
          <w:rFonts w:hint="eastAsia"/>
          <w:sz w:val="24"/>
          <w:szCs w:val="24"/>
        </w:rPr>
        <w:t>中</w:t>
      </w:r>
      <w:r w:rsidR="007157C3">
        <w:rPr>
          <w:sz w:val="24"/>
          <w:szCs w:val="24"/>
        </w:rPr>
        <w:t>找到，与</w:t>
      </w:r>
      <w:r w:rsidR="007157C3">
        <w:rPr>
          <w:rFonts w:hint="eastAsia"/>
          <w:sz w:val="24"/>
          <w:szCs w:val="24"/>
        </w:rPr>
        <w:t>Area</w:t>
      </w:r>
      <w:r w:rsidR="007157C3">
        <w:rPr>
          <w:sz w:val="24"/>
          <w:szCs w:val="24"/>
        </w:rPr>
        <w:t>Registration</w:t>
      </w:r>
      <w:r w:rsidR="007157C3">
        <w:rPr>
          <w:rFonts w:hint="eastAsia"/>
          <w:sz w:val="24"/>
          <w:szCs w:val="24"/>
        </w:rPr>
        <w:t>的</w:t>
      </w:r>
      <w:r w:rsidR="00E15B2D">
        <w:rPr>
          <w:sz w:val="24"/>
          <w:szCs w:val="24"/>
        </w:rPr>
        <w:t>缓存方式</w:t>
      </w:r>
      <w:r w:rsidR="00E15B2D">
        <w:rPr>
          <w:rFonts w:hint="eastAsia"/>
          <w:sz w:val="24"/>
          <w:szCs w:val="24"/>
        </w:rPr>
        <w:t>类似</w:t>
      </w:r>
      <w:r w:rsidR="00E15B2D">
        <w:rPr>
          <w:sz w:val="24"/>
          <w:szCs w:val="24"/>
        </w:rPr>
        <w:t>，需要</w:t>
      </w:r>
      <w:r w:rsidR="00E15B2D">
        <w:rPr>
          <w:rFonts w:hint="eastAsia"/>
          <w:sz w:val="24"/>
          <w:szCs w:val="24"/>
        </w:rPr>
        <w:t>时</w:t>
      </w:r>
      <w:r w:rsidR="00E15B2D">
        <w:rPr>
          <w:sz w:val="24"/>
          <w:szCs w:val="24"/>
        </w:rPr>
        <w:t>将该</w:t>
      </w:r>
      <w:r w:rsidR="00E15B2D">
        <w:rPr>
          <w:rFonts w:hint="eastAsia"/>
          <w:sz w:val="24"/>
          <w:szCs w:val="24"/>
        </w:rPr>
        <w:t>XML</w:t>
      </w:r>
      <w:r w:rsidR="00E15B2D">
        <w:rPr>
          <w:rFonts w:hint="eastAsia"/>
          <w:sz w:val="24"/>
          <w:szCs w:val="24"/>
        </w:rPr>
        <w:t>文件</w:t>
      </w:r>
      <w:r w:rsidR="00E15B2D">
        <w:rPr>
          <w:sz w:val="24"/>
          <w:szCs w:val="24"/>
        </w:rPr>
        <w:t>反序列化为一个</w:t>
      </w:r>
      <w:r w:rsidR="00E15B2D">
        <w:rPr>
          <w:rFonts w:hint="eastAsia"/>
          <w:sz w:val="24"/>
          <w:szCs w:val="24"/>
        </w:rPr>
        <w:t>List&lt;</w:t>
      </w:r>
      <w:r w:rsidR="00E15B2D">
        <w:rPr>
          <w:sz w:val="24"/>
          <w:szCs w:val="24"/>
        </w:rPr>
        <w:t>Type</w:t>
      </w:r>
      <w:r w:rsidR="00E15B2D">
        <w:rPr>
          <w:rFonts w:hint="eastAsia"/>
          <w:sz w:val="24"/>
          <w:szCs w:val="24"/>
        </w:rPr>
        <w:t>&gt;</w:t>
      </w:r>
      <w:r w:rsidR="00E15B2D">
        <w:rPr>
          <w:rFonts w:hint="eastAsia"/>
          <w:sz w:val="24"/>
          <w:szCs w:val="24"/>
        </w:rPr>
        <w:t>对象即可</w:t>
      </w:r>
      <w:r w:rsidR="00E15B2D">
        <w:rPr>
          <w:sz w:val="24"/>
          <w:szCs w:val="24"/>
        </w:rPr>
        <w:t>。</w:t>
      </w:r>
    </w:p>
    <w:p w:rsidR="00EB54F3" w:rsidRDefault="00EB54F3" w:rsidP="006B7D36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介绍，</w:t>
      </w: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的重点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IOC</w:t>
      </w:r>
      <w:r>
        <w:rPr>
          <w:rFonts w:hint="eastAsia"/>
          <w:sz w:val="24"/>
          <w:szCs w:val="24"/>
        </w:rPr>
        <w:t>的</w:t>
      </w:r>
      <w:r w:rsidR="002928FB">
        <w:rPr>
          <w:sz w:val="24"/>
          <w:szCs w:val="24"/>
        </w:rPr>
        <w:t>应用</w:t>
      </w:r>
      <w:r w:rsidR="002928FB">
        <w:rPr>
          <w:rFonts w:hint="eastAsia"/>
          <w:sz w:val="24"/>
          <w:szCs w:val="24"/>
        </w:rPr>
        <w:t>。</w:t>
      </w:r>
      <w:r w:rsidR="002928FB">
        <w:rPr>
          <w:sz w:val="24"/>
          <w:szCs w:val="24"/>
        </w:rPr>
        <w:t>在此之前，需要介绍一下</w:t>
      </w:r>
      <w:r w:rsidR="002928FB">
        <w:rPr>
          <w:rFonts w:hint="eastAsia"/>
          <w:sz w:val="24"/>
          <w:szCs w:val="24"/>
        </w:rPr>
        <w:t>应用</w:t>
      </w:r>
      <w:r w:rsidR="002928FB">
        <w:rPr>
          <w:rFonts w:hint="eastAsia"/>
          <w:sz w:val="24"/>
          <w:szCs w:val="24"/>
        </w:rPr>
        <w:t>IOC</w:t>
      </w:r>
      <w:r w:rsidR="002928FB">
        <w:rPr>
          <w:rFonts w:hint="eastAsia"/>
          <w:sz w:val="24"/>
          <w:szCs w:val="24"/>
        </w:rPr>
        <w:t>的</w:t>
      </w:r>
      <w:r w:rsidR="002928FB">
        <w:rPr>
          <w:sz w:val="24"/>
          <w:szCs w:val="24"/>
        </w:rPr>
        <w:t>原因，</w:t>
      </w:r>
      <w:r w:rsidR="002928FB">
        <w:rPr>
          <w:rFonts w:hint="eastAsia"/>
          <w:sz w:val="24"/>
          <w:szCs w:val="24"/>
        </w:rPr>
        <w:t>在</w:t>
      </w:r>
      <w:r w:rsidR="002928FB">
        <w:rPr>
          <w:sz w:val="24"/>
          <w:szCs w:val="24"/>
        </w:rPr>
        <w:t>实际的开发过程</w:t>
      </w:r>
      <w:r w:rsidR="002928FB">
        <w:rPr>
          <w:rFonts w:hint="eastAsia"/>
          <w:sz w:val="24"/>
          <w:szCs w:val="24"/>
        </w:rPr>
        <w:t>中</w:t>
      </w:r>
      <w:r w:rsidR="002928FB">
        <w:rPr>
          <w:sz w:val="24"/>
          <w:szCs w:val="24"/>
        </w:rPr>
        <w:t>，用户的请求会直接</w:t>
      </w:r>
      <w:r w:rsidR="002928FB">
        <w:rPr>
          <w:rFonts w:hint="eastAsia"/>
          <w:sz w:val="24"/>
          <w:szCs w:val="24"/>
        </w:rPr>
        <w:t>发送</w:t>
      </w:r>
      <w:r w:rsidR="002928FB">
        <w:rPr>
          <w:sz w:val="24"/>
          <w:szCs w:val="24"/>
        </w:rPr>
        <w:t>到</w:t>
      </w:r>
      <w:r w:rsidR="002928FB">
        <w:rPr>
          <w:rFonts w:hint="eastAsia"/>
          <w:sz w:val="24"/>
          <w:szCs w:val="24"/>
        </w:rPr>
        <w:t>Controller</w:t>
      </w:r>
      <w:r w:rsidR="002928FB">
        <w:rPr>
          <w:rFonts w:hint="eastAsia"/>
          <w:sz w:val="24"/>
          <w:szCs w:val="24"/>
        </w:rPr>
        <w:t>，这是</w:t>
      </w:r>
      <w:r w:rsidR="002928FB">
        <w:rPr>
          <w:sz w:val="24"/>
          <w:szCs w:val="24"/>
        </w:rPr>
        <w:t>如果</w:t>
      </w:r>
      <w:r w:rsidR="002928FB">
        <w:rPr>
          <w:rFonts w:hint="eastAsia"/>
          <w:sz w:val="24"/>
          <w:szCs w:val="24"/>
        </w:rPr>
        <w:t>是</w:t>
      </w:r>
      <w:r w:rsidR="002928FB">
        <w:rPr>
          <w:sz w:val="24"/>
          <w:szCs w:val="24"/>
        </w:rPr>
        <w:t>针对某项业务功能的调用，</w:t>
      </w:r>
      <w:r w:rsidR="002928FB">
        <w:rPr>
          <w:rFonts w:hint="eastAsia"/>
          <w:sz w:val="24"/>
          <w:szCs w:val="24"/>
        </w:rPr>
        <w:t>Controller</w:t>
      </w:r>
      <w:r w:rsidR="002928FB">
        <w:rPr>
          <w:rFonts w:hint="eastAsia"/>
          <w:sz w:val="24"/>
          <w:szCs w:val="24"/>
        </w:rPr>
        <w:t>会</w:t>
      </w:r>
      <w:r w:rsidR="002928FB">
        <w:rPr>
          <w:sz w:val="24"/>
          <w:szCs w:val="24"/>
        </w:rPr>
        <w:t>直接调用</w:t>
      </w:r>
      <w:r w:rsidR="002928FB">
        <w:rPr>
          <w:rFonts w:hint="eastAsia"/>
          <w:sz w:val="24"/>
          <w:szCs w:val="24"/>
        </w:rPr>
        <w:t>Model</w:t>
      </w:r>
      <w:r w:rsidR="002928FB">
        <w:rPr>
          <w:rFonts w:hint="eastAsia"/>
          <w:sz w:val="24"/>
          <w:szCs w:val="24"/>
        </w:rPr>
        <w:t>（也可以</w:t>
      </w:r>
      <w:r w:rsidR="002928FB">
        <w:rPr>
          <w:sz w:val="24"/>
          <w:szCs w:val="24"/>
        </w:rPr>
        <w:t>是外部的</w:t>
      </w:r>
      <w:r w:rsidR="002928FB">
        <w:rPr>
          <w:rFonts w:hint="eastAsia"/>
          <w:sz w:val="24"/>
          <w:szCs w:val="24"/>
        </w:rPr>
        <w:t>Service</w:t>
      </w:r>
      <w:r w:rsidR="002928FB">
        <w:rPr>
          <w:sz w:val="24"/>
          <w:szCs w:val="24"/>
        </w:rPr>
        <w:t>）</w:t>
      </w:r>
      <w:r w:rsidR="00E12285">
        <w:rPr>
          <w:rFonts w:hint="eastAsia"/>
          <w:sz w:val="24"/>
          <w:szCs w:val="24"/>
        </w:rPr>
        <w:t>，</w:t>
      </w:r>
      <w:r w:rsidR="00E12285">
        <w:rPr>
          <w:sz w:val="24"/>
          <w:szCs w:val="24"/>
        </w:rPr>
        <w:t>当需要呈现数据</w:t>
      </w:r>
      <w:r w:rsidR="00E12285">
        <w:rPr>
          <w:rFonts w:hint="eastAsia"/>
          <w:sz w:val="24"/>
          <w:szCs w:val="24"/>
        </w:rPr>
        <w:t>时</w:t>
      </w:r>
      <w:r w:rsidR="00E12285">
        <w:rPr>
          <w:sz w:val="24"/>
          <w:szCs w:val="24"/>
        </w:rPr>
        <w:t>，</w:t>
      </w:r>
      <w:r w:rsidR="00E12285">
        <w:rPr>
          <w:rFonts w:hint="eastAsia"/>
          <w:sz w:val="24"/>
          <w:szCs w:val="24"/>
        </w:rPr>
        <w:t>回见</w:t>
      </w:r>
      <w:r w:rsidR="00E12285">
        <w:rPr>
          <w:sz w:val="24"/>
          <w:szCs w:val="24"/>
        </w:rPr>
        <w:t>Model</w:t>
      </w:r>
      <w:r w:rsidR="00E12285">
        <w:rPr>
          <w:rFonts w:hint="eastAsia"/>
          <w:sz w:val="24"/>
          <w:szCs w:val="24"/>
        </w:rPr>
        <w:t>中</w:t>
      </w:r>
      <w:r w:rsidR="00E12285">
        <w:rPr>
          <w:sz w:val="24"/>
          <w:szCs w:val="24"/>
        </w:rPr>
        <w:t>获得数据转化为</w:t>
      </w:r>
      <w:r w:rsidR="00E12285">
        <w:rPr>
          <w:rFonts w:hint="eastAsia"/>
          <w:sz w:val="24"/>
          <w:szCs w:val="24"/>
        </w:rPr>
        <w:t>ViewModel</w:t>
      </w:r>
      <w:r w:rsidR="00E12285">
        <w:rPr>
          <w:rFonts w:hint="eastAsia"/>
          <w:sz w:val="24"/>
          <w:szCs w:val="24"/>
        </w:rPr>
        <w:t>的</w:t>
      </w:r>
      <w:r w:rsidR="00E12285">
        <w:rPr>
          <w:sz w:val="24"/>
          <w:szCs w:val="24"/>
        </w:rPr>
        <w:t>形式</w:t>
      </w:r>
      <w:r w:rsidR="00E12285">
        <w:rPr>
          <w:rFonts w:hint="eastAsia"/>
          <w:sz w:val="24"/>
          <w:szCs w:val="24"/>
        </w:rPr>
        <w:t>用于</w:t>
      </w:r>
      <w:r w:rsidR="00E12285">
        <w:rPr>
          <w:sz w:val="24"/>
          <w:szCs w:val="24"/>
        </w:rPr>
        <w:t>呈现</w:t>
      </w:r>
      <w:r w:rsidR="00E12285">
        <w:rPr>
          <w:rFonts w:hint="eastAsia"/>
          <w:sz w:val="24"/>
          <w:szCs w:val="24"/>
        </w:rPr>
        <w:t>。</w:t>
      </w:r>
      <w:r w:rsidR="00E12285">
        <w:rPr>
          <w:sz w:val="24"/>
          <w:szCs w:val="24"/>
        </w:rPr>
        <w:t>但</w:t>
      </w:r>
      <w:r w:rsidR="00E12285">
        <w:rPr>
          <w:rFonts w:hint="eastAsia"/>
          <w:sz w:val="24"/>
          <w:szCs w:val="24"/>
        </w:rPr>
        <w:t>不管</w:t>
      </w:r>
      <w:r w:rsidR="00E12285">
        <w:rPr>
          <w:sz w:val="24"/>
          <w:szCs w:val="24"/>
        </w:rPr>
        <w:t>怎样，</w:t>
      </w:r>
      <w:r w:rsidR="00E12285">
        <w:rPr>
          <w:rFonts w:hint="eastAsia"/>
          <w:sz w:val="24"/>
          <w:szCs w:val="24"/>
        </w:rPr>
        <w:t>Controller</w:t>
      </w:r>
      <w:r w:rsidR="00E12285">
        <w:rPr>
          <w:rFonts w:hint="eastAsia"/>
          <w:sz w:val="24"/>
          <w:szCs w:val="24"/>
        </w:rPr>
        <w:t>都会与业务</w:t>
      </w:r>
      <w:r w:rsidR="00E12285">
        <w:rPr>
          <w:sz w:val="24"/>
          <w:szCs w:val="24"/>
        </w:rPr>
        <w:t>层的</w:t>
      </w:r>
      <w:r w:rsidR="00E12285">
        <w:rPr>
          <w:rFonts w:hint="eastAsia"/>
          <w:sz w:val="24"/>
          <w:szCs w:val="24"/>
        </w:rPr>
        <w:t>Model</w:t>
      </w:r>
      <w:r w:rsidR="00E12285">
        <w:rPr>
          <w:rFonts w:hint="eastAsia"/>
          <w:sz w:val="24"/>
          <w:szCs w:val="24"/>
        </w:rPr>
        <w:t>（领域模型</w:t>
      </w:r>
      <w:r w:rsidR="00E12285">
        <w:rPr>
          <w:sz w:val="24"/>
          <w:szCs w:val="24"/>
        </w:rPr>
        <w:t>）</w:t>
      </w:r>
      <w:r w:rsidR="00E12285">
        <w:rPr>
          <w:rFonts w:hint="eastAsia"/>
          <w:sz w:val="24"/>
          <w:szCs w:val="24"/>
        </w:rPr>
        <w:t>产生</w:t>
      </w:r>
      <w:r w:rsidR="00E12285">
        <w:rPr>
          <w:sz w:val="24"/>
          <w:szCs w:val="24"/>
        </w:rPr>
        <w:t>直接的依赖，不</w:t>
      </w:r>
      <w:r w:rsidR="00E12285">
        <w:rPr>
          <w:rFonts w:hint="eastAsia"/>
          <w:sz w:val="24"/>
          <w:szCs w:val="24"/>
        </w:rPr>
        <w:t>复合</w:t>
      </w:r>
      <w:r w:rsidR="003D3B5B">
        <w:rPr>
          <w:sz w:val="24"/>
          <w:szCs w:val="24"/>
        </w:rPr>
        <w:t>程序设计</w:t>
      </w:r>
      <w:r w:rsidR="003D3B5B">
        <w:rPr>
          <w:rFonts w:hint="eastAsia"/>
          <w:sz w:val="24"/>
          <w:szCs w:val="24"/>
        </w:rPr>
        <w:t>中依赖</w:t>
      </w:r>
      <w:r w:rsidR="003D3B5B">
        <w:rPr>
          <w:sz w:val="24"/>
          <w:szCs w:val="24"/>
        </w:rPr>
        <w:t>倒置</w:t>
      </w:r>
      <w:r w:rsidR="00190141">
        <w:rPr>
          <w:sz w:val="24"/>
          <w:szCs w:val="24"/>
        </w:rPr>
        <w:t>的原则</w:t>
      </w:r>
      <w:r w:rsidR="00190141">
        <w:rPr>
          <w:rFonts w:hint="eastAsia"/>
          <w:sz w:val="24"/>
          <w:szCs w:val="24"/>
        </w:rPr>
        <w:t>，因此</w:t>
      </w:r>
      <w:r w:rsidR="00190141">
        <w:rPr>
          <w:sz w:val="24"/>
          <w:szCs w:val="24"/>
        </w:rPr>
        <w:t>引入</w:t>
      </w:r>
      <w:r w:rsidR="00190141">
        <w:rPr>
          <w:rFonts w:hint="eastAsia"/>
          <w:sz w:val="24"/>
          <w:szCs w:val="24"/>
        </w:rPr>
        <w:t>IOC</w:t>
      </w:r>
      <w:r w:rsidR="00190141">
        <w:rPr>
          <w:rFonts w:hint="eastAsia"/>
          <w:sz w:val="24"/>
          <w:szCs w:val="24"/>
        </w:rPr>
        <w:t>，</w:t>
      </w:r>
      <w:r w:rsidR="00190141">
        <w:rPr>
          <w:sz w:val="24"/>
          <w:szCs w:val="24"/>
        </w:rPr>
        <w:t>降低耦合性。</w:t>
      </w:r>
    </w:p>
    <w:p w:rsidR="00647108" w:rsidRDefault="002928FB" w:rsidP="006B7D36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DB3FA2" wp14:editId="6F4082AA">
            <wp:extent cx="5274310" cy="2079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6E" w:rsidRDefault="00F0756E" w:rsidP="006B7D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IOC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应用上，我们选择框架默认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DependencyResolver</w:t>
      </w:r>
      <w:r>
        <w:rPr>
          <w:rFonts w:hint="eastAsia"/>
          <w:sz w:val="24"/>
          <w:szCs w:val="24"/>
        </w:rPr>
        <w:t>组件</w:t>
      </w:r>
      <w:r>
        <w:rPr>
          <w:sz w:val="24"/>
          <w:szCs w:val="24"/>
        </w:rPr>
        <w:t>与</w:t>
      </w:r>
      <w:r>
        <w:rPr>
          <w:sz w:val="24"/>
          <w:szCs w:val="24"/>
        </w:rPr>
        <w:t>Unity</w:t>
      </w:r>
      <w:r>
        <w:rPr>
          <w:rFonts w:hint="eastAsia"/>
          <w:sz w:val="24"/>
          <w:szCs w:val="24"/>
        </w:rPr>
        <w:t>组件的</w:t>
      </w:r>
      <w:r>
        <w:rPr>
          <w:sz w:val="24"/>
          <w:szCs w:val="24"/>
        </w:rPr>
        <w:t>组合，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Unity</w:t>
      </w:r>
      <w:r>
        <w:rPr>
          <w:sz w:val="24"/>
          <w:szCs w:val="24"/>
        </w:rPr>
        <w:t>组件已从</w:t>
      </w:r>
      <w:r>
        <w:rPr>
          <w:rFonts w:hint="eastAsia"/>
          <w:sz w:val="24"/>
          <w:szCs w:val="24"/>
        </w:rPr>
        <w:t>codeplex</w:t>
      </w:r>
      <w:r>
        <w:rPr>
          <w:rFonts w:hint="eastAsia"/>
          <w:sz w:val="24"/>
          <w:szCs w:val="24"/>
        </w:rPr>
        <w:t>搬到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。</w:t>
      </w:r>
      <w:r w:rsidR="008A0A86">
        <w:rPr>
          <w:rFonts w:hint="eastAsia"/>
          <w:sz w:val="24"/>
          <w:szCs w:val="24"/>
        </w:rPr>
        <w:t>有一个</w:t>
      </w:r>
      <w:r w:rsidR="008A0A86">
        <w:rPr>
          <w:rFonts w:hint="eastAsia"/>
          <w:sz w:val="24"/>
          <w:szCs w:val="24"/>
        </w:rPr>
        <w:t>UnityMvc</w:t>
      </w:r>
      <w:r w:rsidR="008A0A86">
        <w:rPr>
          <w:rFonts w:hint="eastAsia"/>
          <w:sz w:val="24"/>
          <w:szCs w:val="24"/>
        </w:rPr>
        <w:t>包</w:t>
      </w:r>
      <w:r w:rsidR="008A0A86">
        <w:rPr>
          <w:sz w:val="24"/>
          <w:szCs w:val="24"/>
        </w:rPr>
        <w:t>原生支持</w:t>
      </w:r>
      <w:r w:rsidR="008A0A86">
        <w:rPr>
          <w:rFonts w:hint="eastAsia"/>
          <w:sz w:val="24"/>
          <w:szCs w:val="24"/>
        </w:rPr>
        <w:t>IOC</w:t>
      </w:r>
      <w:r w:rsidR="008A0A86">
        <w:rPr>
          <w:rFonts w:hint="eastAsia"/>
          <w:sz w:val="24"/>
          <w:szCs w:val="24"/>
        </w:rPr>
        <w:t>都不需要</w:t>
      </w:r>
      <w:r w:rsidR="008A0A86">
        <w:rPr>
          <w:sz w:val="24"/>
          <w:szCs w:val="24"/>
        </w:rPr>
        <w:t>代码，直接配置即可，但由于版本兼容</w:t>
      </w:r>
      <w:r w:rsidR="008A0A86">
        <w:rPr>
          <w:rFonts w:hint="eastAsia"/>
          <w:sz w:val="24"/>
          <w:szCs w:val="24"/>
        </w:rPr>
        <w:t>原因</w:t>
      </w:r>
      <w:r w:rsidR="00D24D78">
        <w:rPr>
          <w:sz w:val="24"/>
          <w:szCs w:val="24"/>
        </w:rPr>
        <w:t>，</w:t>
      </w:r>
      <w:r w:rsidR="00D24D78">
        <w:rPr>
          <w:rFonts w:hint="eastAsia"/>
          <w:sz w:val="24"/>
          <w:szCs w:val="24"/>
        </w:rPr>
        <w:t>附</w:t>
      </w:r>
      <w:r>
        <w:rPr>
          <w:sz w:val="24"/>
          <w:szCs w:val="24"/>
        </w:rPr>
        <w:t>实现的代码如下，相关内容比较简单，就不介绍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。这儿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重点是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整合方案有很多，这种是被使用最多的，当然蒋老师介绍的与</w:t>
      </w:r>
      <w:r>
        <w:rPr>
          <w:rFonts w:hint="eastAsia"/>
          <w:sz w:val="24"/>
          <w:szCs w:val="24"/>
        </w:rPr>
        <w:t>Ninject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组合也很好。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40D" w:rsidTr="00E7140D">
        <w:tc>
          <w:tcPr>
            <w:tcW w:w="8296" w:type="dxa"/>
          </w:tcPr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UnityDependencyResolver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IDependencyResolver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IUnityContainer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_container;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UnityDependencyResolver(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IUnityContainer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container)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_container = container;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GetService(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serviceType)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instance;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try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instance = _container.Resolve(serviceType);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(serviceType.IsAbstract || serviceType.IsInterface)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instance;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catch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Exception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GetServices(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serviceType)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_container.ResolveAll(serviceType);</w:t>
            </w:r>
          </w:p>
          <w:p w:rsidR="00E7140D" w:rsidRDefault="00E7140D" w:rsidP="00E7140D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7140D" w:rsidRDefault="00E7140D" w:rsidP="00E7140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</w:tc>
      </w:tr>
    </w:tbl>
    <w:p w:rsidR="00996363" w:rsidRDefault="00996363" w:rsidP="006B7D36">
      <w:pPr>
        <w:spacing w:line="360" w:lineRule="auto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lastRenderedPageBreak/>
        <w:t>参考</w:t>
      </w:r>
      <w:r>
        <w:rPr>
          <w:color w:val="000000"/>
          <w:shd w:val="clear" w:color="auto" w:fill="FFFFFF"/>
        </w:rPr>
        <w:t>：</w:t>
      </w:r>
    </w:p>
    <w:p w:rsidR="00E7140D" w:rsidRPr="003A1DF1" w:rsidRDefault="00996363" w:rsidP="006B7D3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>
        <w:rPr>
          <w:color w:val="000000"/>
          <w:shd w:val="clear" w:color="auto" w:fill="FFFFFF"/>
        </w:rPr>
        <w:t>86</w:t>
      </w:r>
      <w:r>
        <w:rPr>
          <w:rFonts w:hint="eastAsia"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122</w:t>
      </w:r>
      <w:bookmarkStart w:id="0" w:name="_GoBack"/>
      <w:bookmarkEnd w:id="0"/>
    </w:p>
    <w:sectPr w:rsidR="00E7140D" w:rsidRPr="003A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56"/>
    <w:rsid w:val="00004829"/>
    <w:rsid w:val="00005CC8"/>
    <w:rsid w:val="000174CC"/>
    <w:rsid w:val="00024035"/>
    <w:rsid w:val="00046629"/>
    <w:rsid w:val="00050CA2"/>
    <w:rsid w:val="00063CEC"/>
    <w:rsid w:val="000712DB"/>
    <w:rsid w:val="00071ABE"/>
    <w:rsid w:val="0007560E"/>
    <w:rsid w:val="000777A0"/>
    <w:rsid w:val="000A3BEA"/>
    <w:rsid w:val="000B1AEE"/>
    <w:rsid w:val="000D1E53"/>
    <w:rsid w:val="000E2135"/>
    <w:rsid w:val="000E3986"/>
    <w:rsid w:val="000F35BD"/>
    <w:rsid w:val="00127491"/>
    <w:rsid w:val="001759A2"/>
    <w:rsid w:val="00190141"/>
    <w:rsid w:val="001B01F0"/>
    <w:rsid w:val="001C76F4"/>
    <w:rsid w:val="00204DE1"/>
    <w:rsid w:val="0023781E"/>
    <w:rsid w:val="00265B5B"/>
    <w:rsid w:val="00270DAC"/>
    <w:rsid w:val="00286D64"/>
    <w:rsid w:val="0029071C"/>
    <w:rsid w:val="002928FB"/>
    <w:rsid w:val="00294A24"/>
    <w:rsid w:val="002953E9"/>
    <w:rsid w:val="002A4241"/>
    <w:rsid w:val="002B5E22"/>
    <w:rsid w:val="002C138C"/>
    <w:rsid w:val="002C29C5"/>
    <w:rsid w:val="002C5AAD"/>
    <w:rsid w:val="002D51A0"/>
    <w:rsid w:val="002F0847"/>
    <w:rsid w:val="003411D7"/>
    <w:rsid w:val="00356167"/>
    <w:rsid w:val="0036726C"/>
    <w:rsid w:val="00387DF2"/>
    <w:rsid w:val="003948CC"/>
    <w:rsid w:val="003A1DF1"/>
    <w:rsid w:val="003B22AC"/>
    <w:rsid w:val="003C7ACF"/>
    <w:rsid w:val="003D3B5B"/>
    <w:rsid w:val="003E2911"/>
    <w:rsid w:val="003F5C84"/>
    <w:rsid w:val="003F5D89"/>
    <w:rsid w:val="003F5E80"/>
    <w:rsid w:val="00417B17"/>
    <w:rsid w:val="00422D35"/>
    <w:rsid w:val="00433FB7"/>
    <w:rsid w:val="0043605E"/>
    <w:rsid w:val="0044504C"/>
    <w:rsid w:val="0044712F"/>
    <w:rsid w:val="0048129C"/>
    <w:rsid w:val="00494163"/>
    <w:rsid w:val="004A45FC"/>
    <w:rsid w:val="004C3F10"/>
    <w:rsid w:val="004D4F96"/>
    <w:rsid w:val="004E76C3"/>
    <w:rsid w:val="00504B17"/>
    <w:rsid w:val="005107B9"/>
    <w:rsid w:val="00515E85"/>
    <w:rsid w:val="00526FA0"/>
    <w:rsid w:val="00532C6C"/>
    <w:rsid w:val="00543C0F"/>
    <w:rsid w:val="0056085E"/>
    <w:rsid w:val="00566D9F"/>
    <w:rsid w:val="005746FC"/>
    <w:rsid w:val="00574875"/>
    <w:rsid w:val="005920AC"/>
    <w:rsid w:val="00593CFD"/>
    <w:rsid w:val="005A3389"/>
    <w:rsid w:val="005D786C"/>
    <w:rsid w:val="00623F4A"/>
    <w:rsid w:val="00636A8A"/>
    <w:rsid w:val="00637684"/>
    <w:rsid w:val="00647108"/>
    <w:rsid w:val="00682070"/>
    <w:rsid w:val="00687A3F"/>
    <w:rsid w:val="00687C42"/>
    <w:rsid w:val="006A2373"/>
    <w:rsid w:val="006A5F30"/>
    <w:rsid w:val="006B3B10"/>
    <w:rsid w:val="006B7520"/>
    <w:rsid w:val="006B7D36"/>
    <w:rsid w:val="006C355C"/>
    <w:rsid w:val="006D6D15"/>
    <w:rsid w:val="00710D15"/>
    <w:rsid w:val="007157C3"/>
    <w:rsid w:val="00767A30"/>
    <w:rsid w:val="007717EB"/>
    <w:rsid w:val="00772A0E"/>
    <w:rsid w:val="00774CF0"/>
    <w:rsid w:val="007A3AD8"/>
    <w:rsid w:val="007C63DF"/>
    <w:rsid w:val="007C735C"/>
    <w:rsid w:val="007D4A16"/>
    <w:rsid w:val="007D6AE0"/>
    <w:rsid w:val="007E547B"/>
    <w:rsid w:val="007F004F"/>
    <w:rsid w:val="007F090A"/>
    <w:rsid w:val="007F1B80"/>
    <w:rsid w:val="008131C0"/>
    <w:rsid w:val="00822F03"/>
    <w:rsid w:val="00827BD0"/>
    <w:rsid w:val="00830375"/>
    <w:rsid w:val="00861CF8"/>
    <w:rsid w:val="00865B82"/>
    <w:rsid w:val="008831BA"/>
    <w:rsid w:val="00883A5A"/>
    <w:rsid w:val="008A0A86"/>
    <w:rsid w:val="008A3D95"/>
    <w:rsid w:val="008C5F56"/>
    <w:rsid w:val="008E5D2E"/>
    <w:rsid w:val="00905207"/>
    <w:rsid w:val="00921163"/>
    <w:rsid w:val="00935CDD"/>
    <w:rsid w:val="009841A1"/>
    <w:rsid w:val="00984406"/>
    <w:rsid w:val="00996363"/>
    <w:rsid w:val="009B7216"/>
    <w:rsid w:val="009C530F"/>
    <w:rsid w:val="009C70D2"/>
    <w:rsid w:val="00A37496"/>
    <w:rsid w:val="00A40D6B"/>
    <w:rsid w:val="00A65153"/>
    <w:rsid w:val="00A66D5B"/>
    <w:rsid w:val="00A745CE"/>
    <w:rsid w:val="00A807E2"/>
    <w:rsid w:val="00A901FB"/>
    <w:rsid w:val="00AA3119"/>
    <w:rsid w:val="00AA6B6C"/>
    <w:rsid w:val="00AD1856"/>
    <w:rsid w:val="00B0519B"/>
    <w:rsid w:val="00B07C4C"/>
    <w:rsid w:val="00B32FE7"/>
    <w:rsid w:val="00B4565B"/>
    <w:rsid w:val="00B470AA"/>
    <w:rsid w:val="00BA6793"/>
    <w:rsid w:val="00BB29B5"/>
    <w:rsid w:val="00BC5BA8"/>
    <w:rsid w:val="00C3275F"/>
    <w:rsid w:val="00C5429F"/>
    <w:rsid w:val="00CA0A8B"/>
    <w:rsid w:val="00CA184C"/>
    <w:rsid w:val="00CA4547"/>
    <w:rsid w:val="00CC1DFB"/>
    <w:rsid w:val="00CC7619"/>
    <w:rsid w:val="00CD3DEB"/>
    <w:rsid w:val="00CE66C5"/>
    <w:rsid w:val="00CE79BE"/>
    <w:rsid w:val="00CF3AA3"/>
    <w:rsid w:val="00CF7AAB"/>
    <w:rsid w:val="00D0533F"/>
    <w:rsid w:val="00D225FF"/>
    <w:rsid w:val="00D24D78"/>
    <w:rsid w:val="00D37368"/>
    <w:rsid w:val="00D46293"/>
    <w:rsid w:val="00DA79BA"/>
    <w:rsid w:val="00DA7BDF"/>
    <w:rsid w:val="00DC05B4"/>
    <w:rsid w:val="00DC69A9"/>
    <w:rsid w:val="00DE0C13"/>
    <w:rsid w:val="00DE1A3B"/>
    <w:rsid w:val="00DE7EF9"/>
    <w:rsid w:val="00E00EFA"/>
    <w:rsid w:val="00E11346"/>
    <w:rsid w:val="00E12285"/>
    <w:rsid w:val="00E15B2D"/>
    <w:rsid w:val="00E54CD4"/>
    <w:rsid w:val="00E56027"/>
    <w:rsid w:val="00E7140D"/>
    <w:rsid w:val="00E94CD7"/>
    <w:rsid w:val="00EB0A05"/>
    <w:rsid w:val="00EB54F3"/>
    <w:rsid w:val="00ED6249"/>
    <w:rsid w:val="00EF5259"/>
    <w:rsid w:val="00EF5626"/>
    <w:rsid w:val="00F05022"/>
    <w:rsid w:val="00F0756E"/>
    <w:rsid w:val="00F15576"/>
    <w:rsid w:val="00F25B1B"/>
    <w:rsid w:val="00F30784"/>
    <w:rsid w:val="00F46C45"/>
    <w:rsid w:val="00F842AD"/>
    <w:rsid w:val="00F953DB"/>
    <w:rsid w:val="00F9769B"/>
    <w:rsid w:val="00FA251A"/>
    <w:rsid w:val="00FA4069"/>
    <w:rsid w:val="00FB2482"/>
    <w:rsid w:val="00FC1C9C"/>
    <w:rsid w:val="00FC3CA9"/>
    <w:rsid w:val="00FD53C4"/>
    <w:rsid w:val="00FE0731"/>
    <w:rsid w:val="00FE1430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3C7C-F825-4706-A9E1-43161A8E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14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93D48F-8D4D-4C70-B243-FBE25595992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AF0E55C-8527-4D2D-9450-14811E0D6A5E}">
      <dgm:prSet phldrT="[Text]"/>
      <dgm:spPr/>
      <dgm:t>
        <a:bodyPr/>
        <a:lstStyle/>
        <a:p>
          <a:r>
            <a:rPr lang="en-US" altLang="zh-CN"/>
            <a:t>MvcRouteHandler</a:t>
          </a:r>
        </a:p>
        <a:p>
          <a:r>
            <a:rPr lang="en-US" altLang="zh-CN"/>
            <a:t>.GetHttpHandler()</a:t>
          </a:r>
          <a:endParaRPr lang="zh-CN" altLang="en-US"/>
        </a:p>
      </dgm:t>
    </dgm:pt>
    <dgm:pt modelId="{599606FD-3EFB-41EB-9C26-DC331E753E9D}" type="parTrans" cxnId="{8CD6B255-D752-4592-A16B-D8A4A587ECE6}">
      <dgm:prSet/>
      <dgm:spPr/>
      <dgm:t>
        <a:bodyPr/>
        <a:lstStyle/>
        <a:p>
          <a:endParaRPr lang="zh-CN" altLang="en-US"/>
        </a:p>
      </dgm:t>
    </dgm:pt>
    <dgm:pt modelId="{259CD7A6-6FA7-453E-B9A8-0E31E097B3B8}" type="sibTrans" cxnId="{8CD6B255-D752-4592-A16B-D8A4A587ECE6}">
      <dgm:prSet/>
      <dgm:spPr/>
      <dgm:t>
        <a:bodyPr/>
        <a:lstStyle/>
        <a:p>
          <a:endParaRPr lang="zh-CN" altLang="en-US"/>
        </a:p>
      </dgm:t>
    </dgm:pt>
    <dgm:pt modelId="{013A1912-49E6-4127-AEF4-246E28D3EAE7}">
      <dgm:prSet phldrT="[Text]"/>
      <dgm:spPr/>
      <dgm:t>
        <a:bodyPr/>
        <a:lstStyle/>
        <a:p>
          <a:r>
            <a:rPr lang="en-US" altLang="zh-CN"/>
            <a:t>MvcHandler</a:t>
          </a:r>
        </a:p>
        <a:p>
          <a:r>
            <a:rPr lang="en-US" altLang="zh-CN"/>
            <a:t>.BeginProcessRequest()</a:t>
          </a:r>
          <a:endParaRPr lang="zh-CN" altLang="en-US"/>
        </a:p>
      </dgm:t>
    </dgm:pt>
    <dgm:pt modelId="{14C816EC-D7E1-4F82-B026-96EE4B1C3379}" type="parTrans" cxnId="{EBC14324-7DF3-4CAC-AAA5-D47FD8B3A18E}">
      <dgm:prSet/>
      <dgm:spPr/>
      <dgm:t>
        <a:bodyPr/>
        <a:lstStyle/>
        <a:p>
          <a:endParaRPr lang="zh-CN" altLang="en-US"/>
        </a:p>
      </dgm:t>
    </dgm:pt>
    <dgm:pt modelId="{B429C7D1-EE08-4C11-8A93-9061F01AC5B8}" type="sibTrans" cxnId="{EBC14324-7DF3-4CAC-AAA5-D47FD8B3A18E}">
      <dgm:prSet/>
      <dgm:spPr/>
      <dgm:t>
        <a:bodyPr/>
        <a:lstStyle/>
        <a:p>
          <a:endParaRPr lang="zh-CN" altLang="en-US"/>
        </a:p>
      </dgm:t>
    </dgm:pt>
    <dgm:pt modelId="{1BFE65EA-31E5-402C-ADD1-CBF389221B60}">
      <dgm:prSet phldrT="[Text]"/>
      <dgm:spPr/>
      <dgm:t>
        <a:bodyPr/>
        <a:lstStyle/>
        <a:p>
          <a:r>
            <a:rPr lang="en-US" altLang="zh-CN"/>
            <a:t>Controller</a:t>
          </a:r>
        </a:p>
        <a:p>
          <a:r>
            <a:rPr lang="en-US" altLang="zh-CN"/>
            <a:t>.[Begin]Execute()</a:t>
          </a:r>
          <a:endParaRPr lang="zh-CN" altLang="en-US"/>
        </a:p>
      </dgm:t>
    </dgm:pt>
    <dgm:pt modelId="{B13E4767-D13D-45CC-9AE8-9107BD0B6E42}" type="parTrans" cxnId="{1F44357B-5E3F-4C54-9908-813207B427CB}">
      <dgm:prSet/>
      <dgm:spPr/>
      <dgm:t>
        <a:bodyPr/>
        <a:lstStyle/>
        <a:p>
          <a:endParaRPr lang="zh-CN" altLang="en-US"/>
        </a:p>
      </dgm:t>
    </dgm:pt>
    <dgm:pt modelId="{F1F412F2-4213-4243-9BEE-37844D809968}" type="sibTrans" cxnId="{1F44357B-5E3F-4C54-9908-813207B427CB}">
      <dgm:prSet/>
      <dgm:spPr/>
      <dgm:t>
        <a:bodyPr/>
        <a:lstStyle/>
        <a:p>
          <a:endParaRPr lang="zh-CN" altLang="en-US"/>
        </a:p>
      </dgm:t>
    </dgm:pt>
    <dgm:pt modelId="{AE24A75F-DE9B-4C60-9620-BF70AB73DF82}">
      <dgm:prSet/>
      <dgm:spPr/>
      <dgm:t>
        <a:bodyPr/>
        <a:lstStyle/>
        <a:p>
          <a:r>
            <a:rPr lang="en-US" altLang="zh-CN"/>
            <a:t>ControllerBuilder</a:t>
          </a:r>
        </a:p>
        <a:p>
          <a:r>
            <a:rPr lang="en-US" altLang="zh-CN"/>
            <a:t>.GetControllerFactory()</a:t>
          </a:r>
          <a:endParaRPr lang="zh-CN" altLang="en-US"/>
        </a:p>
      </dgm:t>
    </dgm:pt>
    <dgm:pt modelId="{09E2C3BD-F6F7-4473-8967-1949600F0037}" type="parTrans" cxnId="{798EF04C-7241-4218-91AE-DAA237199DC6}">
      <dgm:prSet/>
      <dgm:spPr/>
      <dgm:t>
        <a:bodyPr/>
        <a:lstStyle/>
        <a:p>
          <a:endParaRPr lang="zh-CN" altLang="en-US"/>
        </a:p>
      </dgm:t>
    </dgm:pt>
    <dgm:pt modelId="{BDDB3041-3340-4F94-B82B-521A1BBEE36E}" type="sibTrans" cxnId="{798EF04C-7241-4218-91AE-DAA237199DC6}">
      <dgm:prSet/>
      <dgm:spPr/>
      <dgm:t>
        <a:bodyPr/>
        <a:lstStyle/>
        <a:p>
          <a:endParaRPr lang="zh-CN" altLang="en-US"/>
        </a:p>
      </dgm:t>
    </dgm:pt>
    <dgm:pt modelId="{6D66B3D9-B773-43D7-8AEB-1BE061B17670}" type="pres">
      <dgm:prSet presAssocID="{A293D48F-8D4D-4C70-B243-FBE255959928}" presName="CompostProcess" presStyleCnt="0">
        <dgm:presLayoutVars>
          <dgm:dir/>
          <dgm:resizeHandles val="exact"/>
        </dgm:presLayoutVars>
      </dgm:prSet>
      <dgm:spPr/>
    </dgm:pt>
    <dgm:pt modelId="{D55008C4-A16B-46EE-B8DF-04C6F763D765}" type="pres">
      <dgm:prSet presAssocID="{A293D48F-8D4D-4C70-B243-FBE255959928}" presName="arrow" presStyleLbl="bgShp" presStyleIdx="0" presStyleCnt="1"/>
      <dgm:spPr/>
    </dgm:pt>
    <dgm:pt modelId="{83D82F0C-C68C-440F-A3E1-4DEEE47669F0}" type="pres">
      <dgm:prSet presAssocID="{A293D48F-8D4D-4C70-B243-FBE255959928}" presName="linearProcess" presStyleCnt="0"/>
      <dgm:spPr/>
    </dgm:pt>
    <dgm:pt modelId="{61ED5D95-4215-4374-882B-734DE1B250BE}" type="pres">
      <dgm:prSet presAssocID="{5AF0E55C-8527-4D2D-9450-14811E0D6A5E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FF2232-8864-4155-AF81-451DB56B0E3F}" type="pres">
      <dgm:prSet presAssocID="{259CD7A6-6FA7-453E-B9A8-0E31E097B3B8}" presName="sibTrans" presStyleCnt="0"/>
      <dgm:spPr/>
    </dgm:pt>
    <dgm:pt modelId="{7E260CDE-A1C4-42E7-8796-52BE448A1327}" type="pres">
      <dgm:prSet presAssocID="{013A1912-49E6-4127-AEF4-246E28D3EAE7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4FC9EA-5110-4D0B-BD67-BF103C823185}" type="pres">
      <dgm:prSet presAssocID="{B429C7D1-EE08-4C11-8A93-9061F01AC5B8}" presName="sibTrans" presStyleCnt="0"/>
      <dgm:spPr/>
    </dgm:pt>
    <dgm:pt modelId="{E2466C0D-FF9C-47EA-9E00-C2418B1781EB}" type="pres">
      <dgm:prSet presAssocID="{AE24A75F-DE9B-4C60-9620-BF70AB73DF82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F88DF0-33D4-438B-B78D-93D9996A200B}" type="pres">
      <dgm:prSet presAssocID="{BDDB3041-3340-4F94-B82B-521A1BBEE36E}" presName="sibTrans" presStyleCnt="0"/>
      <dgm:spPr/>
    </dgm:pt>
    <dgm:pt modelId="{24354A75-5439-47DF-B27D-FC1F8CE8E902}" type="pres">
      <dgm:prSet presAssocID="{1BFE65EA-31E5-402C-ADD1-CBF389221B60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B951C52-61CD-404A-B83E-A9C483B332A7}" type="presOf" srcId="{013A1912-49E6-4127-AEF4-246E28D3EAE7}" destId="{7E260CDE-A1C4-42E7-8796-52BE448A1327}" srcOrd="0" destOrd="0" presId="urn:microsoft.com/office/officeart/2005/8/layout/hProcess9"/>
    <dgm:cxn modelId="{85220A51-9E8C-477A-AC23-CE3701FD4EB0}" type="presOf" srcId="{A293D48F-8D4D-4C70-B243-FBE255959928}" destId="{6D66B3D9-B773-43D7-8AEB-1BE061B17670}" srcOrd="0" destOrd="0" presId="urn:microsoft.com/office/officeart/2005/8/layout/hProcess9"/>
    <dgm:cxn modelId="{A5F5C607-580C-420D-B358-DF5C1E8A2C21}" type="presOf" srcId="{1BFE65EA-31E5-402C-ADD1-CBF389221B60}" destId="{24354A75-5439-47DF-B27D-FC1F8CE8E902}" srcOrd="0" destOrd="0" presId="urn:microsoft.com/office/officeart/2005/8/layout/hProcess9"/>
    <dgm:cxn modelId="{798EF04C-7241-4218-91AE-DAA237199DC6}" srcId="{A293D48F-8D4D-4C70-B243-FBE255959928}" destId="{AE24A75F-DE9B-4C60-9620-BF70AB73DF82}" srcOrd="2" destOrd="0" parTransId="{09E2C3BD-F6F7-4473-8967-1949600F0037}" sibTransId="{BDDB3041-3340-4F94-B82B-521A1BBEE36E}"/>
    <dgm:cxn modelId="{1F44357B-5E3F-4C54-9908-813207B427CB}" srcId="{A293D48F-8D4D-4C70-B243-FBE255959928}" destId="{1BFE65EA-31E5-402C-ADD1-CBF389221B60}" srcOrd="3" destOrd="0" parTransId="{B13E4767-D13D-45CC-9AE8-9107BD0B6E42}" sibTransId="{F1F412F2-4213-4243-9BEE-37844D809968}"/>
    <dgm:cxn modelId="{EBC14324-7DF3-4CAC-AAA5-D47FD8B3A18E}" srcId="{A293D48F-8D4D-4C70-B243-FBE255959928}" destId="{013A1912-49E6-4127-AEF4-246E28D3EAE7}" srcOrd="1" destOrd="0" parTransId="{14C816EC-D7E1-4F82-B026-96EE4B1C3379}" sibTransId="{B429C7D1-EE08-4C11-8A93-9061F01AC5B8}"/>
    <dgm:cxn modelId="{8CD6B255-D752-4592-A16B-D8A4A587ECE6}" srcId="{A293D48F-8D4D-4C70-B243-FBE255959928}" destId="{5AF0E55C-8527-4D2D-9450-14811E0D6A5E}" srcOrd="0" destOrd="0" parTransId="{599606FD-3EFB-41EB-9C26-DC331E753E9D}" sibTransId="{259CD7A6-6FA7-453E-B9A8-0E31E097B3B8}"/>
    <dgm:cxn modelId="{02A9A5FC-8896-416A-9AA8-DC6BA050384A}" type="presOf" srcId="{5AF0E55C-8527-4D2D-9450-14811E0D6A5E}" destId="{61ED5D95-4215-4374-882B-734DE1B250BE}" srcOrd="0" destOrd="0" presId="urn:microsoft.com/office/officeart/2005/8/layout/hProcess9"/>
    <dgm:cxn modelId="{30FA1275-481C-4463-850A-995E49AAE03A}" type="presOf" srcId="{AE24A75F-DE9B-4C60-9620-BF70AB73DF82}" destId="{E2466C0D-FF9C-47EA-9E00-C2418B1781EB}" srcOrd="0" destOrd="0" presId="urn:microsoft.com/office/officeart/2005/8/layout/hProcess9"/>
    <dgm:cxn modelId="{D4B9DF7C-201A-43F3-B945-B05AE1A3F7FA}" type="presParOf" srcId="{6D66B3D9-B773-43D7-8AEB-1BE061B17670}" destId="{D55008C4-A16B-46EE-B8DF-04C6F763D765}" srcOrd="0" destOrd="0" presId="urn:microsoft.com/office/officeart/2005/8/layout/hProcess9"/>
    <dgm:cxn modelId="{9D6F5E1D-869A-4083-A0D8-E99C0D245B53}" type="presParOf" srcId="{6D66B3D9-B773-43D7-8AEB-1BE061B17670}" destId="{83D82F0C-C68C-440F-A3E1-4DEEE47669F0}" srcOrd="1" destOrd="0" presId="urn:microsoft.com/office/officeart/2005/8/layout/hProcess9"/>
    <dgm:cxn modelId="{6790EA4E-BCA1-44B5-905B-23388239B598}" type="presParOf" srcId="{83D82F0C-C68C-440F-A3E1-4DEEE47669F0}" destId="{61ED5D95-4215-4374-882B-734DE1B250BE}" srcOrd="0" destOrd="0" presId="urn:microsoft.com/office/officeart/2005/8/layout/hProcess9"/>
    <dgm:cxn modelId="{3056FFCA-88A9-4FCD-9C3D-500865B61FB3}" type="presParOf" srcId="{83D82F0C-C68C-440F-A3E1-4DEEE47669F0}" destId="{F1FF2232-8864-4155-AF81-451DB56B0E3F}" srcOrd="1" destOrd="0" presId="urn:microsoft.com/office/officeart/2005/8/layout/hProcess9"/>
    <dgm:cxn modelId="{7BFA6C0A-2DA5-462B-AAF7-3D60B572A5CE}" type="presParOf" srcId="{83D82F0C-C68C-440F-A3E1-4DEEE47669F0}" destId="{7E260CDE-A1C4-42E7-8796-52BE448A1327}" srcOrd="2" destOrd="0" presId="urn:microsoft.com/office/officeart/2005/8/layout/hProcess9"/>
    <dgm:cxn modelId="{940CB276-8C21-4390-9994-60B324ACE750}" type="presParOf" srcId="{83D82F0C-C68C-440F-A3E1-4DEEE47669F0}" destId="{774FC9EA-5110-4D0B-BD67-BF103C823185}" srcOrd="3" destOrd="0" presId="urn:microsoft.com/office/officeart/2005/8/layout/hProcess9"/>
    <dgm:cxn modelId="{32A53C0C-20DE-4A6B-8104-D96D8B46182A}" type="presParOf" srcId="{83D82F0C-C68C-440F-A3E1-4DEEE47669F0}" destId="{E2466C0D-FF9C-47EA-9E00-C2418B1781EB}" srcOrd="4" destOrd="0" presId="urn:microsoft.com/office/officeart/2005/8/layout/hProcess9"/>
    <dgm:cxn modelId="{E3A11E6F-15CD-4C2D-A588-3233832B5765}" type="presParOf" srcId="{83D82F0C-C68C-440F-A3E1-4DEEE47669F0}" destId="{D6F88DF0-33D4-438B-B78D-93D9996A200B}" srcOrd="5" destOrd="0" presId="urn:microsoft.com/office/officeart/2005/8/layout/hProcess9"/>
    <dgm:cxn modelId="{4930C4F6-9D74-4D72-8828-A3BC965BE0E1}" type="presParOf" srcId="{83D82F0C-C68C-440F-A3E1-4DEEE47669F0}" destId="{24354A75-5439-47DF-B27D-FC1F8CE8E902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5008C4-A16B-46EE-B8DF-04C6F763D765}">
      <dsp:nvSpPr>
        <dsp:cNvPr id="0" name=""/>
        <dsp:cNvSpPr/>
      </dsp:nvSpPr>
      <dsp:spPr>
        <a:xfrm>
          <a:off x="459326" y="0"/>
          <a:ext cx="5205700" cy="144589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ED5D95-4215-4374-882B-734DE1B250BE}">
      <dsp:nvSpPr>
        <dsp:cNvPr id="0" name=""/>
        <dsp:cNvSpPr/>
      </dsp:nvSpPr>
      <dsp:spPr>
        <a:xfrm>
          <a:off x="3065" y="433768"/>
          <a:ext cx="1474270" cy="5783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MvcRouteHandler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.GetHttpHandler()</a:t>
          </a:r>
          <a:endParaRPr lang="zh-CN" altLang="en-US" sz="1100" kern="1200"/>
        </a:p>
      </dsp:txBody>
      <dsp:txXfrm>
        <a:off x="31298" y="462001"/>
        <a:ext cx="1417804" cy="521892"/>
      </dsp:txXfrm>
    </dsp:sp>
    <dsp:sp modelId="{7E260CDE-A1C4-42E7-8796-52BE448A1327}">
      <dsp:nvSpPr>
        <dsp:cNvPr id="0" name=""/>
        <dsp:cNvSpPr/>
      </dsp:nvSpPr>
      <dsp:spPr>
        <a:xfrm>
          <a:off x="1551049" y="433768"/>
          <a:ext cx="1474270" cy="5783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MvcHandler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.BeginProcessRequest()</a:t>
          </a:r>
          <a:endParaRPr lang="zh-CN" altLang="en-US" sz="1100" kern="1200"/>
        </a:p>
      </dsp:txBody>
      <dsp:txXfrm>
        <a:off x="1579282" y="462001"/>
        <a:ext cx="1417804" cy="521892"/>
      </dsp:txXfrm>
    </dsp:sp>
    <dsp:sp modelId="{E2466C0D-FF9C-47EA-9E00-C2418B1781EB}">
      <dsp:nvSpPr>
        <dsp:cNvPr id="0" name=""/>
        <dsp:cNvSpPr/>
      </dsp:nvSpPr>
      <dsp:spPr>
        <a:xfrm>
          <a:off x="3099033" y="433768"/>
          <a:ext cx="1474270" cy="5783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ControllerBuilder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.GetControllerFactory()</a:t>
          </a:r>
          <a:endParaRPr lang="zh-CN" altLang="en-US" sz="1100" kern="1200"/>
        </a:p>
      </dsp:txBody>
      <dsp:txXfrm>
        <a:off x="3127266" y="462001"/>
        <a:ext cx="1417804" cy="521892"/>
      </dsp:txXfrm>
    </dsp:sp>
    <dsp:sp modelId="{24354A75-5439-47DF-B27D-FC1F8CE8E902}">
      <dsp:nvSpPr>
        <dsp:cNvPr id="0" name=""/>
        <dsp:cNvSpPr/>
      </dsp:nvSpPr>
      <dsp:spPr>
        <a:xfrm>
          <a:off x="4647018" y="433768"/>
          <a:ext cx="1474270" cy="5783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Controller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.[Begin]Execute()</a:t>
          </a:r>
          <a:endParaRPr lang="zh-CN" altLang="en-US" sz="1100" kern="1200"/>
        </a:p>
      </dsp:txBody>
      <dsp:txXfrm>
        <a:off x="4675251" y="462001"/>
        <a:ext cx="1417804" cy="521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FCC9-981F-4CA0-A64F-B7E911F7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1065</Words>
  <Characters>1493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34</cp:revision>
  <dcterms:created xsi:type="dcterms:W3CDTF">2015-09-10T06:08:00Z</dcterms:created>
  <dcterms:modified xsi:type="dcterms:W3CDTF">2015-09-10T09:45:00Z</dcterms:modified>
</cp:coreProperties>
</file>