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8F69D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转眼微软的WCF已走过十个年头，它是微软通信框架的集大成者，将之前微软所有的通信框架进行了整合，提供了统一的应用方式。记得从自己最开始做MFC时，就使用过Named Pipe命名管道，之后做Winform时，进程会使用Remoting，再之后做B/S架构时，就会经常使用.NET平台下的Web Service，直到使用上WCF。看上去有了一些WCF的使用经验，实则不然，比如对安全、分布式事务、可靠会话等主题仍然接触甚少，因而决定重新回顾学习一下相关知识，尤其是对WCF框架的理解（已于2015年开源，可下载源码，</w:t>
      </w:r>
      <w:r w:rsidRPr="008F69D1">
        <w:rPr>
          <w:rFonts w:asciiTheme="minorEastAsia" w:hAnsiTheme="minorEastAsia"/>
          <w:sz w:val="24"/>
          <w:szCs w:val="24"/>
        </w:rPr>
        <w:t>https://github.com/dotnet/wcf/</w:t>
      </w:r>
      <w:r>
        <w:rPr>
          <w:rFonts w:asciiTheme="minorEastAsia" w:hAnsiTheme="minorEastAsia" w:hint="eastAsia"/>
          <w:sz w:val="24"/>
          <w:szCs w:val="24"/>
        </w:rPr>
        <w:t>）。很多大公司都构建了自己的SOA框架，不过基本上都是以WCF框架为基础，</w:t>
      </w:r>
      <w:r w:rsidR="00570B5D">
        <w:rPr>
          <w:rFonts w:asciiTheme="minorEastAsia" w:hAnsiTheme="minorEastAsia" w:hint="eastAsia"/>
          <w:sz w:val="24"/>
          <w:szCs w:val="24"/>
        </w:rPr>
        <w:t>对其进行了相应的简化和微调</w:t>
      </w:r>
      <w:r w:rsidR="00E27449">
        <w:rPr>
          <w:rFonts w:asciiTheme="minorEastAsia" w:hAnsiTheme="minorEastAsia" w:hint="eastAsia"/>
          <w:sz w:val="24"/>
          <w:szCs w:val="24"/>
        </w:rPr>
        <w:t>。因此学习该框架，可以触类旁通，对应用和搭建自有的SOA架构也有很大的帮助。当然，个人认为WCF已足够强大，并且其管道模式有极强的扩展性，可以通过自定义绑定满足绝大部分的需求</w:t>
      </w:r>
      <w:r w:rsidR="00570B5D">
        <w:rPr>
          <w:rFonts w:asciiTheme="minorEastAsia" w:hAnsiTheme="minorEastAsia" w:hint="eastAsia"/>
          <w:sz w:val="24"/>
          <w:szCs w:val="24"/>
        </w:rPr>
        <w:t>。整个学习过程将参考蒋金楠大师的《WCF全面解析》一书</w:t>
      </w:r>
      <w:r w:rsidR="00847DBD">
        <w:rPr>
          <w:rFonts w:asciiTheme="minorEastAsia" w:hAnsiTheme="minorEastAsia" w:hint="eastAsia"/>
          <w:sz w:val="24"/>
          <w:szCs w:val="24"/>
        </w:rPr>
        <w:t>，本章主要介绍WCF的基本概念和传说中的</w:t>
      </w:r>
      <w:r w:rsidR="00A5199A">
        <w:rPr>
          <w:rFonts w:asciiTheme="minorEastAsia" w:hAnsiTheme="minorEastAsia" w:hint="eastAsia"/>
          <w:sz w:val="24"/>
          <w:szCs w:val="24"/>
        </w:rPr>
        <w:t>“</w:t>
      </w:r>
      <w:r w:rsidR="00847DBD">
        <w:rPr>
          <w:rFonts w:asciiTheme="minorEastAsia" w:hAnsiTheme="minorEastAsia" w:hint="eastAsia"/>
          <w:sz w:val="24"/>
          <w:szCs w:val="24"/>
        </w:rPr>
        <w:t>ABC</w:t>
      </w:r>
      <w:r w:rsidR="00A5199A">
        <w:rPr>
          <w:rFonts w:asciiTheme="minorEastAsia" w:hAnsiTheme="minorEastAsia" w:hint="eastAsia"/>
          <w:sz w:val="24"/>
          <w:szCs w:val="24"/>
        </w:rPr>
        <w:t>”</w:t>
      </w:r>
      <w:r w:rsidR="00570B5D">
        <w:rPr>
          <w:rFonts w:asciiTheme="minorEastAsia" w:hAnsiTheme="minorEastAsia" w:hint="eastAsia"/>
          <w:sz w:val="24"/>
          <w:szCs w:val="24"/>
        </w:rPr>
        <w:t>，</w:t>
      </w:r>
      <w:r w:rsidR="00E27449">
        <w:rPr>
          <w:rFonts w:asciiTheme="minorEastAsia" w:hAnsiTheme="minorEastAsia" w:hint="eastAsia"/>
          <w:sz w:val="24"/>
          <w:szCs w:val="24"/>
        </w:rPr>
        <w:t>Let go</w:t>
      </w:r>
      <w:r w:rsidR="00570B5D">
        <w:rPr>
          <w:rFonts w:asciiTheme="minorEastAsia" w:hAnsiTheme="minorEastAsia" w:hint="eastAsia"/>
          <w:sz w:val="24"/>
          <w:szCs w:val="24"/>
        </w:rPr>
        <w:t>。</w:t>
      </w:r>
    </w:p>
    <w:p w:rsidR="009736D2" w:rsidRPr="00851BE3" w:rsidRDefault="009736D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02A9A" w:rsidRPr="000D77CA" w:rsidRDefault="00A60531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在介绍WCF之前，不得不提一个称为</w:t>
      </w:r>
      <w:r w:rsidRPr="000A162E">
        <w:rPr>
          <w:rFonts w:asciiTheme="minorEastAsia" w:hAnsiTheme="minorEastAsia" w:hint="eastAsia"/>
          <w:b/>
          <w:sz w:val="24"/>
          <w:szCs w:val="24"/>
        </w:rPr>
        <w:t>SOA</w:t>
      </w:r>
      <w:r>
        <w:rPr>
          <w:rFonts w:asciiTheme="minorEastAsia" w:hAnsiTheme="minorEastAsia" w:hint="eastAsia"/>
          <w:sz w:val="24"/>
          <w:szCs w:val="24"/>
        </w:rPr>
        <w:t xml:space="preserve">(Service Orientation </w:t>
      </w:r>
      <w:r w:rsidR="00C96230" w:rsidRPr="00C96230">
        <w:rPr>
          <w:rFonts w:asciiTheme="minorEastAsia" w:hAnsiTheme="minorEastAsia"/>
          <w:sz w:val="24"/>
          <w:szCs w:val="24"/>
        </w:rPr>
        <w:t>Architecture</w:t>
      </w:r>
      <w:r>
        <w:rPr>
          <w:rFonts w:asciiTheme="minorEastAsia" w:hAnsiTheme="minorEastAsia" w:hint="eastAsia"/>
          <w:sz w:val="24"/>
          <w:szCs w:val="24"/>
        </w:rPr>
        <w:t>)的概念</w:t>
      </w:r>
      <w:r w:rsidR="00C96230">
        <w:rPr>
          <w:rFonts w:asciiTheme="minorEastAsia" w:hAnsiTheme="minorEastAsia" w:hint="eastAsia"/>
          <w:sz w:val="24"/>
          <w:szCs w:val="24"/>
        </w:rPr>
        <w:t>，也就是我们常说的面向服务的架构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96230">
        <w:rPr>
          <w:rFonts w:asciiTheme="minorEastAsia" w:hAnsiTheme="minorEastAsia" w:hint="eastAsia"/>
          <w:sz w:val="24"/>
          <w:szCs w:val="24"/>
        </w:rPr>
        <w:t>这是一个很老的概念了。即使如此，如果要以SOA为题，写一遍2000字的论文，感觉仍然很难下手，说明对概念理解还不够深刻</w:t>
      </w:r>
      <w:r w:rsidR="00601C46">
        <w:rPr>
          <w:rFonts w:asciiTheme="minorEastAsia" w:hAnsiTheme="minorEastAsia" w:hint="eastAsia"/>
          <w:sz w:val="24"/>
          <w:szCs w:val="24"/>
        </w:rPr>
        <w:t>（之后打算专门撰文一篇，为软考做准备）</w:t>
      </w:r>
      <w:r w:rsidR="00C96230">
        <w:rPr>
          <w:rFonts w:asciiTheme="minorEastAsia" w:hAnsiTheme="minorEastAsia" w:hint="eastAsia"/>
          <w:sz w:val="24"/>
          <w:szCs w:val="24"/>
        </w:rPr>
        <w:t>。实际上，其是构建大型软件应用的一种重要理念，并不是什么具体的技术或者平台。这个提法的出现其实有一个过程，就是在过去软件的架构说到底是基于数据库的（至于什么基于组件、基于领域等概念，其实是在应用范畴的，而不是架构范畴的概念），比如不同的两个系统的交互，往往是通过公用同一个数据库，或者</w:t>
      </w:r>
      <w:r w:rsidR="00601C46">
        <w:rPr>
          <w:rFonts w:asciiTheme="minorEastAsia" w:hAnsiTheme="minorEastAsia" w:hint="eastAsia"/>
          <w:sz w:val="24"/>
          <w:szCs w:val="24"/>
        </w:rPr>
        <w:t>通过Job等方式同步两个应用各自的数据，最终都是以数据为中心的。这种架构的优点是开发快速，与数据库紧密相连，事务性很好，适用于中小系统；缺点是因为各个系统都可以直接和数据库连接，层次不清晰，当系统越来越庞大时，运维成本越来越大，此外，其可控性、安全性、扩展性也相对较差。</w:t>
      </w:r>
      <w:r w:rsidR="00063C68">
        <w:rPr>
          <w:rFonts w:asciiTheme="minorEastAsia" w:hAnsiTheme="minorEastAsia" w:hint="eastAsia"/>
          <w:sz w:val="24"/>
          <w:szCs w:val="24"/>
        </w:rPr>
        <w:t>而SOA是以上缺点的一个很合适的解决方案，</w:t>
      </w:r>
      <w:r w:rsidR="00A95D92">
        <w:rPr>
          <w:rFonts w:asciiTheme="minorEastAsia" w:hAnsiTheme="minorEastAsia" w:hint="eastAsia"/>
          <w:sz w:val="24"/>
          <w:szCs w:val="24"/>
        </w:rPr>
        <w:t>比如：基于开放的标准，使得可以跨平台调用（.NET, J2EE</w:t>
      </w:r>
      <w:r w:rsidR="00A95D92">
        <w:rPr>
          <w:rFonts w:asciiTheme="minorEastAsia" w:hAnsiTheme="minorEastAsia"/>
          <w:sz w:val="24"/>
          <w:szCs w:val="24"/>
        </w:rPr>
        <w:t>…</w:t>
      </w:r>
      <w:r w:rsidR="00A95D92">
        <w:rPr>
          <w:rFonts w:asciiTheme="minorEastAsia" w:hAnsiTheme="minorEastAsia" w:hint="eastAsia"/>
          <w:sz w:val="24"/>
          <w:szCs w:val="24"/>
        </w:rPr>
        <w:t>）；基于自治的服务，便于安全性的控制和服务限流；基于契约，将各个子系统解耦。</w:t>
      </w:r>
    </w:p>
    <w:p w:rsidR="00095F0C" w:rsidRDefault="00BF26B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接下来，详细回顾一下</w:t>
      </w:r>
      <w:r w:rsidR="00095F0C">
        <w:rPr>
          <w:rFonts w:asciiTheme="minorEastAsia" w:hAnsiTheme="minorEastAsia" w:hint="eastAsia"/>
          <w:sz w:val="24"/>
          <w:szCs w:val="24"/>
        </w:rPr>
        <w:t>微软的所有分布式通信技术，包括如下4种具体技术。</w:t>
      </w:r>
    </w:p>
    <w:p w:rsidR="00E3456B" w:rsidRDefault="00095F0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95F0C">
        <w:rPr>
          <w:rFonts w:asciiTheme="minorEastAsia" w:hAnsiTheme="minorEastAsia" w:hint="eastAsia"/>
          <w:b/>
          <w:sz w:val="24"/>
          <w:szCs w:val="24"/>
        </w:rPr>
        <w:t>COM和DCOM</w:t>
      </w:r>
      <w:r>
        <w:rPr>
          <w:rFonts w:asciiTheme="minorEastAsia" w:hAnsiTheme="minorEastAsia" w:hint="eastAsia"/>
          <w:sz w:val="24"/>
          <w:szCs w:val="24"/>
        </w:rPr>
        <w:t>：COM基于组件设计，通过GUID唯一标识、IKnown与其他接口进行互操作，例如ActiveX，DCOM是COM的分布式版本，提供了可靠传输、安全等支持。</w:t>
      </w:r>
    </w:p>
    <w:p w:rsidR="00095F0C" w:rsidRDefault="00422F6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A162E">
        <w:rPr>
          <w:rFonts w:asciiTheme="minorEastAsia" w:hAnsiTheme="minorEastAsia" w:hint="eastAsia"/>
          <w:b/>
          <w:sz w:val="24"/>
          <w:szCs w:val="24"/>
        </w:rPr>
        <w:t>.NET Remoting</w:t>
      </w:r>
      <w:r>
        <w:rPr>
          <w:rFonts w:asciiTheme="minorEastAsia" w:hAnsiTheme="minorEastAsia" w:hint="eastAsia"/>
          <w:sz w:val="24"/>
          <w:szCs w:val="24"/>
        </w:rPr>
        <w:t>：其基于信道栈的“管道式”消息处理和传输机制，支持TCP,UDP等传输协议</w:t>
      </w:r>
      <w:r w:rsidR="00825458">
        <w:rPr>
          <w:rFonts w:asciiTheme="minorEastAsia" w:hAnsiTheme="minorEastAsia" w:hint="eastAsia"/>
          <w:sz w:val="24"/>
          <w:szCs w:val="24"/>
        </w:rPr>
        <w:t>。</w:t>
      </w:r>
    </w:p>
    <w:p w:rsidR="00095F0C" w:rsidRDefault="00422F6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A162E">
        <w:rPr>
          <w:rFonts w:asciiTheme="minorEastAsia" w:hAnsiTheme="minorEastAsia" w:hint="eastAsia"/>
          <w:b/>
          <w:sz w:val="24"/>
          <w:szCs w:val="24"/>
        </w:rPr>
        <w:t>Web Service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25458">
        <w:rPr>
          <w:rFonts w:asciiTheme="minorEastAsia" w:hAnsiTheme="minorEastAsia" w:hint="eastAsia"/>
          <w:sz w:val="24"/>
          <w:szCs w:val="24"/>
        </w:rPr>
        <w:t>其提供跨平台的互操作性，构建在ASP.NET平台上，基于一系列开放的标准，包括XML、XSD、SOAP和WSDL等。</w:t>
      </w:r>
      <w:r w:rsidR="005847F9">
        <w:rPr>
          <w:rFonts w:asciiTheme="minorEastAsia" w:hAnsiTheme="minorEastAsia" w:hint="eastAsia"/>
          <w:sz w:val="24"/>
          <w:szCs w:val="24"/>
        </w:rPr>
        <w:t>此外，微软还通过WSE（Web Service Enhancement）组件为Web服务提供</w:t>
      </w:r>
      <w:r w:rsidR="005847F9" w:rsidRPr="000A162E">
        <w:rPr>
          <w:rFonts w:asciiTheme="minorEastAsia" w:hAnsiTheme="minorEastAsia" w:hint="eastAsia"/>
          <w:b/>
          <w:sz w:val="24"/>
          <w:szCs w:val="24"/>
        </w:rPr>
        <w:t>WS-*</w:t>
      </w:r>
      <w:r w:rsidR="005847F9">
        <w:rPr>
          <w:rFonts w:asciiTheme="minorEastAsia" w:hAnsiTheme="minorEastAsia" w:hint="eastAsia"/>
          <w:sz w:val="24"/>
          <w:szCs w:val="24"/>
        </w:rPr>
        <w:t>规范的支持。</w:t>
      </w:r>
    </w:p>
    <w:p w:rsidR="00095F0C" w:rsidRPr="000D77CA" w:rsidRDefault="00422F6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A162E">
        <w:rPr>
          <w:rFonts w:asciiTheme="minorEastAsia" w:hAnsiTheme="minorEastAsia" w:hint="eastAsia"/>
          <w:b/>
          <w:sz w:val="24"/>
          <w:szCs w:val="24"/>
        </w:rPr>
        <w:t>MSMQ</w:t>
      </w:r>
      <w:r w:rsidR="005847F9">
        <w:rPr>
          <w:rFonts w:asciiTheme="minorEastAsia" w:hAnsiTheme="minorEastAsia" w:hint="eastAsia"/>
          <w:sz w:val="24"/>
          <w:szCs w:val="24"/>
        </w:rPr>
        <w:t>（Message Queuing）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847F9">
        <w:rPr>
          <w:rFonts w:asciiTheme="minorEastAsia" w:hAnsiTheme="minorEastAsia" w:hint="eastAsia"/>
          <w:sz w:val="24"/>
          <w:szCs w:val="24"/>
        </w:rPr>
        <w:t>MSMQ通过异步通信的方式，解耦了服务的提供者和调用者，为系统提供了可观的伸缩性和可用性，并支持可靠信息传输、错误处理和对事务的支持。</w:t>
      </w:r>
    </w:p>
    <w:p w:rsidR="00E3456B" w:rsidRPr="005847F9" w:rsidRDefault="005847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</w:t>
      </w:r>
    </w:p>
    <w:p w:rsidR="00A5199A" w:rsidRDefault="005847F9" w:rsidP="00A5199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J2EE架构其实也有相对应的技术，例如官方的Java RPC，WebService，JMS，第三方的Axis，RabbitMQ等。</w:t>
      </w:r>
    </w:p>
    <w:p w:rsidR="004E18C9" w:rsidRDefault="004E18C9" w:rsidP="00A5199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199A" w:rsidRDefault="004E18C9" w:rsidP="00A5199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本节最后通过一个</w:t>
      </w:r>
      <w:r w:rsidR="0022109A">
        <w:rPr>
          <w:rFonts w:asciiTheme="minorEastAsia" w:hAnsiTheme="minorEastAsia" w:hint="eastAsia"/>
          <w:sz w:val="24"/>
          <w:szCs w:val="24"/>
        </w:rPr>
        <w:t>非常简单的</w:t>
      </w:r>
      <w:r>
        <w:rPr>
          <w:rFonts w:asciiTheme="minorEastAsia" w:hAnsiTheme="minorEastAsia" w:hint="eastAsia"/>
          <w:sz w:val="24"/>
          <w:szCs w:val="24"/>
        </w:rPr>
        <w:t>自寄宿的WCF示例来熟悉</w:t>
      </w:r>
      <w:r w:rsidR="008E71ED">
        <w:rPr>
          <w:rFonts w:asciiTheme="minorEastAsia" w:hAnsiTheme="minorEastAsia" w:hint="eastAsia"/>
          <w:sz w:val="24"/>
          <w:szCs w:val="24"/>
        </w:rPr>
        <w:t>WCF的应用以及引入传说中的三要素</w:t>
      </w:r>
      <w:r w:rsidR="008E71ED">
        <w:rPr>
          <w:rFonts w:asciiTheme="minorEastAsia" w:hAnsiTheme="minorEastAsia"/>
          <w:sz w:val="24"/>
          <w:szCs w:val="24"/>
        </w:rPr>
        <w:t>”</w:t>
      </w:r>
      <w:r w:rsidR="008E71ED">
        <w:rPr>
          <w:rFonts w:asciiTheme="minorEastAsia" w:hAnsiTheme="minorEastAsia" w:hint="eastAsia"/>
          <w:sz w:val="24"/>
          <w:szCs w:val="24"/>
        </w:rPr>
        <w:t>ABC</w:t>
      </w:r>
      <w:r w:rsidR="008E71ED">
        <w:rPr>
          <w:rFonts w:asciiTheme="minorEastAsia" w:hAnsiTheme="minorEastAsia"/>
          <w:sz w:val="24"/>
          <w:szCs w:val="24"/>
        </w:rPr>
        <w:t>”</w:t>
      </w:r>
      <w:r w:rsidR="008E71ED">
        <w:rPr>
          <w:rFonts w:asciiTheme="minorEastAsia" w:hAnsiTheme="minorEastAsia" w:hint="eastAsia"/>
          <w:sz w:val="24"/>
          <w:szCs w:val="24"/>
        </w:rPr>
        <w:t>,Address服务地址、Binding服务绑定、Contract服务契约，之后将分节进行详细介绍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2A89" w:rsidTr="006428C4">
        <w:tc>
          <w:tcPr>
            <w:tcW w:w="15585" w:type="dxa"/>
          </w:tcPr>
          <w:p w:rsidR="006428C4" w:rsidRPr="006428C4" w:rsidRDefault="006428C4" w:rsidP="006428C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28C4">
              <w:rPr>
                <w:rFonts w:asciiTheme="minorEastAsia" w:hAnsiTheme="minorEastAsia" w:hint="eastAsia"/>
                <w:b/>
                <w:sz w:val="18"/>
                <w:szCs w:val="18"/>
              </w:rPr>
              <w:t>Contract: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[ServiceContract]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public interface IAddService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[OperationContract]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CompositeType Add(CompositeType a, CompositeType b);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[DataContract]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public class CompositeType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[DataMember]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public int PartA { get; set;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[DataMember]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public string PartB { get; set;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public class AddService : IAddService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public CompositeType Add(CompositeType a, CompositeType b)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return new CompositeType() { PartA = a.PartA + b.PartA, PartB = a.PartB + b.PartB };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28C4">
              <w:rPr>
                <w:rFonts w:asciiTheme="minorEastAsia" w:hAnsiTheme="minorEastAsia" w:hint="eastAsia"/>
                <w:b/>
                <w:sz w:val="18"/>
                <w:szCs w:val="18"/>
              </w:rPr>
              <w:t>Host: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static void Main(string[] args)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using (var host = new ServiceHost(typeof(AddService)))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    host.Opened += (target, eventArgs) =&gt; Console.WriteLine("AddService已经启动，按任意键终止服务！");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    host.Open();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    Console.Read();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28C4">
              <w:rPr>
                <w:rFonts w:asciiTheme="minorEastAsia" w:hAnsiTheme="minorEastAsia" w:hint="eastAsia"/>
                <w:b/>
                <w:sz w:val="18"/>
                <w:szCs w:val="18"/>
              </w:rPr>
              <w:t>Config: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>&lt;system.serviceModel&gt;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&lt;behaviors&gt;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&lt;serviceBehaviors&gt;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&lt;behavior name="metadataBehavior"&gt;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&lt;serviceMetadata httpGetEnabled="True" httpGetUrl="http://127.0.0.1:9901/addservice/metadata"/&gt;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&lt;/behavior&gt;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&lt;/serviceBehaviors&gt;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&lt;/behaviors&gt;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&lt;services&gt;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&lt;service name="Sory.Entertainment.WCF.AddService" behaviorConfiguration="metadataBehavior"&gt;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&lt;endpoint address="http://127.0.0.1:9901/addservice" binding="wsHttpBinding" contract="Sory.Entertainment.WCF.IAddService"/&gt;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&lt;/service&gt;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&lt;/services&gt;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&lt;/system.serviceModel&gt;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428C4">
              <w:rPr>
                <w:rFonts w:asciiTheme="minorEastAsia" w:hAnsiTheme="minorEastAsia" w:hint="eastAsia"/>
                <w:b/>
                <w:sz w:val="18"/>
                <w:szCs w:val="18"/>
              </w:rPr>
              <w:t>Client: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static void Main(string[] args)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using (var client = new WcfService.AddServiceClient())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    var result = client.Add(new WcfService.CompositeType { PartA = 1, PartB = "Hello, " }, new WcfService.CompositeType { PartA = 2, PartB = "World!" });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    Console.WriteLine(string.Format("PartA: {0}, PartB: {1}", result.PartA, result.PartB));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6428C4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    Console.Read();</w:t>
            </w:r>
          </w:p>
          <w:p w:rsidR="00D950B9" w:rsidRPr="006428C4" w:rsidRDefault="006428C4" w:rsidP="006428C4">
            <w:pPr>
              <w:rPr>
                <w:rFonts w:asciiTheme="minorEastAsia" w:hAnsiTheme="minorEastAsia"/>
                <w:sz w:val="18"/>
                <w:szCs w:val="18"/>
              </w:rPr>
            </w:pPr>
            <w:r w:rsidRPr="006428C4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</w:tc>
      </w:tr>
    </w:tbl>
    <w:p w:rsidR="0064046E" w:rsidRPr="000D77CA" w:rsidRDefault="0064046E" w:rsidP="0064046E">
      <w:pPr>
        <w:tabs>
          <w:tab w:val="left" w:pos="549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6374C" w:rsidRDefault="00FC3B8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本节将介绍URI、端口共享、请求监听和消息分发等概念。</w:t>
      </w:r>
      <w:r w:rsidR="00602626">
        <w:rPr>
          <w:rFonts w:asciiTheme="minorEastAsia" w:hAnsiTheme="minorEastAsia" w:hint="eastAsia"/>
          <w:sz w:val="24"/>
          <w:szCs w:val="24"/>
        </w:rPr>
        <w:t>正如之前所说的，WCF服务是通过终结点EndPoint发布，而终结点由地址、绑定和契约三要素组成，</w:t>
      </w:r>
      <w:r w:rsidR="00980D01">
        <w:rPr>
          <w:rFonts w:asciiTheme="minorEastAsia" w:hAnsiTheme="minorEastAsia" w:hint="eastAsia"/>
          <w:sz w:val="24"/>
          <w:szCs w:val="24"/>
        </w:rPr>
        <w:t>其中地址用于定位服务，并提供额外的寻址信息和认证信息。</w:t>
      </w:r>
      <w:r>
        <w:rPr>
          <w:rFonts w:asciiTheme="minorEastAsia" w:hAnsiTheme="minorEastAsia" w:hint="eastAsia"/>
          <w:sz w:val="24"/>
          <w:szCs w:val="24"/>
        </w:rPr>
        <w:t>既然是服务定位，首先引入URI的概念</w:t>
      </w:r>
      <w:r w:rsidR="00EA7796">
        <w:rPr>
          <w:rFonts w:asciiTheme="minorEastAsia" w:hAnsiTheme="minorEastAsia" w:hint="eastAsia"/>
          <w:sz w:val="24"/>
          <w:szCs w:val="24"/>
        </w:rPr>
        <w:t>，</w:t>
      </w:r>
      <w:r w:rsidR="00A418E5">
        <w:rPr>
          <w:rFonts w:asciiTheme="minorEastAsia" w:hAnsiTheme="minorEastAsia" w:hint="eastAsia"/>
          <w:sz w:val="24"/>
          <w:szCs w:val="24"/>
        </w:rPr>
        <w:t>URI的全称为Uniform Resource Identifier统一资源标识，</w:t>
      </w:r>
      <w:r w:rsidR="00256029">
        <w:rPr>
          <w:rFonts w:asciiTheme="minorEastAsia" w:hAnsiTheme="minorEastAsia" w:hint="eastAsia"/>
          <w:sz w:val="24"/>
          <w:szCs w:val="24"/>
        </w:rPr>
        <w:t>其形式是，[Schema传输协议]://[主机名|域名|IP地址]:[端口号]/[资源路经]</w:t>
      </w:r>
      <w:r w:rsidR="00EA7796">
        <w:rPr>
          <w:rFonts w:asciiTheme="minorEastAsia" w:hAnsiTheme="minorEastAsia" w:hint="eastAsia"/>
          <w:sz w:val="24"/>
          <w:szCs w:val="24"/>
        </w:rPr>
        <w:t>，其中支持的协议类型如下表所示。</w:t>
      </w:r>
    </w:p>
    <w:tbl>
      <w:tblPr>
        <w:tblStyle w:val="-2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7328"/>
      </w:tblGrid>
      <w:tr w:rsidR="00504607" w:rsidTr="001A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4C506D" w:rsidRDefault="0053134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协议类型</w:t>
            </w:r>
          </w:p>
        </w:tc>
        <w:tc>
          <w:tcPr>
            <w:tcW w:w="12049" w:type="dxa"/>
            <w:hideMark/>
          </w:tcPr>
          <w:p w:rsidR="004C506D" w:rsidRDefault="00531346" w:rsidP="0053134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解释</w:t>
            </w:r>
          </w:p>
        </w:tc>
      </w:tr>
      <w:tr w:rsidR="00504607" w:rsidTr="001A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4C506D" w:rsidRPr="00156F1B" w:rsidRDefault="001A0879" w:rsidP="00156F1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6F1B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HTTP/HTTP</w:t>
            </w:r>
          </w:p>
        </w:tc>
        <w:tc>
          <w:tcPr>
            <w:tcW w:w="12049" w:type="dxa"/>
            <w:hideMark/>
          </w:tcPr>
          <w:p w:rsidR="004C506D" w:rsidRPr="002510B1" w:rsidRDefault="00D41474" w:rsidP="00156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前者是互联网时代的核心--超文本传输协议，其是建立在TCP/IP协议簇上应用层协议。特点无状态、无连接、提供简单请求-回复消息传输方式；后者是采用了SSL（TLS）的HTTP，</w:t>
            </w:r>
            <w:r w:rsidR="00307508">
              <w:rPr>
                <w:rFonts w:asciiTheme="minorEastAsia" w:eastAsiaTheme="minorEastAsia" w:hAnsiTheme="minorEastAsia" w:hint="eastAsia"/>
                <w:sz w:val="18"/>
                <w:szCs w:val="18"/>
              </w:rPr>
              <w:t>提供数据加密，实际上，大部分主流网站已实现全站HTTPS。</w:t>
            </w:r>
          </w:p>
        </w:tc>
      </w:tr>
      <w:tr w:rsidR="00504607" w:rsidTr="001A2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4C506D" w:rsidRPr="00156F1B" w:rsidRDefault="001A0879" w:rsidP="00156F1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6F1B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Net.TCP</w:t>
            </w:r>
          </w:p>
        </w:tc>
        <w:tc>
          <w:tcPr>
            <w:tcW w:w="12049" w:type="dxa"/>
            <w:hideMark/>
          </w:tcPr>
          <w:p w:rsidR="004C506D" w:rsidRPr="00080B2B" w:rsidRDefault="00080B2B" w:rsidP="00156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CP全称传输控制协议，属于传输层协议，基于网络层IP协议，是应用层HTTP协议的基础。其特点是有状态、支持全双工、支持可靠通信，其是基于连接的协议，在数据传输前通过3次“握手”创建连接，在传输结束后，通过4次“握手”终止连接。</w:t>
            </w:r>
          </w:p>
        </w:tc>
      </w:tr>
      <w:tr w:rsidR="00504607" w:rsidTr="001A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4C506D" w:rsidRPr="00156F1B" w:rsidRDefault="001A0879" w:rsidP="00156F1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6F1B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Net.Pipe</w:t>
            </w:r>
          </w:p>
        </w:tc>
        <w:tc>
          <w:tcPr>
            <w:tcW w:w="12049" w:type="dxa"/>
            <w:hideMark/>
          </w:tcPr>
          <w:p w:rsidR="004C506D" w:rsidRDefault="003D2A7D" w:rsidP="00156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命名管道是Windows等操作系统实现跨进程通信(Inter Process Communication, IPC)的标准实现方式，虽然命名管道本身可以跨机器通信，不过WCF中的命名管道专注于同一台机器中的跨进程通信，因此其主机名为localhost</w:t>
            </w:r>
            <w:r w:rsidR="004F0557">
              <w:rPr>
                <w:rFonts w:asciiTheme="minorEastAsia" w:eastAsiaTheme="minorEastAsia" w:hAnsiTheme="minorEastAsia" w:hint="eastAsia"/>
                <w:sz w:val="18"/>
                <w:szCs w:val="18"/>
              </w:rPr>
              <w:t>，此外由于基于同一台机器，端口变得没有意义。</w:t>
            </w:r>
          </w:p>
        </w:tc>
      </w:tr>
      <w:tr w:rsidR="00504607" w:rsidTr="001A2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hideMark/>
          </w:tcPr>
          <w:p w:rsidR="004C506D" w:rsidRPr="00156F1B" w:rsidRDefault="004252F1" w:rsidP="00156F1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6F1B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Net.Msmq</w:t>
            </w:r>
          </w:p>
        </w:tc>
        <w:tc>
          <w:tcPr>
            <w:tcW w:w="12049" w:type="dxa"/>
            <w:hideMark/>
          </w:tcPr>
          <w:p w:rsidR="00504607" w:rsidRDefault="009D05F1" w:rsidP="00156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消息队列提供了支持离线</w:t>
            </w:r>
            <w:r w:rsidR="001A6FAD"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信机制，其包括公共消息队列和私有消息队列两种方式，前者需要注册到AD域中。此外，除了存储业务数据消息的普通队列之外，还有存储消息拷贝的日志队列、存储确认消息的管理队列、存储回复消息的回复队列和存储死信消息的死信队列等。</w:t>
            </w:r>
          </w:p>
          <w:p w:rsidR="004C506D" w:rsidRDefault="00504607" w:rsidP="00156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其URI格式为： net.ms</w:t>
            </w:r>
            <w:r w:rsidR="006C668D">
              <w:rPr>
                <w:rFonts w:asciiTheme="minorEastAsia" w:eastAsiaTheme="minorEastAsia" w:hAnsiTheme="minorEastAsia" w:hint="eastAsia"/>
                <w:sz w:val="18"/>
                <w:szCs w:val="18"/>
              </w:rPr>
              <w:t>mq://sory.com/private/xxx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</w:t>
            </w:r>
          </w:p>
        </w:tc>
      </w:tr>
    </w:tbl>
    <w:p w:rsidR="00C35C29" w:rsidRDefault="00C35C2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300DB" w:rsidRDefault="00F547D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之前提及的核心概念终结点在WCF中，通过</w:t>
      </w:r>
      <w:r w:rsidR="00541013">
        <w:rPr>
          <w:rFonts w:asciiTheme="minorEastAsia" w:hAnsiTheme="minorEastAsia" w:hint="eastAsia"/>
          <w:sz w:val="24"/>
          <w:szCs w:val="24"/>
        </w:rPr>
        <w:t>System.ServiceModel.Description.</w:t>
      </w:r>
      <w:r>
        <w:rPr>
          <w:rFonts w:asciiTheme="minorEastAsia" w:hAnsiTheme="minorEastAsia" w:hint="eastAsia"/>
          <w:sz w:val="24"/>
          <w:szCs w:val="24"/>
        </w:rPr>
        <w:t>ServiceEndpoint类表示，其包括Address、Binding、Contract</w:t>
      </w:r>
      <w:r w:rsidR="00541013">
        <w:rPr>
          <w:rFonts w:asciiTheme="minorEastAsia" w:hAnsiTheme="minorEastAsia" w:hint="eastAsia"/>
          <w:sz w:val="24"/>
          <w:szCs w:val="24"/>
        </w:rPr>
        <w:t>三个核心属性。其中的Address是EndpointAddress的实现类，其包含</w:t>
      </w:r>
      <w:r w:rsidR="00541013" w:rsidRPr="000177BE">
        <w:rPr>
          <w:rFonts w:asciiTheme="minorEastAsia" w:hAnsiTheme="minorEastAsia" w:hint="eastAsia"/>
          <w:b/>
          <w:sz w:val="24"/>
          <w:szCs w:val="24"/>
        </w:rPr>
        <w:t>Uri</w:t>
      </w:r>
      <w:r w:rsidR="00541013">
        <w:rPr>
          <w:rFonts w:asciiTheme="minorEastAsia" w:hAnsiTheme="minorEastAsia" w:hint="eastAsia"/>
          <w:sz w:val="24"/>
          <w:szCs w:val="24"/>
        </w:rPr>
        <w:t>、</w:t>
      </w:r>
      <w:r w:rsidR="00541013" w:rsidRPr="000177BE">
        <w:rPr>
          <w:rFonts w:asciiTheme="minorEastAsia" w:hAnsiTheme="minorEastAsia" w:hint="eastAsia"/>
          <w:b/>
          <w:sz w:val="24"/>
          <w:szCs w:val="24"/>
        </w:rPr>
        <w:t>Header</w:t>
      </w:r>
      <w:r w:rsidR="000570DF" w:rsidRPr="000177BE">
        <w:rPr>
          <w:rFonts w:asciiTheme="minorEastAsia" w:hAnsiTheme="minorEastAsia" w:hint="eastAsia"/>
          <w:b/>
          <w:sz w:val="24"/>
          <w:szCs w:val="24"/>
        </w:rPr>
        <w:t>s</w:t>
      </w:r>
      <w:r w:rsidR="00541013">
        <w:rPr>
          <w:rFonts w:asciiTheme="minorEastAsia" w:hAnsiTheme="minorEastAsia" w:hint="eastAsia"/>
          <w:sz w:val="24"/>
          <w:szCs w:val="24"/>
        </w:rPr>
        <w:t>、Identity三个属性，</w:t>
      </w:r>
      <w:r w:rsidR="00822F88">
        <w:rPr>
          <w:rFonts w:asciiTheme="minorEastAsia" w:hAnsiTheme="minorEastAsia" w:hint="eastAsia"/>
          <w:sz w:val="24"/>
          <w:szCs w:val="24"/>
        </w:rPr>
        <w:t>Uri即是服务的唯一标识，也是服务的目标地址，且这个地址可以使物理的，也可以是逻辑的。</w:t>
      </w:r>
      <w:r w:rsidR="008300DB">
        <w:rPr>
          <w:rFonts w:asciiTheme="minorEastAsia" w:hAnsiTheme="minorEastAsia" w:hint="eastAsia"/>
          <w:sz w:val="24"/>
          <w:szCs w:val="24"/>
        </w:rPr>
        <w:t>这儿的Header</w:t>
      </w:r>
      <w:r w:rsidR="000570DF">
        <w:rPr>
          <w:rFonts w:asciiTheme="minorEastAsia" w:hAnsiTheme="minorEastAsia" w:hint="eastAsia"/>
          <w:sz w:val="24"/>
          <w:szCs w:val="24"/>
        </w:rPr>
        <w:t>s</w:t>
      </w:r>
      <w:r w:rsidR="00B83256">
        <w:rPr>
          <w:rFonts w:asciiTheme="minorEastAsia" w:hAnsiTheme="minorEastAsia" w:hint="eastAsia"/>
          <w:sz w:val="24"/>
          <w:szCs w:val="24"/>
        </w:rPr>
        <w:t>其实就是</w:t>
      </w:r>
      <w:r w:rsidR="000570DF">
        <w:rPr>
          <w:rFonts w:asciiTheme="minorEastAsia" w:hAnsiTheme="minorEastAsia" w:hint="eastAsia"/>
          <w:sz w:val="24"/>
          <w:szCs w:val="24"/>
        </w:rPr>
        <w:t>SOAP消息中的消息头(类似于Http协议的，也包括消息头和消息体，前者主要提供一些控制信息，后者存放数据部分)</w:t>
      </w:r>
      <w:r w:rsidR="000177BE">
        <w:rPr>
          <w:rFonts w:asciiTheme="minorEastAsia" w:hAnsiTheme="minorEastAsia" w:hint="eastAsia"/>
          <w:sz w:val="24"/>
          <w:szCs w:val="24"/>
        </w:rPr>
        <w:t>，</w:t>
      </w:r>
      <w:r w:rsidR="00B83256">
        <w:rPr>
          <w:rFonts w:asciiTheme="minorEastAsia" w:hAnsiTheme="minorEastAsia" w:hint="eastAsia"/>
          <w:sz w:val="24"/>
          <w:szCs w:val="24"/>
        </w:rPr>
        <w:t>它默认通过DataContractSerializer进行序列化和反序列化，最终转化为SOAP消息的MessageHeader</w:t>
      </w:r>
      <w:r w:rsidR="00327398">
        <w:rPr>
          <w:rFonts w:asciiTheme="minorEastAsia" w:hAnsiTheme="minorEastAsia" w:hint="eastAsia"/>
          <w:sz w:val="24"/>
          <w:szCs w:val="24"/>
        </w:rPr>
        <w:t>，相应配置如下所示，添加了服务端消息头后，在客户端也需要增加相应消息头，否则会被</w:t>
      </w:r>
      <w:r w:rsidR="00A47043">
        <w:rPr>
          <w:rFonts w:asciiTheme="minorEastAsia" w:hAnsiTheme="minorEastAsia" w:hint="eastAsia"/>
          <w:sz w:val="24"/>
          <w:szCs w:val="24"/>
        </w:rPr>
        <w:t>地址</w:t>
      </w:r>
      <w:r w:rsidR="00327398">
        <w:rPr>
          <w:rFonts w:asciiTheme="minorEastAsia" w:hAnsiTheme="minorEastAsia" w:hint="eastAsia"/>
          <w:sz w:val="24"/>
          <w:szCs w:val="24"/>
        </w:rPr>
        <w:t>过滤器给过滤掉</w:t>
      </w:r>
      <w:r w:rsidR="00224BD3">
        <w:rPr>
          <w:rFonts w:asciiTheme="minorEastAsia" w:hAnsiTheme="minorEastAsia" w:hint="eastAsia"/>
          <w:sz w:val="24"/>
          <w:szCs w:val="24"/>
        </w:rPr>
        <w:t>（之后的客户端通过ChannelFactory调用</w:t>
      </w:r>
      <w:r w:rsidR="00266FBF">
        <w:rPr>
          <w:rFonts w:asciiTheme="minorEastAsia" w:hAnsiTheme="minorEastAsia" w:hint="eastAsia"/>
          <w:sz w:val="24"/>
          <w:szCs w:val="24"/>
        </w:rPr>
        <w:t>服务的</w:t>
      </w:r>
      <w:r w:rsidR="00224BD3">
        <w:rPr>
          <w:rFonts w:asciiTheme="minorEastAsia" w:hAnsiTheme="minorEastAsia" w:hint="eastAsia"/>
          <w:sz w:val="24"/>
          <w:szCs w:val="24"/>
        </w:rPr>
        <w:t>示例</w:t>
      </w:r>
      <w:r w:rsidR="00D02B93">
        <w:rPr>
          <w:rFonts w:asciiTheme="minorEastAsia" w:hAnsiTheme="minorEastAsia" w:hint="eastAsia"/>
          <w:sz w:val="24"/>
          <w:szCs w:val="24"/>
        </w:rPr>
        <w:t>中</w:t>
      </w:r>
      <w:r w:rsidR="00224BD3">
        <w:rPr>
          <w:rFonts w:asciiTheme="minorEastAsia" w:hAnsiTheme="minorEastAsia" w:hint="eastAsia"/>
          <w:sz w:val="24"/>
          <w:szCs w:val="24"/>
        </w:rPr>
        <w:t>可以看到）</w:t>
      </w:r>
      <w:r w:rsidR="00327398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7398" w:rsidTr="00327398">
        <w:tc>
          <w:tcPr>
            <w:tcW w:w="14167" w:type="dxa"/>
          </w:tcPr>
          <w:p w:rsidR="00327398" w:rsidRPr="00327398" w:rsidRDefault="00327398" w:rsidP="00327398">
            <w:pPr>
              <w:rPr>
                <w:rFonts w:asciiTheme="minorEastAsia" w:hAnsiTheme="minorEastAsia"/>
                <w:sz w:val="18"/>
                <w:szCs w:val="18"/>
              </w:rPr>
            </w:pPr>
            <w:r w:rsidRPr="00327398">
              <w:rPr>
                <w:rFonts w:asciiTheme="minorEastAsia" w:hAnsiTheme="minorEastAsia"/>
                <w:sz w:val="18"/>
                <w:szCs w:val="18"/>
              </w:rPr>
              <w:t xml:space="preserve">        &lt;endpoint address="http://127.0.0.1:9901/addservice" binding="wsHttpBinding" contract="Sory.Entertainment.WCF.IAddService"&gt;</w:t>
            </w:r>
          </w:p>
          <w:p w:rsidR="00327398" w:rsidRPr="00327398" w:rsidRDefault="00327398" w:rsidP="00327398">
            <w:pPr>
              <w:rPr>
                <w:rFonts w:asciiTheme="minorEastAsia" w:hAnsiTheme="minorEastAsia"/>
                <w:sz w:val="18"/>
                <w:szCs w:val="18"/>
              </w:rPr>
            </w:pPr>
            <w:r w:rsidRPr="00327398">
              <w:rPr>
                <w:rFonts w:asciiTheme="minorEastAsia" w:hAnsiTheme="minorEastAsia"/>
                <w:sz w:val="18"/>
                <w:szCs w:val="18"/>
              </w:rPr>
              <w:t xml:space="preserve">          &lt;headers&gt;</w:t>
            </w:r>
          </w:p>
          <w:p w:rsidR="00327398" w:rsidRPr="00327398" w:rsidRDefault="00327398" w:rsidP="00327398">
            <w:pPr>
              <w:rPr>
                <w:rFonts w:asciiTheme="minorEastAsia" w:hAnsiTheme="minorEastAsia"/>
                <w:sz w:val="18"/>
                <w:szCs w:val="18"/>
              </w:rPr>
            </w:pPr>
            <w:r w:rsidRPr="00327398">
              <w:rPr>
                <w:rFonts w:asciiTheme="minorEastAsia" w:hAnsiTheme="minorEastAsia"/>
                <w:sz w:val="18"/>
                <w:szCs w:val="18"/>
              </w:rPr>
              <w:t xml:space="preserve">            &lt;authentication xmlns="http://www.sory.com/"&gt;{12345678}&lt;/authentication&gt;</w:t>
            </w:r>
          </w:p>
          <w:p w:rsidR="00327398" w:rsidRPr="00327398" w:rsidRDefault="00327398" w:rsidP="00327398">
            <w:pPr>
              <w:rPr>
                <w:rFonts w:asciiTheme="minorEastAsia" w:hAnsiTheme="minorEastAsia"/>
                <w:sz w:val="18"/>
                <w:szCs w:val="18"/>
              </w:rPr>
            </w:pPr>
            <w:r w:rsidRPr="00327398">
              <w:rPr>
                <w:rFonts w:asciiTheme="minorEastAsia" w:hAnsiTheme="minorEastAsia"/>
                <w:sz w:val="18"/>
                <w:szCs w:val="18"/>
              </w:rPr>
              <w:t xml:space="preserve">          &lt;/headers&gt;</w:t>
            </w:r>
          </w:p>
          <w:p w:rsidR="00327398" w:rsidRDefault="00327398" w:rsidP="00327398">
            <w:pPr>
              <w:rPr>
                <w:rFonts w:asciiTheme="minorEastAsia" w:hAnsiTheme="minorEastAsia"/>
                <w:sz w:val="24"/>
                <w:szCs w:val="24"/>
              </w:rPr>
            </w:pPr>
            <w:r w:rsidRPr="00327398">
              <w:rPr>
                <w:rFonts w:asciiTheme="minorEastAsia" w:hAnsiTheme="minorEastAsia"/>
                <w:sz w:val="18"/>
                <w:szCs w:val="18"/>
              </w:rPr>
              <w:t xml:space="preserve">        &lt;/endpoint&gt;</w:t>
            </w:r>
          </w:p>
        </w:tc>
      </w:tr>
    </w:tbl>
    <w:p w:rsidR="008300DB" w:rsidRDefault="00A4704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补充一点的是，可以通过将服务的ServiceBehavior特性中的AddressFilterModel属性设置为Any，跳过消息头的检验。</w:t>
      </w:r>
    </w:p>
    <w:p w:rsidR="00A47043" w:rsidRDefault="00A4704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6374C" w:rsidRDefault="007857C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0C61DD">
        <w:rPr>
          <w:rFonts w:asciiTheme="minorEastAsia" w:hAnsiTheme="minorEastAsia" w:hint="eastAsia"/>
          <w:sz w:val="24"/>
          <w:szCs w:val="24"/>
        </w:rPr>
        <w:t>基础概念一节</w:t>
      </w:r>
      <w:r>
        <w:rPr>
          <w:rFonts w:asciiTheme="minorEastAsia" w:hAnsiTheme="minorEastAsia" w:hint="eastAsia"/>
          <w:sz w:val="24"/>
          <w:szCs w:val="24"/>
        </w:rPr>
        <w:t>的代码示例中</w:t>
      </w:r>
      <w:r w:rsidR="000C61DD">
        <w:rPr>
          <w:rFonts w:asciiTheme="minorEastAsia" w:hAnsiTheme="minorEastAsia" w:hint="eastAsia"/>
          <w:sz w:val="24"/>
          <w:szCs w:val="24"/>
        </w:rPr>
        <w:t>，可以看到WCF通过ServiceHost完成服务寄宿</w:t>
      </w:r>
      <w:r w:rsidR="00A055AE">
        <w:rPr>
          <w:rFonts w:asciiTheme="minorEastAsia" w:hAnsiTheme="minorEastAsia" w:hint="eastAsia"/>
          <w:sz w:val="24"/>
          <w:szCs w:val="24"/>
        </w:rPr>
        <w:t>，</w:t>
      </w:r>
      <w:r w:rsidR="009529A2">
        <w:rPr>
          <w:rFonts w:asciiTheme="minorEastAsia" w:hAnsiTheme="minorEastAsia" w:hint="eastAsia"/>
          <w:sz w:val="24"/>
          <w:szCs w:val="24"/>
        </w:rPr>
        <w:t>其中通过AddServiceEndpoint实现终结点的添加，当然也可以通过</w:t>
      </w:r>
      <w:r w:rsidR="006934CA">
        <w:rPr>
          <w:rFonts w:asciiTheme="minorEastAsia" w:hAnsiTheme="minorEastAsia" w:hint="eastAsia"/>
          <w:sz w:val="24"/>
          <w:szCs w:val="24"/>
        </w:rPr>
        <w:t>配置文件的方式添加终结点，在配置文件的&lt;system.serviceModel&gt;模块的&lt;service&gt;子节点中添加&lt;endpoint&gt;</w:t>
      </w:r>
      <w:r w:rsidR="00241941">
        <w:rPr>
          <w:rFonts w:asciiTheme="minorEastAsia" w:hAnsiTheme="minorEastAsia" w:hint="eastAsia"/>
          <w:sz w:val="24"/>
          <w:szCs w:val="24"/>
        </w:rPr>
        <w:t>，并补全address、binding、contract属性，注意在IIS寄宿的情况下，无需提供address，因为.svc文件的地址就是服务的地址</w:t>
      </w:r>
      <w:r w:rsidR="006934CA">
        <w:rPr>
          <w:rFonts w:asciiTheme="minorEastAsia" w:hAnsiTheme="minorEastAsia" w:hint="eastAsia"/>
          <w:sz w:val="24"/>
          <w:szCs w:val="24"/>
        </w:rPr>
        <w:t>。</w:t>
      </w:r>
      <w:r w:rsidR="008E18CD">
        <w:rPr>
          <w:rFonts w:asciiTheme="minorEastAsia" w:hAnsiTheme="minorEastAsia" w:hint="eastAsia"/>
          <w:sz w:val="24"/>
          <w:szCs w:val="24"/>
        </w:rPr>
        <w:t>同时，</w:t>
      </w:r>
      <w:r w:rsidR="009529A2">
        <w:rPr>
          <w:rFonts w:asciiTheme="minorEastAsia" w:hAnsiTheme="minorEastAsia" w:hint="eastAsia"/>
          <w:sz w:val="24"/>
          <w:szCs w:val="24"/>
        </w:rPr>
        <w:t>可以通过ServiceHost</w:t>
      </w:r>
      <w:r w:rsidR="00536557">
        <w:rPr>
          <w:rFonts w:asciiTheme="minorEastAsia" w:hAnsiTheme="minorEastAsia" w:hint="eastAsia"/>
          <w:sz w:val="24"/>
          <w:szCs w:val="24"/>
        </w:rPr>
        <w:t>的Descri</w:t>
      </w:r>
      <w:r w:rsidR="0087001B">
        <w:rPr>
          <w:rFonts w:asciiTheme="minorEastAsia" w:hAnsiTheme="minorEastAsia" w:hint="eastAsia"/>
          <w:sz w:val="24"/>
          <w:szCs w:val="24"/>
        </w:rPr>
        <w:t>p</w:t>
      </w:r>
      <w:r w:rsidR="00536557">
        <w:rPr>
          <w:rFonts w:asciiTheme="minorEastAsia" w:hAnsiTheme="minorEastAsia" w:hint="eastAsia"/>
          <w:sz w:val="24"/>
          <w:szCs w:val="24"/>
        </w:rPr>
        <w:t>tion</w:t>
      </w:r>
      <w:r w:rsidR="0087001B">
        <w:rPr>
          <w:rFonts w:asciiTheme="minorEastAsia" w:hAnsiTheme="minorEastAsia" w:hint="eastAsia"/>
          <w:sz w:val="24"/>
          <w:szCs w:val="24"/>
        </w:rPr>
        <w:t>属性</w:t>
      </w:r>
      <w:r w:rsidR="00AA01D6">
        <w:rPr>
          <w:rFonts w:asciiTheme="minorEastAsia" w:hAnsiTheme="minorEastAsia" w:hint="eastAsia"/>
          <w:sz w:val="24"/>
          <w:szCs w:val="24"/>
        </w:rPr>
        <w:t>（.NET中习惯使用Description获取元数据相关信息，无论是哪一种框架）</w:t>
      </w:r>
      <w:r w:rsidR="009529A2">
        <w:rPr>
          <w:rFonts w:asciiTheme="minorEastAsia" w:hAnsiTheme="minorEastAsia" w:hint="eastAsia"/>
          <w:sz w:val="24"/>
          <w:szCs w:val="24"/>
        </w:rPr>
        <w:t>获取终结点和服务行为的相关信息。</w:t>
      </w:r>
    </w:p>
    <w:p w:rsidR="00F6374C" w:rsidRDefault="008E18C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</w:t>
      </w:r>
      <w:r w:rsidR="00A02DE6">
        <w:rPr>
          <w:rFonts w:asciiTheme="minorEastAsia" w:hAnsiTheme="minorEastAsia" w:hint="eastAsia"/>
          <w:sz w:val="24"/>
          <w:szCs w:val="24"/>
        </w:rPr>
        <w:t>除了使用绝对地址来指定某个服务的终结点地址外，还可以通过“基地址+相对地址”的方式，其配置形式如下，需要注意一种类</w:t>
      </w:r>
      <w:r w:rsidR="00943831">
        <w:rPr>
          <w:rFonts w:asciiTheme="minorEastAsia" w:hAnsiTheme="minorEastAsia" w:hint="eastAsia"/>
          <w:sz w:val="24"/>
          <w:szCs w:val="24"/>
        </w:rPr>
        <w:t>型的协议只能有一个基地址，并且当一个服务实现类同时实现了多个服务接口时，该终结点地址可以共享。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5197" w:rsidTr="003444FD">
        <w:tc>
          <w:tcPr>
            <w:tcW w:w="10057" w:type="dxa"/>
          </w:tcPr>
          <w:p w:rsidR="007D0B63" w:rsidRPr="007D0B63" w:rsidRDefault="007D0B63" w:rsidP="007D0B6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0B63">
              <w:rPr>
                <w:rFonts w:asciiTheme="minorEastAsia" w:hAnsiTheme="minorEastAsia"/>
                <w:sz w:val="18"/>
                <w:szCs w:val="18"/>
              </w:rPr>
              <w:t xml:space="preserve">      &lt;service name="</w:t>
            </w:r>
            <w:r w:rsidR="0046197C">
              <w:rPr>
                <w:rFonts w:asciiTheme="minorEastAsia" w:hAnsiTheme="minorEastAsia" w:hint="eastAsia"/>
                <w:sz w:val="18"/>
                <w:szCs w:val="18"/>
              </w:rPr>
              <w:t>XXX</w:t>
            </w:r>
            <w:r w:rsidRPr="007D0B63">
              <w:rPr>
                <w:rFonts w:asciiTheme="minorEastAsia" w:hAnsiTheme="minorEastAsia"/>
                <w:sz w:val="18"/>
                <w:szCs w:val="18"/>
              </w:rPr>
              <w:t>" behaviorConfiguration="</w:t>
            </w:r>
            <w:r w:rsidR="0046197C">
              <w:rPr>
                <w:rFonts w:asciiTheme="minorEastAsia" w:hAnsiTheme="minorEastAsia" w:hint="eastAsia"/>
                <w:sz w:val="18"/>
                <w:szCs w:val="18"/>
              </w:rPr>
              <w:t>XXX</w:t>
            </w:r>
            <w:r w:rsidRPr="007D0B63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7D0B63" w:rsidRPr="007D0B63" w:rsidRDefault="007D0B63" w:rsidP="007D0B6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0B63">
              <w:rPr>
                <w:rFonts w:asciiTheme="minorEastAsia" w:hAnsiTheme="minorEastAsia"/>
                <w:sz w:val="18"/>
                <w:szCs w:val="18"/>
              </w:rPr>
              <w:t xml:space="preserve">        &lt;host&gt;</w:t>
            </w:r>
          </w:p>
          <w:p w:rsidR="007D0B63" w:rsidRPr="007D0B63" w:rsidRDefault="007D0B63" w:rsidP="007D0B6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0B63">
              <w:rPr>
                <w:rFonts w:asciiTheme="minorEastAsia" w:hAnsiTheme="minorEastAsia"/>
                <w:sz w:val="18"/>
                <w:szCs w:val="18"/>
              </w:rPr>
              <w:t xml:space="preserve">          &lt;baseAddresses&gt;</w:t>
            </w:r>
          </w:p>
          <w:p w:rsidR="007D0B63" w:rsidRPr="007D0B63" w:rsidRDefault="007D0B63" w:rsidP="007D0B6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0B63">
              <w:rPr>
                <w:rFonts w:asciiTheme="minorEastAsia" w:hAnsiTheme="minorEastAsia"/>
                <w:sz w:val="18"/>
                <w:szCs w:val="18"/>
              </w:rPr>
              <w:t xml:space="preserve">            &lt;add baseAddress="net.tcp://127.0.0.1/baseservice"/&gt;</w:t>
            </w:r>
          </w:p>
          <w:p w:rsidR="007D0B63" w:rsidRPr="007D0B63" w:rsidRDefault="007D0B63" w:rsidP="007D0B6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0B63">
              <w:rPr>
                <w:rFonts w:asciiTheme="minorEastAsia" w:hAnsiTheme="minorEastAsia"/>
                <w:sz w:val="18"/>
                <w:szCs w:val="18"/>
              </w:rPr>
              <w:t xml:space="preserve">          &lt;/baseAddresses&gt;</w:t>
            </w:r>
          </w:p>
          <w:p w:rsidR="00075197" w:rsidRDefault="007D0B63" w:rsidP="007D0B6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0B63">
              <w:rPr>
                <w:rFonts w:asciiTheme="minorEastAsia" w:hAnsiTheme="minorEastAsia"/>
                <w:sz w:val="18"/>
                <w:szCs w:val="18"/>
              </w:rPr>
              <w:t xml:space="preserve">        &lt;/host&gt;</w:t>
            </w:r>
          </w:p>
          <w:p w:rsidR="00E97B0B" w:rsidRDefault="00C251D5" w:rsidP="007D0B63">
            <w:pPr>
              <w:rPr>
                <w:rFonts w:asciiTheme="minorEastAsia" w:hAnsiTheme="minorEastAsia"/>
                <w:sz w:val="24"/>
                <w:szCs w:val="24"/>
              </w:rPr>
            </w:pPr>
            <w:r w:rsidRPr="00182F44">
              <w:rPr>
                <w:rFonts w:asciiTheme="minorEastAsia" w:hAnsiTheme="minorEastAsia" w:hint="eastAsia"/>
                <w:sz w:val="18"/>
                <w:szCs w:val="18"/>
              </w:rPr>
              <w:t xml:space="preserve">     &lt;/service&gt;</w:t>
            </w:r>
          </w:p>
        </w:tc>
      </w:tr>
    </w:tbl>
    <w:p w:rsidR="00D20332" w:rsidRDefault="00D2033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18E5" w:rsidRDefault="00C35C2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客户端通过服务代理实现对服务的调用，包括两种方式：通过服务引用或者借助SvcUtil.exe工具来生成服务代理类，该生成类继承自ClientBase&lt;TChannel&gt;</w:t>
      </w:r>
      <w:r w:rsidR="0034756B">
        <w:rPr>
          <w:rFonts w:asciiTheme="minorEastAsia" w:hAnsiTheme="minorEastAsia" w:hint="eastAsia"/>
          <w:sz w:val="24"/>
          <w:szCs w:val="24"/>
        </w:rPr>
        <w:t>；</w:t>
      </w:r>
      <w:r w:rsidR="00907E11">
        <w:rPr>
          <w:rFonts w:asciiTheme="minorEastAsia" w:hAnsiTheme="minorEastAsia" w:hint="eastAsia"/>
          <w:sz w:val="24"/>
          <w:szCs w:val="24"/>
        </w:rPr>
        <w:t>直接通过ChannelFactory&lt;TChannel&gt;创建服务代理。</w:t>
      </w:r>
      <w:r w:rsidR="0053593F">
        <w:rPr>
          <w:rFonts w:asciiTheme="minorEastAsia" w:hAnsiTheme="minorEastAsia" w:hint="eastAsia"/>
          <w:sz w:val="24"/>
          <w:szCs w:val="24"/>
        </w:rPr>
        <w:t>前者比较简单，只需要在&lt;system.serviceModel&gt;的子节点&lt;client&gt;中添加对应的&lt;endpoint&gt;节点，然后直接生成的对应的Client</w:t>
      </w:r>
      <w:r w:rsidR="004B4411">
        <w:rPr>
          <w:rFonts w:asciiTheme="minorEastAsia" w:hAnsiTheme="minorEastAsia" w:hint="eastAsia"/>
          <w:sz w:val="24"/>
          <w:szCs w:val="24"/>
        </w:rPr>
        <w:t>类即可，</w:t>
      </w:r>
      <w:r w:rsidR="00E658F8">
        <w:rPr>
          <w:rFonts w:asciiTheme="minorEastAsia" w:hAnsiTheme="minorEastAsia" w:hint="eastAsia"/>
          <w:sz w:val="24"/>
          <w:szCs w:val="24"/>
        </w:rPr>
        <w:t>后者</w:t>
      </w:r>
      <w:r w:rsidR="004B4411">
        <w:rPr>
          <w:rFonts w:asciiTheme="minorEastAsia" w:hAnsiTheme="minorEastAsia" w:hint="eastAsia"/>
          <w:sz w:val="24"/>
          <w:szCs w:val="24"/>
        </w:rPr>
        <w:t>如下所示。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4411" w:rsidTr="00C46025">
        <w:tc>
          <w:tcPr>
            <w:tcW w:w="13317" w:type="dxa"/>
          </w:tcPr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var uri = new Uri("http://127.0.0.1:9901/addservice");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var header =</w:t>
            </w:r>
            <w:r w:rsidRPr="0051052C">
              <w:rPr>
                <w:rFonts w:asciiTheme="minorEastAsia" w:hAnsiTheme="minorEastAsia"/>
                <w:b/>
                <w:sz w:val="18"/>
                <w:szCs w:val="18"/>
              </w:rPr>
              <w:t xml:space="preserve"> AddressHeader.CreateAddressHeader</w:t>
            </w:r>
            <w:r w:rsidRPr="00C46025">
              <w:rPr>
                <w:rFonts w:asciiTheme="minorEastAsia" w:hAnsiTheme="minorEastAsia"/>
                <w:sz w:val="18"/>
                <w:szCs w:val="18"/>
              </w:rPr>
              <w:t>("authentication", "http://www.sory.com/", "{12345678}");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var address = new EndpointAddress(uri, header);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var binding = new WSHttpBinding();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var contract = ContractDescription.GetContract(typeof(IAddService));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var endpoint = new ServiceEndpoint(contract, binding, address);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using (var factory = new ChannelFactory&lt;IAddService&gt;(endpoint))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    var channel = factory.CreateChannel();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    var result = channel.Add(new CompositeType { PartA = 1, PartB = "Hello, " }, new CompositeType { PartA = 2, PartB = "World!" });</w:t>
            </w:r>
          </w:p>
          <w:p w:rsidR="00C46025" w:rsidRPr="00C46025" w:rsidRDefault="00C46025" w:rsidP="00C46025">
            <w:pPr>
              <w:rPr>
                <w:rFonts w:asciiTheme="minorEastAsia" w:hAnsiTheme="minorEastAsia"/>
                <w:sz w:val="18"/>
                <w:szCs w:val="18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    Console.WriteLine(string.Format("PartA: {0}, PartB: {1}", result.PartA, result.PartB));</w:t>
            </w:r>
          </w:p>
          <w:p w:rsidR="004B4411" w:rsidRDefault="00C46025" w:rsidP="00C46025">
            <w:pPr>
              <w:rPr>
                <w:rFonts w:asciiTheme="minorEastAsia" w:hAnsiTheme="minorEastAsia"/>
                <w:sz w:val="24"/>
                <w:szCs w:val="24"/>
              </w:rPr>
            </w:pPr>
            <w:r w:rsidRPr="00C46025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</w:tc>
      </w:tr>
    </w:tbl>
    <w:p w:rsidR="00F6374C" w:rsidRPr="00047D9D" w:rsidRDefault="00F6374C" w:rsidP="00047D9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7D9D">
        <w:rPr>
          <w:rFonts w:asciiTheme="minorEastAsia" w:hAnsiTheme="minorEastAsia" w:hint="eastAsia"/>
          <w:sz w:val="24"/>
          <w:szCs w:val="24"/>
        </w:rPr>
        <w:t>端口共享</w:t>
      </w:r>
    </w:p>
    <w:p w:rsidR="00F6374C" w:rsidRDefault="00FC3B8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Windows系统，为了安全，常常只开发少量端口，当有大量应用需要使用不同端口时，会显得捉襟见肘，因此多个应用共享同一个端口显得很有必要。对于Http/Https协议来说，由于其可以通过IIS来管理应用，其自身通过HTTP.SYS已经实现了80|443端口的共享。而对于TCP协议来说，其通过一个Windows服务(名称为Net.Tcp Port Sharing Service)来管理，可以通过如下方式实现其共享。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44FD" w:rsidTr="007920D0">
        <w:tc>
          <w:tcPr>
            <w:tcW w:w="10057" w:type="dxa"/>
          </w:tcPr>
          <w:p w:rsidR="001751E0" w:rsidRPr="00800053" w:rsidRDefault="001751E0" w:rsidP="00800053">
            <w:pPr>
              <w:rPr>
                <w:rFonts w:asciiTheme="minorEastAsia" w:hAnsiTheme="minorEastAsia"/>
                <w:sz w:val="18"/>
                <w:szCs w:val="18"/>
              </w:rPr>
            </w:pPr>
            <w:r w:rsidRPr="00800053">
              <w:rPr>
                <w:rFonts w:asciiTheme="minorEastAsia" w:hAnsiTheme="minorEastAsia"/>
                <w:sz w:val="18"/>
                <w:szCs w:val="18"/>
              </w:rPr>
              <w:t xml:space="preserve">    &lt;bindings&gt;</w:t>
            </w:r>
          </w:p>
          <w:p w:rsidR="001751E0" w:rsidRPr="00800053" w:rsidRDefault="001751E0" w:rsidP="00800053">
            <w:pPr>
              <w:rPr>
                <w:rFonts w:asciiTheme="minorEastAsia" w:hAnsiTheme="minorEastAsia"/>
                <w:sz w:val="18"/>
                <w:szCs w:val="18"/>
              </w:rPr>
            </w:pPr>
            <w:r w:rsidRPr="00800053">
              <w:rPr>
                <w:rFonts w:asciiTheme="minorEastAsia" w:hAnsiTheme="minorEastAsia"/>
                <w:sz w:val="18"/>
                <w:szCs w:val="18"/>
              </w:rPr>
              <w:t xml:space="preserve">      &lt;netTcpBinding&gt;</w:t>
            </w:r>
          </w:p>
          <w:p w:rsidR="001751E0" w:rsidRPr="00800053" w:rsidRDefault="001751E0" w:rsidP="00800053">
            <w:pPr>
              <w:rPr>
                <w:rFonts w:asciiTheme="minorEastAsia" w:hAnsiTheme="minorEastAsia"/>
                <w:sz w:val="18"/>
                <w:szCs w:val="18"/>
              </w:rPr>
            </w:pPr>
            <w:r w:rsidRPr="00800053">
              <w:rPr>
                <w:rFonts w:asciiTheme="minorEastAsia" w:hAnsiTheme="minorEastAsia"/>
                <w:sz w:val="18"/>
                <w:szCs w:val="18"/>
              </w:rPr>
              <w:t xml:space="preserve">        &lt;binding name="portSharingBinding" portSharingEnabled="true"&gt;&lt;/binding&gt;</w:t>
            </w:r>
          </w:p>
          <w:p w:rsidR="001751E0" w:rsidRPr="00800053" w:rsidRDefault="001751E0" w:rsidP="00800053">
            <w:pPr>
              <w:rPr>
                <w:rFonts w:asciiTheme="minorEastAsia" w:hAnsiTheme="minorEastAsia"/>
                <w:sz w:val="18"/>
                <w:szCs w:val="18"/>
              </w:rPr>
            </w:pPr>
            <w:r w:rsidRPr="00800053">
              <w:rPr>
                <w:rFonts w:asciiTheme="minorEastAsia" w:hAnsiTheme="minorEastAsia"/>
                <w:sz w:val="18"/>
                <w:szCs w:val="18"/>
              </w:rPr>
              <w:t xml:space="preserve">      &lt;/netTcpBinding&gt;</w:t>
            </w:r>
          </w:p>
          <w:p w:rsidR="003444FD" w:rsidRDefault="001751E0" w:rsidP="001751E0">
            <w:pPr>
              <w:rPr>
                <w:rFonts w:asciiTheme="minorEastAsia" w:hAnsiTheme="minorEastAsia"/>
                <w:sz w:val="24"/>
                <w:szCs w:val="24"/>
              </w:rPr>
            </w:pPr>
            <w:r w:rsidRPr="00800053">
              <w:rPr>
                <w:rFonts w:asciiTheme="minorEastAsia" w:hAnsiTheme="minorEastAsia"/>
                <w:sz w:val="18"/>
                <w:szCs w:val="18"/>
              </w:rPr>
              <w:t xml:space="preserve">    &lt;/bindings&gt;</w:t>
            </w:r>
          </w:p>
        </w:tc>
      </w:tr>
    </w:tbl>
    <w:p w:rsidR="00F6374C" w:rsidRPr="00047D9D" w:rsidRDefault="00F6374C" w:rsidP="00047D9D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7D9D">
        <w:rPr>
          <w:rFonts w:asciiTheme="minorEastAsia" w:hAnsiTheme="minorEastAsia" w:hint="eastAsia"/>
          <w:sz w:val="24"/>
          <w:szCs w:val="24"/>
        </w:rPr>
        <w:t>逻辑地址和物理地址</w:t>
      </w:r>
    </w:p>
    <w:p w:rsidR="00071411" w:rsidRDefault="00196CF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之前在EndpointAddress中提及的Uri属性表示服务的逻辑地址，而物理地址对于服务端来说是监听地址，对于客户端来说</w:t>
      </w:r>
      <w:r w:rsidR="009576EF">
        <w:rPr>
          <w:rFonts w:asciiTheme="minorEastAsia" w:hAnsiTheme="minorEastAsia" w:hint="eastAsia"/>
          <w:sz w:val="24"/>
          <w:szCs w:val="24"/>
        </w:rPr>
        <w:t>是消息真正发送的目标地址。默认情况下，两个地址是统一</w:t>
      </w:r>
      <w:r w:rsidR="0062304C">
        <w:rPr>
          <w:rFonts w:asciiTheme="minorEastAsia" w:hAnsiTheme="minorEastAsia" w:hint="eastAsia"/>
          <w:sz w:val="24"/>
          <w:szCs w:val="24"/>
        </w:rPr>
        <w:t>的，但在需要中介进行消息转发的</w:t>
      </w:r>
      <w:r>
        <w:rPr>
          <w:rFonts w:asciiTheme="minorEastAsia" w:hAnsiTheme="minorEastAsia" w:hint="eastAsia"/>
          <w:sz w:val="24"/>
          <w:szCs w:val="24"/>
        </w:rPr>
        <w:t>场景下，需要将两者分离。</w:t>
      </w:r>
    </w:p>
    <w:p w:rsidR="00725CC3" w:rsidRDefault="0007141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对于服务端，</w:t>
      </w:r>
      <w:r w:rsidR="00F33560">
        <w:rPr>
          <w:rFonts w:asciiTheme="minorEastAsia" w:hAnsiTheme="minorEastAsia" w:hint="eastAsia"/>
          <w:sz w:val="24"/>
          <w:szCs w:val="24"/>
        </w:rPr>
        <w:t>可以</w:t>
      </w:r>
      <w:r w:rsidR="009576EF">
        <w:rPr>
          <w:rFonts w:asciiTheme="minorEastAsia" w:hAnsiTheme="minorEastAsia" w:hint="eastAsia"/>
          <w:sz w:val="24"/>
          <w:szCs w:val="24"/>
        </w:rPr>
        <w:t>设置终结点的</w:t>
      </w:r>
      <w:r w:rsidR="002235C4">
        <w:rPr>
          <w:rFonts w:asciiTheme="minorEastAsia" w:hAnsiTheme="minorEastAsia" w:hint="eastAsia"/>
          <w:sz w:val="24"/>
          <w:szCs w:val="24"/>
        </w:rPr>
        <w:t>ListenUri</w:t>
      </w:r>
      <w:r w:rsidR="009576EF">
        <w:rPr>
          <w:rFonts w:asciiTheme="minorEastAsia" w:hAnsiTheme="minorEastAsia" w:hint="eastAsia"/>
          <w:sz w:val="24"/>
          <w:szCs w:val="24"/>
        </w:rPr>
        <w:t>的属性和ListenUriMode属性</w:t>
      </w:r>
      <w:r w:rsidR="00725CC3">
        <w:rPr>
          <w:rFonts w:asciiTheme="minorEastAsia" w:hAnsiTheme="minorEastAsia" w:hint="eastAsia"/>
          <w:sz w:val="24"/>
          <w:szCs w:val="24"/>
        </w:rPr>
        <w:t>（</w:t>
      </w:r>
      <w:r w:rsidR="00725CC3">
        <w:rPr>
          <w:rFonts w:asciiTheme="minorEastAsia" w:hAnsiTheme="minorEastAsia" w:hint="eastAsia"/>
          <w:sz w:val="24"/>
          <w:szCs w:val="24"/>
        </w:rPr>
        <w:t>包括Explicit和Unique</w:t>
      </w:r>
      <w:r w:rsidR="00642B1E">
        <w:rPr>
          <w:rFonts w:asciiTheme="minorEastAsia" w:hAnsiTheme="minorEastAsia" w:hint="eastAsia"/>
          <w:sz w:val="24"/>
          <w:szCs w:val="24"/>
        </w:rPr>
        <w:t>，前者严格使用ListenUri作为最终的监听地址，后者将通过不同的策略保证监听地址的唯一性，如针对端口共享的情况，将在默认Uri后加GUID以作识别</w:t>
      </w:r>
      <w:r w:rsidR="00725CC3">
        <w:rPr>
          <w:rFonts w:asciiTheme="minorEastAsia" w:hAnsiTheme="minorEastAsia" w:hint="eastAsia"/>
          <w:sz w:val="24"/>
          <w:szCs w:val="24"/>
        </w:rPr>
        <w:t>）</w:t>
      </w:r>
      <w:r w:rsidR="009576EF">
        <w:rPr>
          <w:rFonts w:asciiTheme="minorEastAsia" w:hAnsiTheme="minorEastAsia" w:hint="eastAsia"/>
          <w:sz w:val="24"/>
          <w:szCs w:val="24"/>
        </w:rPr>
        <w:t>，共同完成</w:t>
      </w:r>
      <w:r w:rsidR="00677D61">
        <w:rPr>
          <w:rFonts w:asciiTheme="minorEastAsia" w:hAnsiTheme="minorEastAsia" w:hint="eastAsia"/>
          <w:sz w:val="24"/>
          <w:szCs w:val="24"/>
        </w:rPr>
        <w:t>该需求，示例如下。</w:t>
      </w:r>
    </w:p>
    <w:p w:rsidR="00F6374C" w:rsidRPr="00F6374C" w:rsidRDefault="00F3356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示例如下。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0D0" w:rsidRPr="0093044C" w:rsidTr="00071411">
        <w:tc>
          <w:tcPr>
            <w:tcW w:w="14167" w:type="dxa"/>
          </w:tcPr>
          <w:p w:rsidR="007920D0" w:rsidRPr="0093044C" w:rsidRDefault="0093044C" w:rsidP="0093044C">
            <w:pPr>
              <w:rPr>
                <w:rFonts w:asciiTheme="minorEastAsia" w:hAnsiTheme="minorEastAsia"/>
                <w:sz w:val="18"/>
                <w:szCs w:val="18"/>
              </w:rPr>
            </w:pPr>
            <w:r w:rsidRPr="0093044C">
              <w:rPr>
                <w:rFonts w:asciiTheme="minorEastAsia" w:hAnsiTheme="minorEastAsia"/>
                <w:sz w:val="18"/>
                <w:szCs w:val="18"/>
              </w:rPr>
              <w:t>&lt;endpoint address="http://127.0.0.1:9901/addservice" listenUri="http://127.0.0.1:9900/addservice" listenUriMode="</w:t>
            </w:r>
            <w:r w:rsidRPr="00725CC3">
              <w:rPr>
                <w:rFonts w:asciiTheme="minorEastAsia" w:hAnsiTheme="minorEastAsia"/>
                <w:b/>
                <w:sz w:val="18"/>
                <w:szCs w:val="18"/>
              </w:rPr>
              <w:t>Unique</w:t>
            </w:r>
            <w:r w:rsidRPr="0093044C">
              <w:rPr>
                <w:rFonts w:asciiTheme="minorEastAsia" w:hAnsiTheme="minorEastAsia"/>
                <w:sz w:val="18"/>
                <w:szCs w:val="18"/>
              </w:rPr>
              <w:t>"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3044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</w:tc>
      </w:tr>
    </w:tbl>
    <w:p w:rsidR="00071411" w:rsidRPr="00E857AC" w:rsidRDefault="00071411" w:rsidP="00E857AC">
      <w:pPr>
        <w:rPr>
          <w:rFonts w:asciiTheme="minorEastAsia" w:hAnsiTheme="minorEastAsia" w:hint="eastAsia"/>
          <w:sz w:val="18"/>
          <w:szCs w:val="18"/>
        </w:rPr>
      </w:pPr>
      <w:r w:rsidRPr="00E857AC">
        <w:rPr>
          <w:rFonts w:asciiTheme="minorEastAsia" w:hAnsiTheme="minorEastAsia" w:hint="eastAsia"/>
          <w:sz w:val="18"/>
          <w:szCs w:val="18"/>
        </w:rPr>
        <w:t>对于客户端,需要借助ClientViaBehavior这一终结点行为来实现，示例如下。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38DA" w:rsidRPr="00E857AC" w:rsidTr="002B1B05">
        <w:tc>
          <w:tcPr>
            <w:tcW w:w="8522" w:type="dxa"/>
          </w:tcPr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&lt;behaviors&gt;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  &lt;endpointBehaviors&gt;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    &lt;behavior name="clientViaBehavior"&gt;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      &lt;clientVia viaUri="http://127.0.0.1:9900/addservice"/&gt;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    &lt;/behavior&gt;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  &lt;/endpointBehaviors&gt;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&lt;/behaviors&gt;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&lt;client &gt;</w:t>
            </w:r>
          </w:p>
          <w:p w:rsidR="008138DA" w:rsidRPr="00E857AC" w:rsidRDefault="008138DA" w:rsidP="00E857AC">
            <w:pPr>
              <w:rPr>
                <w:rFonts w:asciiTheme="minorEastAsia" w:hAnsiTheme="minor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  &lt;endpoint behaviorConfiguration="clientViaBehavior"&gt;&lt;/endpoint&gt;</w:t>
            </w:r>
          </w:p>
          <w:p w:rsidR="008138DA" w:rsidRPr="00E857AC" w:rsidRDefault="008138DA" w:rsidP="00E857A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E857AC">
              <w:rPr>
                <w:rFonts w:asciiTheme="minorEastAsia" w:hAnsiTheme="minorEastAsia"/>
                <w:sz w:val="18"/>
                <w:szCs w:val="18"/>
              </w:rPr>
              <w:t xml:space="preserve">      &lt;/client</w:t>
            </w:r>
            <w:r w:rsidR="00D5323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</w:tc>
      </w:tr>
    </w:tbl>
    <w:p w:rsidR="00071411" w:rsidRDefault="0007141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Default="0007141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补充：</w:t>
      </w:r>
      <w:r w:rsidRPr="00071411">
        <w:rPr>
          <w:rFonts w:asciiTheme="minorEastAsia" w:hAnsiTheme="minorEastAsia" w:hint="eastAsia"/>
          <w:b/>
          <w:sz w:val="24"/>
          <w:szCs w:val="24"/>
        </w:rPr>
        <w:t>行为</w:t>
      </w:r>
      <w:r>
        <w:rPr>
          <w:rFonts w:asciiTheme="minorEastAsia" w:hAnsiTheme="minorEastAsia" w:hint="eastAsia"/>
          <w:sz w:val="24"/>
          <w:szCs w:val="24"/>
        </w:rPr>
        <w:t>这个概念在WCF中非常的重要，很多的功能都是通过相应的行为实现的，接下来进行简要介绍。如果说契约是客户端和服务端达成的某种共识，是双边协议，而行为则是客户端或服务端在本地实现某个功能的一种方式，是一种单边行为。WCF提供了4种类型的行为，包括服务行为、契约行为、终结点行为和操作行为，它们一般可以通过特性或者配置文件的方式进行设置。</w:t>
      </w:r>
    </w:p>
    <w:p w:rsidR="00A418E5" w:rsidRDefault="00A418E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6374C" w:rsidRDefault="00F6374C" w:rsidP="00A418E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请求监听和消息分发</w:t>
      </w:r>
    </w:p>
    <w:p w:rsidR="00F6374C" w:rsidRDefault="00A86A2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这部分内容涉及到整个WCF服务端的架构，下</w:t>
      </w:r>
      <w:r w:rsidR="00E046AB">
        <w:rPr>
          <w:rFonts w:asciiTheme="minorEastAsia" w:hAnsiTheme="minorEastAsia" w:hint="eastAsia"/>
          <w:sz w:val="24"/>
          <w:szCs w:val="24"/>
        </w:rPr>
        <w:t>图展示了一个最简单的请求分发</w:t>
      </w:r>
      <w:r>
        <w:rPr>
          <w:rFonts w:asciiTheme="minorEastAsia" w:hAnsiTheme="minorEastAsia" w:hint="eastAsia"/>
          <w:sz w:val="24"/>
          <w:szCs w:val="24"/>
        </w:rPr>
        <w:t>过程。</w:t>
      </w:r>
    </w:p>
    <w:p w:rsidR="00A418E5" w:rsidRDefault="0047495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8378" w:dyaOrig="1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4.75pt" o:ole="">
            <v:imagedata r:id="rId19" o:title=""/>
          </v:shape>
          <o:OLEObject Type="Embed" ProgID="Visio.Drawing.11" ShapeID="_x0000_i1025" DrawAspect="Content" ObjectID="_1517851515" r:id="rId20"/>
        </w:object>
      </w:r>
    </w:p>
    <w:p w:rsidR="00A418E5" w:rsidRDefault="0047495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在整个消息监听和分发体系中，信道</w:t>
      </w:r>
      <w:r w:rsidR="00D4220F">
        <w:rPr>
          <w:rFonts w:asciiTheme="minorEastAsia" w:hAnsiTheme="minorEastAsia" w:hint="eastAsia"/>
          <w:sz w:val="24"/>
          <w:szCs w:val="24"/>
        </w:rPr>
        <w:t>分发器和终结点分发器是两个核心的对象，前者负责请求监听、消息接收并通过消息筛选器选择正确的终结点</w:t>
      </w:r>
      <w:r>
        <w:rPr>
          <w:rFonts w:asciiTheme="minorEastAsia" w:hAnsiTheme="minorEastAsia" w:hint="eastAsia"/>
          <w:sz w:val="24"/>
          <w:szCs w:val="24"/>
        </w:rPr>
        <w:t>，后者完成消息的处理。</w:t>
      </w:r>
      <w:r w:rsidR="00573F13">
        <w:rPr>
          <w:rFonts w:asciiTheme="minorEastAsia" w:hAnsiTheme="minorEastAsia" w:hint="eastAsia"/>
          <w:sz w:val="24"/>
          <w:szCs w:val="24"/>
        </w:rPr>
        <w:t>终结点分发器具有两个消息消息筛选器，分别是AddressFilter和ContractFilter，均是MessageFilter类型</w:t>
      </w:r>
      <w:r w:rsidR="003F5699">
        <w:rPr>
          <w:rFonts w:asciiTheme="minorEastAsia" w:hAnsiTheme="minorEastAsia" w:hint="eastAsia"/>
          <w:sz w:val="24"/>
          <w:szCs w:val="24"/>
        </w:rPr>
        <w:t>，前者对应的AddressFilterMode包含Exact、Prefix、Any三种枚举类型</w:t>
      </w:r>
      <w:r w:rsidR="00573F13">
        <w:rPr>
          <w:rFonts w:asciiTheme="minorEastAsia" w:hAnsiTheme="minorEastAsia" w:hint="eastAsia"/>
          <w:sz w:val="24"/>
          <w:szCs w:val="24"/>
        </w:rPr>
        <w:t>。WCF提供6种典型的消息筛选器，包括:</w:t>
      </w:r>
      <w:r w:rsidR="00573F13" w:rsidRPr="002E1414">
        <w:rPr>
          <w:rFonts w:asciiTheme="minorEastAsia" w:hAnsiTheme="minorEastAsia" w:hint="eastAsia"/>
          <w:b/>
          <w:sz w:val="24"/>
          <w:szCs w:val="24"/>
        </w:rPr>
        <w:t>ActionMessageFilter</w:t>
      </w:r>
      <w:r w:rsidR="00573F13">
        <w:rPr>
          <w:rFonts w:asciiTheme="minorEastAsia" w:hAnsiTheme="minorEastAsia" w:hint="eastAsia"/>
          <w:sz w:val="24"/>
          <w:szCs w:val="24"/>
        </w:rPr>
        <w:t>，判断请求消息(SOAP)的&lt;Action&gt;报头是否和终结点契约中任意操作的Action属性相匹配(Match)；</w:t>
      </w:r>
      <w:r w:rsidR="00573F13" w:rsidRPr="002E1414">
        <w:rPr>
          <w:rFonts w:asciiTheme="minorEastAsia" w:hAnsiTheme="minorEastAsia" w:hint="eastAsia"/>
          <w:b/>
          <w:sz w:val="24"/>
          <w:szCs w:val="24"/>
        </w:rPr>
        <w:t>EndpointAddressMessageFilter</w:t>
      </w:r>
      <w:r w:rsidR="00573F13">
        <w:rPr>
          <w:rFonts w:asciiTheme="minorEastAsia" w:hAnsiTheme="minorEastAsia" w:hint="eastAsia"/>
          <w:sz w:val="24"/>
          <w:szCs w:val="24"/>
        </w:rPr>
        <w:t>判断&lt;To&gt;报头是否和终结点地址相匹配；MatchAllMessageFilter，表示全匹配；</w:t>
      </w:r>
      <w:r w:rsidR="00B44861">
        <w:rPr>
          <w:rFonts w:asciiTheme="minorEastAsia" w:hAnsiTheme="minorEastAsia" w:hint="eastAsia"/>
          <w:sz w:val="24"/>
          <w:szCs w:val="24"/>
        </w:rPr>
        <w:t>以及不常用的XPathMessageFilter、MatchNoneMeesageFilter和PrefixEndpointAddressMessageFilter。</w:t>
      </w:r>
    </w:p>
    <w:p w:rsidR="00A418E5" w:rsidRDefault="00A418E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7449" w:rsidRDefault="00A84A8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235A58F" wp14:editId="3F1D39EA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E27449" w:rsidRDefault="009736D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从基础架构的角度上看，WCF可以分为</w:t>
      </w:r>
      <w:r w:rsidR="0094082A">
        <w:rPr>
          <w:rFonts w:asciiTheme="minorEastAsia" w:hAnsiTheme="minorEastAsia" w:hint="eastAsia"/>
          <w:sz w:val="24"/>
          <w:szCs w:val="24"/>
        </w:rPr>
        <w:t>服务模型层</w:t>
      </w:r>
      <w:r>
        <w:rPr>
          <w:rFonts w:asciiTheme="minorEastAsia" w:hAnsiTheme="minorEastAsia" w:hint="eastAsia"/>
          <w:sz w:val="24"/>
          <w:szCs w:val="24"/>
        </w:rPr>
        <w:t>和信道层</w:t>
      </w:r>
      <w:r w:rsidR="0094082A">
        <w:rPr>
          <w:rFonts w:asciiTheme="minorEastAsia" w:hAnsiTheme="minorEastAsia" w:hint="eastAsia"/>
          <w:sz w:val="24"/>
          <w:szCs w:val="24"/>
        </w:rPr>
        <w:t>两个层次，</w:t>
      </w:r>
      <w:r w:rsidR="0094082A">
        <w:rPr>
          <w:rFonts w:asciiTheme="minorEastAsia" w:hAnsiTheme="minorEastAsia" w:hint="eastAsia"/>
          <w:sz w:val="24"/>
          <w:szCs w:val="24"/>
        </w:rPr>
        <w:t>服务模型层</w:t>
      </w:r>
      <w:r w:rsidR="0094082A">
        <w:rPr>
          <w:rFonts w:asciiTheme="minorEastAsia" w:hAnsiTheme="minorEastAsia" w:hint="eastAsia"/>
          <w:sz w:val="24"/>
          <w:szCs w:val="24"/>
        </w:rPr>
        <w:t>建立在</w:t>
      </w:r>
      <w:r w:rsidR="0094082A">
        <w:rPr>
          <w:rFonts w:asciiTheme="minorEastAsia" w:hAnsiTheme="minorEastAsia" w:hint="eastAsia"/>
          <w:sz w:val="24"/>
          <w:szCs w:val="24"/>
        </w:rPr>
        <w:t>信道层</w:t>
      </w:r>
      <w:r w:rsidR="0094082A">
        <w:rPr>
          <w:rFonts w:asciiTheme="minorEastAsia" w:hAnsiTheme="minorEastAsia" w:hint="eastAsia"/>
          <w:sz w:val="24"/>
          <w:szCs w:val="24"/>
        </w:rPr>
        <w:t>的基础是上，而信道层就是通过本节即将介绍的binding绑定创建，注意这儿的绑定与.NET很多地方的绑定概念不同</w:t>
      </w:r>
      <w:r w:rsidR="00772246">
        <w:rPr>
          <w:rFonts w:asciiTheme="minorEastAsia" w:hAnsiTheme="minorEastAsia" w:hint="eastAsia"/>
          <w:sz w:val="24"/>
          <w:szCs w:val="24"/>
        </w:rPr>
        <w:t>（例如最常见的数据绑定）</w:t>
      </w:r>
      <w:r w:rsidR="0094082A">
        <w:rPr>
          <w:rFonts w:asciiTheme="minorEastAsia" w:hAnsiTheme="minorEastAsia" w:hint="eastAsia"/>
          <w:sz w:val="24"/>
          <w:szCs w:val="24"/>
        </w:rPr>
        <w:t>，注意理解。</w:t>
      </w:r>
      <w:r w:rsidR="00F57A90">
        <w:rPr>
          <w:rFonts w:asciiTheme="minorEastAsia" w:hAnsiTheme="minorEastAsia" w:hint="eastAsia"/>
          <w:sz w:val="24"/>
          <w:szCs w:val="24"/>
        </w:rPr>
        <w:t>那么binding是如何创建信道层的呢？它通过组合不同的信道，将其整合为一个指定的信道栈，这个过程其实就是一个职责链模式的实现，每个信道都只</w:t>
      </w:r>
      <w:r w:rsidR="00B23B8E">
        <w:rPr>
          <w:rFonts w:asciiTheme="minorEastAsia" w:hAnsiTheme="minorEastAsia" w:hint="eastAsia"/>
          <w:sz w:val="24"/>
          <w:szCs w:val="24"/>
        </w:rPr>
        <w:t>处理自己的一部分内容，最基本的有传输、编码，复杂一些的包括事务流转、安全传输和可靠传输，使得整个框架足够灵活，已于扩展，一个支持WS-*的信道栈如下图所示。</w:t>
      </w:r>
    </w:p>
    <w:p w:rsidR="0000399C" w:rsidRDefault="007A196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7074" w:dyaOrig="4381">
          <v:shape id="_x0000_i1026" type="#_x0000_t75" style="width:354pt;height:219pt" o:ole="">
            <v:imagedata r:id="rId26" o:title=""/>
          </v:shape>
          <o:OLEObject Type="Embed" ProgID="Visio.Drawing.11" ShapeID="_x0000_i1026" DrawAspect="Content" ObjectID="_1517851516" r:id="rId27"/>
        </w:object>
      </w:r>
    </w:p>
    <w:p w:rsidR="00DB261E" w:rsidRDefault="007A196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="00D448FD">
        <w:rPr>
          <w:rFonts w:asciiTheme="minorEastAsia" w:hAnsiTheme="minorEastAsia" w:hint="eastAsia"/>
          <w:sz w:val="24"/>
          <w:szCs w:val="24"/>
        </w:rPr>
        <w:t>传输信道实现了基于某种协议的消息传输，消息编码信道实现了消息的编码（例如XML、Binary、MTOM）</w:t>
      </w:r>
      <w:r w:rsidR="002D418D">
        <w:rPr>
          <w:rFonts w:asciiTheme="minorEastAsia" w:hAnsiTheme="minorEastAsia" w:hint="eastAsia"/>
          <w:sz w:val="24"/>
          <w:szCs w:val="24"/>
        </w:rPr>
        <w:t>，而</w:t>
      </w:r>
      <w:r>
        <w:rPr>
          <w:rFonts w:asciiTheme="minorEastAsia" w:hAnsiTheme="minorEastAsia" w:hint="eastAsia"/>
          <w:sz w:val="24"/>
          <w:szCs w:val="24"/>
        </w:rPr>
        <w:t>WS-AT(WS-Atomic Transaction)实现了分布式的事务支持，WS-RM(WS-Reliable Messaging)实现了信息的可靠传输，WS-Security</w:t>
      </w:r>
      <w:r w:rsidR="005F2A69">
        <w:rPr>
          <w:rFonts w:asciiTheme="minorEastAsia" w:hAnsiTheme="minorEastAsia" w:hint="eastAsia"/>
          <w:sz w:val="24"/>
          <w:szCs w:val="24"/>
        </w:rPr>
        <w:t>实现了消息的传输安全，他们都可以被称为协议信道。接下来通过一个简单的例子来演示通过绑定进行消息通信，在其中将引入信道、信道监听器、信道工厂等主要对象。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32AB" w:rsidTr="00AC648C">
        <w:tc>
          <w:tcPr>
            <w:tcW w:w="12892" w:type="dxa"/>
          </w:tcPr>
          <w:p w:rsidR="00EE32AB" w:rsidRPr="00AC648C" w:rsidRDefault="00A059B9" w:rsidP="00AC648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C648C">
              <w:rPr>
                <w:rFonts w:asciiTheme="minorEastAsia" w:hAnsiTheme="minorEastAsia" w:hint="eastAsia"/>
                <w:sz w:val="18"/>
                <w:szCs w:val="18"/>
              </w:rPr>
              <w:t>服务端：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static void Main(string[] args)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listenUri = new Uri("http://127.0.0.1:9902/listener");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binding = new BasicHttpBinding();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//创建和开启信道监听器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channelListener = binding.BuildChannelListener&lt;IReplyChannel&gt;(listenUri);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channelListener.Open();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//创建、开启回复信道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channel = channelListener.AcceptChannel(TimeSpan.MaxValue);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channel.Open();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//开始监听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while (true)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    //接受输入请求信息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    var requestContext = channel.ReceiveRequest(TimeSpan.MaxValue);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    Console.WriteLine(requestContext.RequestMessage);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    requestContext.Reply(CreateReplyMessage(binding));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private static Message CreateReplyMessage(Binding binding)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action = "http://www.sory.com/addservice/AddResponse";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XNamespace ns = "http://www.sory.com";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XElement body = new XElement(new XElement(ns + "AddResponse", new XElement(ns + "AddResult", 3)));</w:t>
            </w:r>
          </w:p>
          <w:p w:rsidR="00A059B9" w:rsidRPr="00AC648C" w:rsidRDefault="00A059B9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return Message.CreateMessage(binding.MessageVersion, action, body);</w:t>
            </w:r>
          </w:p>
          <w:p w:rsidR="00A059B9" w:rsidRPr="00AC648C" w:rsidRDefault="00A059B9" w:rsidP="00AC648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A059B9" w:rsidRPr="00AC648C" w:rsidRDefault="00A059B9" w:rsidP="00AC648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C648C">
              <w:rPr>
                <w:rFonts w:asciiTheme="minorEastAsia" w:hAnsiTheme="minorEastAsia" w:hint="eastAsia"/>
                <w:sz w:val="18"/>
                <w:szCs w:val="18"/>
              </w:rPr>
              <w:t>客户端：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static void Main(string[] args)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listenUri = new Uri("http://127.0.0.1:9902/listener");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binding = new BasicHttpBinding();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//创建和开启信道工厂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channelFactory = binding.BuildChannelFactory&lt;IRequestChannel&gt;();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channelFactory.Open();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//创建、开启请求信道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channel = channelFactory.CreateChannel(new EndpointAddress(listenUri));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channel.Open();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//发送请求消息，接受回复消息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replyMessage = channel.Request(CreateRequestMessage(binding));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Console.WriteLine(replyMessage);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Console.Read();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private static Message CreateRequestMessage(Binding binding)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var action = "http://www.sory.com/addservice/Add";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XNamespace ns = "http://www.sory.com";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XElement body = new XElement(new XElement(ns + "Add", new XElement(ns + "x", 1), new XElement(ns + "y", 2)));</w:t>
            </w:r>
          </w:p>
          <w:p w:rsidR="00AC648C" w:rsidRPr="00AC648C" w:rsidRDefault="00AC648C" w:rsidP="00AC648C">
            <w:pPr>
              <w:rPr>
                <w:rFonts w:asciiTheme="minorEastAsia" w:hAnsiTheme="minorEastAsia"/>
                <w:sz w:val="18"/>
                <w:szCs w:val="18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    return Message.CreateMessage(binding.MessageVersion, action, body);</w:t>
            </w:r>
          </w:p>
          <w:p w:rsidR="00AC648C" w:rsidRDefault="00AC648C" w:rsidP="00AC648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C648C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</w:tc>
      </w:tr>
    </w:tbl>
    <w:p w:rsidR="00FF58B0" w:rsidRDefault="0000032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通过这个例子看起来</w:t>
      </w:r>
      <w:r w:rsidR="00E72677">
        <w:rPr>
          <w:rFonts w:asciiTheme="minorEastAsia" w:hAnsiTheme="minorEastAsia" w:hint="eastAsia"/>
          <w:sz w:val="24"/>
          <w:szCs w:val="24"/>
        </w:rPr>
        <w:t>很像以前的Window网络编程中的Socket</w:t>
      </w:r>
      <w:r>
        <w:rPr>
          <w:rFonts w:asciiTheme="minorEastAsia" w:hAnsiTheme="minorEastAsia" w:hint="eastAsia"/>
          <w:sz w:val="24"/>
          <w:szCs w:val="24"/>
        </w:rPr>
        <w:t>编程形式，首先服务端监听，然后客户端请求，服务端接收并绑定Socket(这儿是绑定信道)，之后就可以在此基础上进行通讯了。</w:t>
      </w:r>
      <w:r w:rsidR="00322796">
        <w:rPr>
          <w:rFonts w:asciiTheme="minorEastAsia" w:hAnsiTheme="minorEastAsia" w:hint="eastAsia"/>
          <w:sz w:val="24"/>
          <w:szCs w:val="24"/>
        </w:rPr>
        <w:t>这部分涉及到的类型很多，接下来通过一个表格简述部分主要</w:t>
      </w:r>
      <w:r w:rsidR="00A146E0">
        <w:rPr>
          <w:rFonts w:asciiTheme="minorEastAsia" w:hAnsiTheme="minorEastAsia" w:hint="eastAsia"/>
          <w:sz w:val="24"/>
          <w:szCs w:val="24"/>
        </w:rPr>
        <w:t>类</w:t>
      </w:r>
      <w:r w:rsidR="00CF455A">
        <w:rPr>
          <w:rFonts w:asciiTheme="minorEastAsia" w:hAnsiTheme="minorEastAsia" w:hint="eastAsia"/>
          <w:sz w:val="24"/>
          <w:szCs w:val="24"/>
        </w:rPr>
        <w:t>，浏览即可</w:t>
      </w:r>
      <w:r w:rsidR="00A146E0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2"/>
        <w:tblW w:w="0" w:type="auto"/>
        <w:tblInd w:w="0" w:type="dxa"/>
        <w:tblLook w:val="04A0" w:firstRow="1" w:lastRow="0" w:firstColumn="1" w:lastColumn="0" w:noHBand="0" w:noVBand="1"/>
      </w:tblPr>
      <w:tblGrid>
        <w:gridCol w:w="1452"/>
        <w:gridCol w:w="7070"/>
      </w:tblGrid>
      <w:tr w:rsidR="0023352F" w:rsidTr="00987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hideMark/>
          </w:tcPr>
          <w:p w:rsidR="001A2CE4" w:rsidRDefault="00D017CC" w:rsidP="00D017CC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类别</w:t>
            </w:r>
          </w:p>
        </w:tc>
        <w:tc>
          <w:tcPr>
            <w:tcW w:w="11482" w:type="dxa"/>
            <w:hideMark/>
          </w:tcPr>
          <w:p w:rsidR="001A2CE4" w:rsidRDefault="0023352F" w:rsidP="00AD24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介绍</w:t>
            </w:r>
          </w:p>
        </w:tc>
      </w:tr>
      <w:tr w:rsidR="00987165" w:rsidTr="00987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hideMark/>
          </w:tcPr>
          <w:p w:rsidR="001A2CE4" w:rsidRPr="00EA4738" w:rsidRDefault="008A69B3" w:rsidP="00156F1B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EA4738">
              <w:rPr>
                <w:rFonts w:asciiTheme="minorEastAsia" w:hAnsiTheme="minorEastAsia" w:hint="eastAsia"/>
                <w:b w:val="0"/>
                <w:sz w:val="18"/>
                <w:szCs w:val="18"/>
              </w:rPr>
              <w:t>信道与信道栈</w:t>
            </w:r>
          </w:p>
        </w:tc>
        <w:tc>
          <w:tcPr>
            <w:tcW w:w="11482" w:type="dxa"/>
            <w:hideMark/>
          </w:tcPr>
          <w:p w:rsidR="00EA4738" w:rsidRDefault="0023352F" w:rsidP="00156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最基础的ICommunicationObject接口，提供</w:t>
            </w:r>
            <w:r w:rsidR="00CF455A">
              <w:rPr>
                <w:rFonts w:asciiTheme="minorEastAsia" w:eastAsiaTheme="minorEastAsia" w:hAnsiTheme="minorEastAsia" w:hint="eastAsia"/>
                <w:sz w:val="18"/>
                <w:szCs w:val="18"/>
              </w:rPr>
              <w:t>统一管理通信对象的状态机，可以作为一种设计范例用于实际项目中；</w:t>
            </w:r>
            <w:r w:rsidR="00156F1B">
              <w:rPr>
                <w:rFonts w:asciiTheme="minorEastAsia" w:eastAsiaTheme="minorEastAsia" w:hAnsiTheme="minorEastAsia" w:hint="eastAsia"/>
                <w:sz w:val="18"/>
                <w:szCs w:val="18"/>
              </w:rPr>
              <w:t>DefaultCommunicationTimeouts类负责控制超时时限；IChannel和ChannelBase用于表示信道；ISession和ISessionChannel&lt;TSession&gt;用于表示会话信道。</w:t>
            </w:r>
            <w:r w:rsidR="00EA4738">
              <w:rPr>
                <w:rFonts w:asciiTheme="minorEastAsia" w:eastAsiaTheme="minorEastAsia" w:hAnsiTheme="minorEastAsia" w:hint="eastAsia"/>
                <w:sz w:val="18"/>
                <w:szCs w:val="18"/>
              </w:rPr>
              <w:t>此外，</w:t>
            </w:r>
            <w:r w:rsidR="00156F1B">
              <w:rPr>
                <w:rFonts w:asciiTheme="minorEastAsia" w:eastAsiaTheme="minorEastAsia" w:hAnsiTheme="minorEastAsia" w:hint="eastAsia"/>
                <w:sz w:val="18"/>
                <w:szCs w:val="18"/>
              </w:rPr>
              <w:t>支持3</w:t>
            </w:r>
            <w:r w:rsidR="00EA4738">
              <w:rPr>
                <w:rFonts w:asciiTheme="minorEastAsia" w:eastAsiaTheme="minorEastAsia" w:hAnsiTheme="minorEastAsia" w:hint="eastAsia"/>
                <w:sz w:val="18"/>
                <w:szCs w:val="18"/>
              </w:rPr>
              <w:t>种消息交换模式。</w:t>
            </w:r>
          </w:p>
          <w:p w:rsidR="00EA4738" w:rsidRDefault="00156F1B" w:rsidP="00156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数据报</w:t>
            </w:r>
            <w:r w:rsidR="00EA4738">
              <w:rPr>
                <w:rFonts w:asciiTheme="minorEastAsia" w:eastAsiaTheme="minorEastAsia" w:hAnsiTheme="minorEastAsia" w:hint="eastAsia"/>
                <w:sz w:val="18"/>
                <w:szCs w:val="18"/>
              </w:rPr>
              <w:t>Datagram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模式</w:t>
            </w:r>
            <w:r w:rsidR="00EA4738">
              <w:rPr>
                <w:rFonts w:asciiTheme="minorEastAsia" w:eastAsiaTheme="minorEastAsia" w:hAnsiTheme="minorEastAsia" w:hint="eastAsia"/>
                <w:sz w:val="18"/>
                <w:szCs w:val="18"/>
              </w:rPr>
              <w:t>：一般使一部的消息发送方式，支持1或多个接收者，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对应IOutputChannel, IInputChannel</w:t>
            </w:r>
          </w:p>
          <w:p w:rsidR="00EA4738" w:rsidRDefault="00156F1B" w:rsidP="00156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请求-回复模式</w:t>
            </w:r>
            <w:r w:rsidR="00EA4738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5F38DE"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对应IRequestChannel、IReplyChannel</w:t>
            </w:r>
          </w:p>
          <w:p w:rsidR="00156F1B" w:rsidRPr="00156F1B" w:rsidRDefault="00EA4738" w:rsidP="00156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双工模式：</w:t>
            </w:r>
            <w:r w:rsidR="0045483B"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</w:t>
            </w:r>
            <w:r w:rsidR="0045483B">
              <w:rPr>
                <w:rFonts w:asciiTheme="minorEastAsia" w:eastAsiaTheme="minorEastAsia" w:hAnsiTheme="minorEastAsia" w:hint="eastAsia"/>
                <w:sz w:val="18"/>
                <w:szCs w:val="18"/>
              </w:rPr>
              <w:t>IDuplexChannel</w:t>
            </w:r>
          </w:p>
        </w:tc>
      </w:tr>
      <w:tr w:rsidR="0023352F" w:rsidTr="009871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hideMark/>
          </w:tcPr>
          <w:p w:rsidR="001A2CE4" w:rsidRPr="00EA4738" w:rsidRDefault="008A69B3" w:rsidP="00156F1B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EA4738">
              <w:rPr>
                <w:rFonts w:asciiTheme="minorEastAsia" w:hAnsiTheme="minorEastAsia" w:hint="eastAsia"/>
                <w:b w:val="0"/>
                <w:sz w:val="18"/>
                <w:szCs w:val="18"/>
              </w:rPr>
              <w:t>信道监听器(</w:t>
            </w:r>
            <w:r w:rsidR="0060702A" w:rsidRPr="00EA4738">
              <w:rPr>
                <w:rFonts w:asciiTheme="minorEastAsia" w:hAnsiTheme="minorEastAsia" w:hint="eastAsia"/>
                <w:b w:val="0"/>
                <w:sz w:val="18"/>
                <w:szCs w:val="18"/>
              </w:rPr>
              <w:t>Server</w:t>
            </w:r>
            <w:r w:rsidRPr="00EA4738">
              <w:rPr>
                <w:rFonts w:asciiTheme="minorEastAsia" w:hAnsiTheme="minorEastAsia" w:hint="eastAsia"/>
                <w:b w:val="0"/>
                <w:sz w:val="18"/>
                <w:szCs w:val="18"/>
              </w:rPr>
              <w:t>)</w:t>
            </w:r>
          </w:p>
        </w:tc>
        <w:tc>
          <w:tcPr>
            <w:tcW w:w="11482" w:type="dxa"/>
            <w:hideMark/>
          </w:tcPr>
          <w:p w:rsidR="001A2CE4" w:rsidRPr="00080B2B" w:rsidRDefault="001D2562" w:rsidP="00156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IChannelListener</w:t>
            </w:r>
            <w:r w:rsidR="00B32438">
              <w:rPr>
                <w:rFonts w:asciiTheme="minorEastAsia" w:eastAsiaTheme="minorEastAsia" w:hAnsiTheme="minorEastAsia" w:hint="eastAsia"/>
                <w:sz w:val="18"/>
                <w:szCs w:val="18"/>
              </w:rPr>
              <w:t>, ChannelListenerB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ase</w:t>
            </w:r>
          </w:p>
        </w:tc>
      </w:tr>
      <w:tr w:rsidR="00987165" w:rsidTr="00987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hideMark/>
          </w:tcPr>
          <w:p w:rsidR="001A2CE4" w:rsidRPr="00EA4738" w:rsidRDefault="0060702A" w:rsidP="00156F1B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EA4738">
              <w:rPr>
                <w:rFonts w:asciiTheme="minorEastAsia" w:hAnsiTheme="minorEastAsia" w:hint="eastAsia"/>
                <w:b w:val="0"/>
                <w:sz w:val="18"/>
                <w:szCs w:val="18"/>
              </w:rPr>
              <w:t>信道工厂(Client)</w:t>
            </w:r>
          </w:p>
        </w:tc>
        <w:tc>
          <w:tcPr>
            <w:tcW w:w="11482" w:type="dxa"/>
            <w:hideMark/>
          </w:tcPr>
          <w:p w:rsidR="001A2CE4" w:rsidRDefault="00987165" w:rsidP="00987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IChannel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Factory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 ChannelFactoryBase</w:t>
            </w:r>
          </w:p>
        </w:tc>
      </w:tr>
    </w:tbl>
    <w:p w:rsidR="00FF58B0" w:rsidRPr="00B23B8E" w:rsidRDefault="00FF58B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A10BF" w:rsidRDefault="0098716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最后，</w:t>
      </w:r>
      <w:r w:rsidR="006A3E26">
        <w:rPr>
          <w:rFonts w:asciiTheme="minorEastAsia" w:hAnsiTheme="minorEastAsia" w:hint="eastAsia"/>
          <w:sz w:val="24"/>
          <w:szCs w:val="24"/>
        </w:rPr>
        <w:t>进入绑</w:t>
      </w:r>
      <w:r>
        <w:rPr>
          <w:rFonts w:asciiTheme="minorEastAsia" w:hAnsiTheme="minorEastAsia" w:hint="eastAsia"/>
          <w:sz w:val="24"/>
          <w:szCs w:val="24"/>
        </w:rPr>
        <w:t>定元素与绑定的介绍，</w:t>
      </w:r>
      <w:r w:rsidR="001B0902">
        <w:rPr>
          <w:rFonts w:asciiTheme="minorEastAsia" w:hAnsiTheme="minorEastAsia" w:hint="eastAsia"/>
          <w:sz w:val="24"/>
          <w:szCs w:val="24"/>
        </w:rPr>
        <w:t>之前提到过，绑定是用于创建信道栈的，而它其中的绑定元素则是用于创建具体的信道的。</w:t>
      </w:r>
      <w:r w:rsidR="006971C7">
        <w:rPr>
          <w:rFonts w:asciiTheme="minorEastAsia" w:hAnsiTheme="minorEastAsia" w:hint="eastAsia"/>
          <w:sz w:val="24"/>
          <w:szCs w:val="24"/>
        </w:rPr>
        <w:t>常见的系统绑定包括：BasicHttpBinding、WSHttpBinding、WS2007HttpBinding、WSDualHttpBinding、NetTcpBinding、NetNamedPipeBinding和NetMsmqBinding。其中BasicHttpBinding最为基础，在构建类似web服务形式的应用</w:t>
      </w:r>
      <w:r w:rsidR="00AA78BF">
        <w:rPr>
          <w:rFonts w:asciiTheme="minorEastAsia" w:hAnsiTheme="minorEastAsia" w:hint="eastAsia"/>
          <w:sz w:val="24"/>
          <w:szCs w:val="24"/>
        </w:rPr>
        <w:t>中使用最多，所有带Net前缀的绑定将局限于.NET平台，不同的绑定的运行效率有不小差异。一般来说，企业内部的服务推荐使用RPC类型的服务，如NetTcpBinding，而对外服务推荐使用WSHttpBinding，当然实际项目中，对外服务一般不会使用WCF框架，而是使用Restful风格的WebAPI。</w:t>
      </w:r>
      <w:r w:rsidR="008E7DF7">
        <w:rPr>
          <w:rFonts w:asciiTheme="minorEastAsia" w:hAnsiTheme="minorEastAsia" w:hint="eastAsia"/>
          <w:sz w:val="24"/>
          <w:szCs w:val="24"/>
        </w:rPr>
        <w:t>此外，也可以建立自定义的绑定，将框架提供的绑定元素进行重新组合，更有甚者，可以自定义绑定元素，不过这部分内容使用的场景非常的少。</w:t>
      </w:r>
      <w:r w:rsidR="006C50E6">
        <w:rPr>
          <w:rFonts w:asciiTheme="minorEastAsia" w:hAnsiTheme="minorEastAsia" w:hint="eastAsia"/>
          <w:sz w:val="24"/>
          <w:szCs w:val="24"/>
        </w:rPr>
        <w:t>最后，提供一个简单自定义绑定配置</w:t>
      </w:r>
      <w:r w:rsidR="007360F2">
        <w:rPr>
          <w:rFonts w:asciiTheme="minorEastAsia" w:hAnsiTheme="minorEastAsia" w:hint="eastAsia"/>
          <w:sz w:val="24"/>
          <w:szCs w:val="24"/>
        </w:rPr>
        <w:t>作为参考，其组合了传输、编码和安全3个绑定元素，前两者是必选项，且必须按照</w:t>
      </w:r>
      <w:r w:rsidR="0014214C">
        <w:rPr>
          <w:rFonts w:asciiTheme="minorEastAsia" w:hAnsiTheme="minorEastAsia" w:hint="eastAsia"/>
          <w:sz w:val="24"/>
          <w:szCs w:val="24"/>
        </w:rPr>
        <w:t>顺序构建。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B05" w:rsidRPr="00E857AC" w:rsidTr="007360F2">
        <w:tc>
          <w:tcPr>
            <w:tcW w:w="8522" w:type="dxa"/>
          </w:tcPr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&lt;bindings &gt;</w:t>
            </w:r>
          </w:p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  &lt;customBinding&gt;</w:t>
            </w:r>
          </w:p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    &lt;binding name="testBinding"&gt;</w:t>
            </w:r>
          </w:p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      &lt;security&gt;&lt;/security&gt;</w:t>
            </w:r>
          </w:p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      &lt;textMessageEncoding&gt;&lt;/textMessageEncoding&gt;</w:t>
            </w:r>
          </w:p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      &lt;tcpTransport&gt;&lt;/tcpTransport&gt;</w:t>
            </w:r>
          </w:p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    &lt;/binding&gt;</w:t>
            </w:r>
          </w:p>
          <w:p w:rsidR="007360F2" w:rsidRPr="007360F2" w:rsidRDefault="007360F2" w:rsidP="007360F2">
            <w:pPr>
              <w:rPr>
                <w:rFonts w:asciiTheme="minorEastAsia" w:hAnsiTheme="minor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  &lt;/customBinding&gt;</w:t>
            </w:r>
          </w:p>
          <w:p w:rsidR="002B1B05" w:rsidRPr="00E857AC" w:rsidRDefault="007360F2" w:rsidP="007360F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360F2">
              <w:rPr>
                <w:rFonts w:asciiTheme="minorEastAsia" w:hAnsiTheme="minorEastAsia"/>
                <w:sz w:val="18"/>
                <w:szCs w:val="18"/>
              </w:rPr>
              <w:t xml:space="preserve">      &lt;/bindings&gt;</w:t>
            </w:r>
          </w:p>
        </w:tc>
      </w:tr>
    </w:tbl>
    <w:p w:rsidR="00794ABD" w:rsidRPr="00794ABD" w:rsidRDefault="00794AB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13657" w:rsidRDefault="0021365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F803F3B" wp14:editId="660699AA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1F5C8B" w:rsidRDefault="00557CE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契约其实就是一个生活中的概念，是一种双边和多边的协议，在WCF中，其保证了无论服务的实现有任何的改变，而服务的消费者始终可以通过契约约定方式来调用服务。</w:t>
      </w:r>
      <w:r w:rsidR="00173E74">
        <w:rPr>
          <w:rFonts w:asciiTheme="minorEastAsia" w:hAnsiTheme="minorEastAsia" w:hint="eastAsia"/>
          <w:sz w:val="24"/>
          <w:szCs w:val="24"/>
        </w:rPr>
        <w:t>由于整个WCF都是基于SOAP以及WS-*的，因此其XML是数据格式标准，通过XSD控制XML的数据结构，用WSDL（web服务描述语言）来</w:t>
      </w:r>
      <w:r w:rsidR="005656D5">
        <w:rPr>
          <w:rFonts w:asciiTheme="minorEastAsia" w:hAnsiTheme="minorEastAsia" w:hint="eastAsia"/>
          <w:sz w:val="24"/>
          <w:szCs w:val="24"/>
        </w:rPr>
        <w:t>提供</w:t>
      </w:r>
      <w:r w:rsidR="00173E74">
        <w:rPr>
          <w:rFonts w:asciiTheme="minorEastAsia" w:hAnsiTheme="minorEastAsia" w:hint="eastAsia"/>
          <w:sz w:val="24"/>
          <w:szCs w:val="24"/>
        </w:rPr>
        <w:t>跨平台的描述服务。</w:t>
      </w:r>
    </w:p>
    <w:p w:rsidR="005F458A" w:rsidRDefault="005656D5" w:rsidP="005F458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服务契约的定义通过ServiceContractAttribute和OperationContractAttribute</w:t>
      </w:r>
      <w:r w:rsidR="00AD317A">
        <w:rPr>
          <w:rFonts w:asciiTheme="minorEastAsia" w:hAnsiTheme="minorEastAsia" w:hint="eastAsia"/>
          <w:sz w:val="24"/>
          <w:szCs w:val="24"/>
        </w:rPr>
        <w:t>两个特性来定义，前者定义整个服务，后者定义服务中具体的方法，接下来具体介绍一下这两个类。</w:t>
      </w:r>
      <w:r>
        <w:rPr>
          <w:rFonts w:asciiTheme="minorEastAsia" w:hAnsiTheme="minorEastAsia" w:hint="eastAsia"/>
          <w:sz w:val="24"/>
          <w:szCs w:val="24"/>
        </w:rPr>
        <w:t>ServiceContractAttribute</w:t>
      </w:r>
      <w:r>
        <w:rPr>
          <w:rFonts w:asciiTheme="minorEastAsia" w:hAnsiTheme="minorEastAsia" w:hint="eastAsia"/>
          <w:sz w:val="24"/>
          <w:szCs w:val="24"/>
        </w:rPr>
        <w:t>类，比较重要的属性包括：Name，可以定义服务的名称，默认为接口名；Namespace定义服务的命名空间，可以使用自己的公司名和项目名的组合来设定，</w:t>
      </w:r>
      <w:r w:rsidR="00F92EA4">
        <w:rPr>
          <w:rFonts w:asciiTheme="minorEastAsia" w:hAnsiTheme="minorEastAsia" w:hint="eastAsia"/>
          <w:sz w:val="24"/>
          <w:szCs w:val="24"/>
        </w:rPr>
        <w:t>其和之前的Name在wsdl文件中均是对&lt;portType&gt;</w:t>
      </w:r>
      <w:r w:rsidR="00F01AA4">
        <w:rPr>
          <w:rFonts w:asciiTheme="minorEastAsia" w:hAnsiTheme="minorEastAsia" w:hint="eastAsia"/>
          <w:sz w:val="24"/>
          <w:szCs w:val="24"/>
        </w:rPr>
        <w:t>元素的修饰；ConfigurationName实际上就对应配置中的Contract名称；SessionMode表示契约的会话模式，比如Allowed、Required等；ProtectionLevel表示消息的保护级别；CallbackContract在双工通信时指定回调操作的接口类型。</w:t>
      </w:r>
      <w:r w:rsidR="00101018">
        <w:rPr>
          <w:rFonts w:asciiTheme="minorEastAsia" w:hAnsiTheme="minorEastAsia" w:hint="eastAsia"/>
          <w:sz w:val="24"/>
          <w:szCs w:val="24"/>
        </w:rPr>
        <w:t>OperationContractAttribute类，其属性Name、Namespace、ProtectionLevel与之前相似，</w:t>
      </w:r>
      <w:r w:rsidR="00BF0D76">
        <w:rPr>
          <w:rFonts w:asciiTheme="minorEastAsia" w:hAnsiTheme="minorEastAsia" w:hint="eastAsia"/>
          <w:sz w:val="24"/>
          <w:szCs w:val="24"/>
        </w:rPr>
        <w:t>值得一提的属性包括：Action/ReplyAction用于控制某个操作请求/回复信息的&lt;Action&gt;头，其默认通过命名空间、服务契约、操作名称组成，后者默认添加Response</w:t>
      </w:r>
      <w:r w:rsidR="005F458A">
        <w:rPr>
          <w:rFonts w:asciiTheme="minorEastAsia" w:hAnsiTheme="minorEastAsia" w:hint="eastAsia"/>
          <w:sz w:val="24"/>
          <w:szCs w:val="24"/>
        </w:rPr>
        <w:t>；IsOneWay控制消息交换的模式</w:t>
      </w:r>
      <w:r w:rsidR="00BF0D76">
        <w:rPr>
          <w:rFonts w:asciiTheme="minorEastAsia" w:hAnsiTheme="minorEastAsia" w:hint="eastAsia"/>
          <w:sz w:val="24"/>
          <w:szCs w:val="24"/>
        </w:rPr>
        <w:t>。</w:t>
      </w:r>
      <w:r w:rsidR="005F458A">
        <w:rPr>
          <w:rFonts w:asciiTheme="minorEastAsia" w:hAnsiTheme="minorEastAsia" w:hint="eastAsia"/>
          <w:sz w:val="24"/>
          <w:szCs w:val="24"/>
        </w:rPr>
        <w:t>提到消息交换的模式，记得之前提到过主要的三种请求-回复、单向和双工，前两项之前的例子中已有展示，之后的示例将展示双工模式。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79C5" w:rsidTr="00A426F1">
        <w:tc>
          <w:tcPr>
            <w:tcW w:w="14734" w:type="dxa"/>
          </w:tcPr>
          <w:p w:rsidR="00CE79C5" w:rsidRPr="00A426F1" w:rsidRDefault="00A426F1" w:rsidP="00A426F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 w:hint="eastAsia"/>
                <w:sz w:val="18"/>
                <w:szCs w:val="18"/>
              </w:rPr>
              <w:t>服务端：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public interface IAddCallback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[OperationContract]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void DisplayResult(CompositeType result, CompositeType a, CompositeType b);</w:t>
            </w:r>
          </w:p>
          <w:p w:rsidR="00A426F1" w:rsidRPr="00A426F1" w:rsidRDefault="00A426F1" w:rsidP="00A426F1">
            <w:pPr>
              <w:ind w:firstLine="420"/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>[ServiceContract(CallbackContract=typeof(IAddCallback))]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public interface IAddService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[OperationContract]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void Add(CompositeType a, CompositeType b);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[DataContract]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public class CompositeType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[DataMember]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public int PartA { get; set; }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[DataMember]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public string PartB { get; set; }</w:t>
            </w:r>
          </w:p>
          <w:p w:rsidR="00A426F1" w:rsidRPr="00A426F1" w:rsidRDefault="00A426F1" w:rsidP="00A426F1">
            <w:pPr>
              <w:ind w:firstLine="420"/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public class AddCallbackService : IAddCallback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public void DisplayResult(CompositeType result, CompositeType a, CompositeType b)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Console.WriteLine("x + y = {2} when x= {0} and y = {1}", a.PartA, b.PartA, result.PartA);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A426F1" w:rsidRPr="00A426F1" w:rsidRDefault="00A426F1" w:rsidP="00A426F1">
            <w:pPr>
              <w:ind w:firstLine="420"/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public class AddService : IAddService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public void Add(CompositeType a, CompositeType b)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var result = new CompositeType() { PartA = a.PartA + b.PartA, PartB = a.PartB + b.PartB };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IAddCallback callback = OperationContext.Current.GetCallbackChannel&lt;IAddCallback&gt;();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callback.DisplayResult(result, a, b);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A426F1" w:rsidRPr="00A426F1" w:rsidRDefault="00A426F1" w:rsidP="00A426F1">
            <w:pPr>
              <w:ind w:firstLine="420"/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A426F1" w:rsidRPr="00A426F1" w:rsidRDefault="00A426F1" w:rsidP="00A426F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 w:hint="eastAsia"/>
                <w:sz w:val="18"/>
                <w:szCs w:val="18"/>
              </w:rPr>
              <w:t>配置：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>&lt;system.serviceModel&gt;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&lt;behaviors&gt;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&lt;serviceBehaviors&gt;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&lt;behavior name="metadataBehavior"&gt;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&lt;serviceMetadata httpGetEnabled="True" httpGetUrl="http://127.0.0.1:9901/addservice/metadata"/&gt;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&lt;serviceDebug includeExceptionDetailInFaults="true"/&gt;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&lt;/behavior&gt;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&lt;/serviceBehaviors&gt;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&lt;/behaviors&gt;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&lt;services&gt;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&lt;service name="Sory.Entertainment.WCF.AddService" behaviorConfiguration="metadataBehavior"&gt;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&lt;endpoint address="net.tcp://127.0.0.1:1001/addservice" binding="netTcpBinding" contract="Sory.Entertainment.WCF.IAddService"/&gt;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&lt;/service&gt;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&lt;/services&gt;</w:t>
            </w:r>
          </w:p>
          <w:p w:rsidR="00A426F1" w:rsidRPr="00A426F1" w:rsidRDefault="00A426F1" w:rsidP="00A426F1">
            <w:pPr>
              <w:ind w:firstLine="420"/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&lt;/system.serviceModel&gt;</w:t>
            </w:r>
          </w:p>
          <w:p w:rsidR="00A426F1" w:rsidRPr="00A426F1" w:rsidRDefault="00A426F1" w:rsidP="00A426F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 w:hint="eastAsia"/>
                <w:sz w:val="18"/>
                <w:szCs w:val="18"/>
              </w:rPr>
              <w:t>客户端：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InstanceContext callback = new InstanceContext(new AddCallbackService());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using (DuplexChannelFactory&lt;IAddService&gt; channelFactory = new DuplexChannelFactory&lt;IAddService&gt;(callback, "addservice"))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    var addChannel = channelFactory.CreateChannel();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    addChannel.Add(new CompositeType { PartA = 1 }, new CompositeType { PartA = 2 });</w:t>
            </w:r>
          </w:p>
          <w:p w:rsidR="00A426F1" w:rsidRPr="00A426F1" w:rsidRDefault="00A426F1" w:rsidP="00A426F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A426F1" w:rsidRPr="00A426F1" w:rsidRDefault="00A426F1" w:rsidP="00A426F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 w:hint="eastAsia"/>
                <w:sz w:val="18"/>
                <w:szCs w:val="18"/>
              </w:rPr>
              <w:t>配置：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&lt;system.serviceModel&gt;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&lt;client&gt;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  &lt;endpoint name="addservice" address="net.tcp://127.0.0.1:1001/addservice" binding="netTcpBinding" contract="Sory.Entertainment.WCF.IAddService"/&gt;</w:t>
            </w:r>
          </w:p>
          <w:p w:rsidR="00A426F1" w:rsidRPr="00A426F1" w:rsidRDefault="00A426F1" w:rsidP="00A426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  &lt;/client&gt;</w:t>
            </w:r>
          </w:p>
          <w:p w:rsidR="00A426F1" w:rsidRPr="00A426F1" w:rsidRDefault="00A426F1" w:rsidP="00A426F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A426F1">
              <w:rPr>
                <w:rFonts w:asciiTheme="minorEastAsia" w:hAnsiTheme="minorEastAsia"/>
                <w:sz w:val="18"/>
                <w:szCs w:val="18"/>
              </w:rPr>
              <w:t xml:space="preserve">  &lt;/system.serviceModel&gt;</w:t>
            </w:r>
          </w:p>
        </w:tc>
      </w:tr>
    </w:tbl>
    <w:p w:rsidR="00A426F1" w:rsidRDefault="00A426F1" w:rsidP="005F458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当调用以上示例的服务时，会抛出一个关于死锁的异常，</w:t>
      </w:r>
      <w:r w:rsidR="00B97DC5">
        <w:rPr>
          <w:rFonts w:asciiTheme="minorEastAsia" w:hAnsiTheme="minorEastAsia" w:hint="eastAsia"/>
          <w:sz w:val="24"/>
          <w:szCs w:val="24"/>
        </w:rPr>
        <w:t>原因是其在并发场景下会造成回调死锁的情况，可以通过将请求或回调方法设置为单向即可。</w:t>
      </w:r>
    </w:p>
    <w:p w:rsidR="001F5C8B" w:rsidRDefault="00BF0D76" w:rsidP="005F458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此外，服务契约是不支持继承的，而操作契约支持继承，不过这部分也不太常用</w:t>
      </w:r>
      <w:r w:rsidR="00F12A5F">
        <w:rPr>
          <w:rFonts w:asciiTheme="minorEastAsia" w:hAnsiTheme="minorEastAsia" w:hint="eastAsia"/>
          <w:sz w:val="24"/>
          <w:szCs w:val="24"/>
        </w:rPr>
        <w:t>，而与契约相关的元数据描述类也非常简单，这儿就不展开介绍了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F5C8B" w:rsidRDefault="001F5C8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F5C8B" w:rsidRDefault="001F5C8B" w:rsidP="0068214C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多线程和异步操作</w:t>
      </w:r>
    </w:p>
    <w:p w:rsidR="00213657" w:rsidRDefault="0068214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在《CLR via C#》中，将操作分为计算限制的和I/O限制的，一般来说，WCF中主要涉及到I/O限制的操作，这种类型的操作主要是通过</w:t>
      </w:r>
      <w:r w:rsidRPr="0068214C">
        <w:rPr>
          <w:rFonts w:asciiTheme="minorEastAsia" w:hAnsiTheme="minorEastAsia" w:hint="eastAsia"/>
          <w:b/>
          <w:sz w:val="24"/>
          <w:szCs w:val="24"/>
        </w:rPr>
        <w:t>异步模型</w:t>
      </w:r>
      <w:r>
        <w:rPr>
          <w:rFonts w:asciiTheme="minorEastAsia" w:hAnsiTheme="minorEastAsia" w:hint="eastAsia"/>
          <w:sz w:val="24"/>
          <w:szCs w:val="24"/>
        </w:rPr>
        <w:t>来提高其并发性。谈到异步操作，在SOA这类应用中包含3个不同异步场景，这部分知识比较有意思，曾经困到鄙人多年。</w:t>
      </w:r>
      <w:r w:rsidR="00137EA9">
        <w:rPr>
          <w:rFonts w:asciiTheme="minorEastAsia" w:hAnsiTheme="minorEastAsia" w:hint="eastAsia"/>
          <w:sz w:val="24"/>
          <w:szCs w:val="24"/>
        </w:rPr>
        <w:t>这3中场景包括：异步的信道调用，客户端可以通过代理对象异步的调用信道；单向消息交换，客户端的信道通过单向的消息交换模式向服务端发送消息，发送立刻返回；异步服务实现，服务端在具体实现服务操作时，采用异步调用的方式。</w:t>
      </w:r>
    </w:p>
    <w:p w:rsidR="00602626" w:rsidRDefault="0016402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异步服务代理的创建，可以通过在添加服务引用时通过高级选项添加生成异步操作选项，</w:t>
      </w:r>
      <w:r w:rsidR="007D47BC">
        <w:rPr>
          <w:rFonts w:asciiTheme="minorEastAsia" w:hAnsiTheme="minorEastAsia" w:hint="eastAsia"/>
          <w:sz w:val="24"/>
          <w:szCs w:val="24"/>
        </w:rPr>
        <w:t>之后可以通过使用BeginXX/EndXX方法、回调和事件注册等方式使用异步服务代理类。</w:t>
      </w:r>
      <w:r w:rsidR="004F012B">
        <w:rPr>
          <w:rFonts w:asciiTheme="minorEastAsia" w:hAnsiTheme="minorEastAsia" w:hint="eastAsia"/>
          <w:sz w:val="24"/>
          <w:szCs w:val="24"/>
        </w:rPr>
        <w:t>而异步的服务实现可以在服务接口中将原有方法修改为BeginXXX/EndXXX形式的异步方法名，并将OperationContract契约的AsyncPattern属性设置为true即可。</w:t>
      </w:r>
    </w:p>
    <w:p w:rsidR="004F012B" w:rsidRDefault="004F012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F5C8B" w:rsidRDefault="001F5C8B" w:rsidP="0068214C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操作的选择与执行</w:t>
      </w:r>
    </w:p>
    <w:p w:rsidR="00A319E5" w:rsidRDefault="00A319E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之前提及的契约描述类中的Operations列表只包含了被OperationContractAttribute特性修饰的服务操作，而运行时的操作是通过DispatchOperation和ClientOperation</w:t>
      </w:r>
      <w:r w:rsidR="00BE1B90">
        <w:rPr>
          <w:rFonts w:asciiTheme="minorEastAsia" w:hAnsiTheme="minorEastAsia" w:hint="eastAsia"/>
          <w:sz w:val="24"/>
          <w:szCs w:val="24"/>
        </w:rPr>
        <w:t>两个类型</w:t>
      </w:r>
      <w:r w:rsidR="00FF61BB">
        <w:rPr>
          <w:rFonts w:asciiTheme="minorEastAsia" w:hAnsiTheme="minorEastAsia" w:hint="eastAsia"/>
          <w:sz w:val="24"/>
          <w:szCs w:val="24"/>
        </w:rPr>
        <w:t>表示。</w:t>
      </w:r>
      <w:r w:rsidR="009533DB">
        <w:rPr>
          <w:rFonts w:asciiTheme="minorEastAsia" w:hAnsiTheme="minorEastAsia" w:hint="eastAsia"/>
          <w:sz w:val="24"/>
          <w:szCs w:val="24"/>
        </w:rPr>
        <w:t>DispatchOperation</w:t>
      </w:r>
      <w:r w:rsidR="00FF61BB">
        <w:rPr>
          <w:rFonts w:asciiTheme="minorEastAsia" w:hAnsiTheme="minorEastAsia" w:hint="eastAsia"/>
          <w:sz w:val="24"/>
          <w:szCs w:val="24"/>
        </w:rPr>
        <w:t>在服务端的终结点分发器初始化时建立一个DispatchRuntime类，其通过一个SynchronizedKeyedCollection&lt;string, DispatchOperation&gt;集合类型来管理所有的运行时分发操作，</w:t>
      </w:r>
      <w:r w:rsidR="004E19DC">
        <w:rPr>
          <w:rFonts w:asciiTheme="minorEastAsia" w:hAnsiTheme="minorEastAsia" w:hint="eastAsia"/>
          <w:sz w:val="24"/>
          <w:szCs w:val="24"/>
        </w:rPr>
        <w:t>OperationSele</w:t>
      </w:r>
      <w:r w:rsidR="006639D8">
        <w:rPr>
          <w:rFonts w:asciiTheme="minorEastAsia" w:hAnsiTheme="minorEastAsia" w:hint="eastAsia"/>
          <w:sz w:val="24"/>
          <w:szCs w:val="24"/>
        </w:rPr>
        <w:t>c</w:t>
      </w:r>
      <w:r w:rsidR="004E19DC">
        <w:rPr>
          <w:rFonts w:asciiTheme="minorEastAsia" w:hAnsiTheme="minorEastAsia" w:hint="eastAsia"/>
          <w:sz w:val="24"/>
          <w:szCs w:val="24"/>
        </w:rPr>
        <w:t>tor用于操作选择</w:t>
      </w:r>
      <w:r w:rsidR="006639D8">
        <w:rPr>
          <w:rFonts w:asciiTheme="minorEastAsia" w:hAnsiTheme="minorEastAsia" w:hint="eastAsia"/>
          <w:sz w:val="24"/>
          <w:szCs w:val="24"/>
        </w:rPr>
        <w:t>,IOperationInvoker用于操作执行</w:t>
      </w:r>
      <w:r w:rsidR="004E19DC">
        <w:rPr>
          <w:rFonts w:asciiTheme="minorEastAsia" w:hAnsiTheme="minorEastAsia" w:hint="eastAsia"/>
          <w:sz w:val="24"/>
          <w:szCs w:val="24"/>
        </w:rPr>
        <w:t>。</w:t>
      </w:r>
      <w:r w:rsidR="00DC20BD">
        <w:rPr>
          <w:rFonts w:asciiTheme="minorEastAsia" w:hAnsiTheme="minorEastAsia" w:hint="eastAsia"/>
          <w:sz w:val="24"/>
          <w:szCs w:val="24"/>
        </w:rPr>
        <w:t>ClientOperation</w:t>
      </w:r>
      <w:r w:rsidR="00DC20BD">
        <w:rPr>
          <w:rFonts w:asciiTheme="minorEastAsia" w:hAnsiTheme="minorEastAsia" w:hint="eastAsia"/>
          <w:sz w:val="24"/>
          <w:szCs w:val="24"/>
        </w:rPr>
        <w:t>和前者的结构基本一致，只不过它用于客户端而已。</w:t>
      </w:r>
      <w:bookmarkStart w:id="0" w:name="_GoBack"/>
      <w:bookmarkEnd w:id="0"/>
    </w:p>
    <w:p w:rsidR="00602626" w:rsidRDefault="0060262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13657" w:rsidRPr="009736D2" w:rsidRDefault="009736D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Tip:在实际中，很多公司选用ServiceStack</w:t>
      </w:r>
      <w:r>
        <w:rPr>
          <w:rFonts w:asciiTheme="minorEastAsia" w:hAnsiTheme="minorEastAsia" w:hint="eastAsia"/>
          <w:sz w:val="24"/>
          <w:szCs w:val="24"/>
        </w:rPr>
        <w:t>的开源架构</w:t>
      </w:r>
      <w:r>
        <w:rPr>
          <w:rFonts w:asciiTheme="minorEastAsia" w:hAnsiTheme="minorEastAsia" w:hint="eastAsia"/>
          <w:sz w:val="24"/>
          <w:szCs w:val="24"/>
        </w:rPr>
        <w:t>来构建的自身的SOA服务，</w:t>
      </w:r>
      <w:r w:rsidR="00453E2C">
        <w:rPr>
          <w:rFonts w:asciiTheme="minorEastAsia" w:hAnsiTheme="minorEastAsia" w:hint="eastAsia"/>
          <w:sz w:val="24"/>
          <w:szCs w:val="24"/>
        </w:rPr>
        <w:t>此外，过去也常常以</w:t>
      </w:r>
      <w:r>
        <w:rPr>
          <w:rFonts w:asciiTheme="minorEastAsia" w:hAnsiTheme="minorEastAsia" w:hint="eastAsia"/>
          <w:sz w:val="24"/>
          <w:szCs w:val="24"/>
        </w:rPr>
        <w:t>通过WebService</w:t>
      </w:r>
      <w:r w:rsidR="00453E2C">
        <w:rPr>
          <w:rFonts w:asciiTheme="minorEastAsia" w:hAnsiTheme="minorEastAsia" w:hint="eastAsia"/>
          <w:sz w:val="24"/>
          <w:szCs w:val="24"/>
        </w:rPr>
        <w:t>搭建企业服务总线</w:t>
      </w:r>
      <w:r>
        <w:rPr>
          <w:rFonts w:asciiTheme="minorEastAsia" w:hAnsiTheme="minorEastAsia" w:hint="eastAsia"/>
          <w:sz w:val="24"/>
          <w:szCs w:val="24"/>
        </w:rPr>
        <w:t>ESB</w:t>
      </w:r>
      <w:r w:rsidR="00453E2C">
        <w:rPr>
          <w:rFonts w:asciiTheme="minorEastAsia" w:hAnsiTheme="minorEastAsia" w:hint="eastAsia"/>
          <w:sz w:val="24"/>
          <w:szCs w:val="24"/>
        </w:rPr>
        <w:t>的方式构建SOA</w:t>
      </w:r>
      <w:r w:rsidR="00924D33">
        <w:rPr>
          <w:rFonts w:asciiTheme="minorEastAsia" w:hAnsiTheme="minorEastAsia" w:hint="eastAsia"/>
          <w:sz w:val="24"/>
          <w:szCs w:val="24"/>
        </w:rPr>
        <w:t>服务。</w:t>
      </w:r>
      <w:r w:rsidR="00FB6B24">
        <w:rPr>
          <w:rFonts w:asciiTheme="minorEastAsia" w:hAnsiTheme="minorEastAsia" w:hint="eastAsia"/>
          <w:sz w:val="24"/>
          <w:szCs w:val="24"/>
        </w:rPr>
        <w:t>这部分推荐两位大神的博文，寒江独钓的</w:t>
      </w:r>
      <w:hyperlink r:id="rId33" w:history="1">
        <w:r w:rsidR="00FB6B24" w:rsidRPr="00D87598">
          <w:rPr>
            <w:rStyle w:val="ac"/>
            <w:rFonts w:asciiTheme="minorEastAsia" w:hAnsiTheme="minorEastAsia"/>
            <w:sz w:val="24"/>
            <w:szCs w:val="24"/>
          </w:rPr>
          <w:t>http://www.cnblogs.com/yangecnu/p/Introduce-ServiceStack.html</w:t>
        </w:r>
      </w:hyperlink>
      <w:r w:rsidR="00FB6B24">
        <w:rPr>
          <w:rFonts w:asciiTheme="minorEastAsia" w:hAnsiTheme="minorEastAsia" w:hint="eastAsia"/>
          <w:sz w:val="24"/>
          <w:szCs w:val="24"/>
        </w:rPr>
        <w:t>和张善友的</w:t>
      </w:r>
      <w:hyperlink r:id="rId34" w:history="1">
        <w:r w:rsidR="00FB6B24" w:rsidRPr="00D87598">
          <w:rPr>
            <w:rStyle w:val="ac"/>
            <w:rFonts w:asciiTheme="minorEastAsia" w:hAnsiTheme="minorEastAsia"/>
            <w:sz w:val="24"/>
            <w:szCs w:val="24"/>
          </w:rPr>
          <w:t>http://www.cnblogs.com/shanyou/p/3348347.html</w:t>
        </w:r>
      </w:hyperlink>
      <w:r w:rsidR="00FB6B24">
        <w:rPr>
          <w:rFonts w:asciiTheme="minorEastAsia" w:hAnsiTheme="minorEastAsia" w:hint="eastAsia"/>
          <w:sz w:val="24"/>
          <w:szCs w:val="24"/>
        </w:rPr>
        <w:t>。</w:t>
      </w:r>
    </w:p>
    <w:p w:rsidR="009736D2" w:rsidRDefault="00C44B6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最后，分享一个好玩的东西，就是在微信中可以搜索微软的“小冰”（刚截稿前对面的程序媛告诉我的，挺逗的，能挖掘你的内心哦），然后就可以在编码无聊、寂寞空虚时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你懂得，哈哈！</w:t>
      </w:r>
    </w:p>
    <w:p w:rsidR="00C44B67" w:rsidRPr="000D77CA" w:rsidRDefault="00C44B6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7449" w:rsidRDefault="00E27449" w:rsidP="00E27449">
      <w:pPr>
        <w:pStyle w:val="ab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参考资料：</w:t>
      </w:r>
    </w:p>
    <w:p w:rsidR="00F72792" w:rsidRPr="00E27449" w:rsidRDefault="00E27449" w:rsidP="00E27449">
      <w:pPr>
        <w:pStyle w:val="ab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[1]</w:t>
      </w:r>
      <w:r>
        <w:rPr>
          <w:rFonts w:ascii="Verdana" w:hAnsi="Verdana"/>
          <w:color w:val="333333"/>
          <w:sz w:val="20"/>
          <w:szCs w:val="20"/>
        </w:rPr>
        <w:t>蒋金楠</w:t>
      </w:r>
      <w:r>
        <w:rPr>
          <w:rFonts w:ascii="Verdana" w:hAnsi="Verdana"/>
          <w:color w:val="333333"/>
          <w:sz w:val="20"/>
          <w:szCs w:val="20"/>
        </w:rPr>
        <w:t>. WCF</w:t>
      </w:r>
      <w:r>
        <w:rPr>
          <w:rFonts w:ascii="Verdana" w:hAnsi="Verdana"/>
          <w:color w:val="333333"/>
          <w:sz w:val="20"/>
          <w:szCs w:val="20"/>
        </w:rPr>
        <w:t>全面解析</w:t>
      </w:r>
      <w:r>
        <w:rPr>
          <w:rFonts w:ascii="Verdana" w:hAnsi="Verdana"/>
          <w:color w:val="333333"/>
          <w:sz w:val="20"/>
          <w:szCs w:val="20"/>
        </w:rPr>
        <w:t xml:space="preserve">[M]. </w:t>
      </w:r>
      <w:r>
        <w:rPr>
          <w:rFonts w:ascii="Verdana" w:hAnsi="Verdana"/>
          <w:color w:val="333333"/>
          <w:sz w:val="20"/>
          <w:szCs w:val="20"/>
        </w:rPr>
        <w:t>上海</w:t>
      </w:r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电子工业出版社</w:t>
      </w:r>
      <w:r>
        <w:rPr>
          <w:rFonts w:ascii="Verdana" w:hAnsi="Verdana"/>
          <w:color w:val="333333"/>
          <w:sz w:val="20"/>
          <w:szCs w:val="20"/>
        </w:rPr>
        <w:t>, 2012.</w:t>
      </w:r>
    </w:p>
    <w:sectPr w:rsidR="00F72792" w:rsidRPr="00E2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8BA" w:rsidRDefault="007948BA" w:rsidP="00123099">
      <w:r>
        <w:separator/>
      </w:r>
    </w:p>
  </w:endnote>
  <w:endnote w:type="continuationSeparator" w:id="0">
    <w:p w:rsidR="007948BA" w:rsidRDefault="007948BA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8BA" w:rsidRDefault="007948BA" w:rsidP="00123099">
      <w:r>
        <w:separator/>
      </w:r>
    </w:p>
  </w:footnote>
  <w:footnote w:type="continuationSeparator" w:id="0">
    <w:p w:rsidR="007948BA" w:rsidRDefault="007948BA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A2D4291"/>
    <w:multiLevelType w:val="hybridMultilevel"/>
    <w:tmpl w:val="CAC43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8E3D46"/>
    <w:multiLevelType w:val="hybridMultilevel"/>
    <w:tmpl w:val="E7843F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857087"/>
    <w:multiLevelType w:val="hybridMultilevel"/>
    <w:tmpl w:val="7C7AF3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032C"/>
    <w:rsid w:val="0000399C"/>
    <w:rsid w:val="000177BE"/>
    <w:rsid w:val="00047D9D"/>
    <w:rsid w:val="000570DF"/>
    <w:rsid w:val="00061C68"/>
    <w:rsid w:val="00063C68"/>
    <w:rsid w:val="00071411"/>
    <w:rsid w:val="0007471B"/>
    <w:rsid w:val="00075197"/>
    <w:rsid w:val="00080B2B"/>
    <w:rsid w:val="00095F0C"/>
    <w:rsid w:val="000970E4"/>
    <w:rsid w:val="000A162E"/>
    <w:rsid w:val="000C61DD"/>
    <w:rsid w:val="000D66D2"/>
    <w:rsid w:val="000D77CA"/>
    <w:rsid w:val="000D79DC"/>
    <w:rsid w:val="00101018"/>
    <w:rsid w:val="00113207"/>
    <w:rsid w:val="00123099"/>
    <w:rsid w:val="00137EA9"/>
    <w:rsid w:val="0014214C"/>
    <w:rsid w:val="0014567D"/>
    <w:rsid w:val="00156F1B"/>
    <w:rsid w:val="0016039F"/>
    <w:rsid w:val="00164021"/>
    <w:rsid w:val="00173E74"/>
    <w:rsid w:val="001751E0"/>
    <w:rsid w:val="00182F44"/>
    <w:rsid w:val="00196CF5"/>
    <w:rsid w:val="001A0879"/>
    <w:rsid w:val="001A10BF"/>
    <w:rsid w:val="001A2CE4"/>
    <w:rsid w:val="001A6FAD"/>
    <w:rsid w:val="001B0902"/>
    <w:rsid w:val="001B3348"/>
    <w:rsid w:val="001C258C"/>
    <w:rsid w:val="001D2562"/>
    <w:rsid w:val="001F5C8B"/>
    <w:rsid w:val="00202A9A"/>
    <w:rsid w:val="00213657"/>
    <w:rsid w:val="0022109A"/>
    <w:rsid w:val="002235C4"/>
    <w:rsid w:val="00224BD3"/>
    <w:rsid w:val="0023352F"/>
    <w:rsid w:val="00241941"/>
    <w:rsid w:val="002510B1"/>
    <w:rsid w:val="00256029"/>
    <w:rsid w:val="00266FBF"/>
    <w:rsid w:val="00267857"/>
    <w:rsid w:val="0028668C"/>
    <w:rsid w:val="002B1B05"/>
    <w:rsid w:val="002B54EA"/>
    <w:rsid w:val="002D418D"/>
    <w:rsid w:val="002E1414"/>
    <w:rsid w:val="00307508"/>
    <w:rsid w:val="00321B99"/>
    <w:rsid w:val="00322796"/>
    <w:rsid w:val="00327398"/>
    <w:rsid w:val="0034102B"/>
    <w:rsid w:val="00341525"/>
    <w:rsid w:val="003444FD"/>
    <w:rsid w:val="0034756B"/>
    <w:rsid w:val="003850B3"/>
    <w:rsid w:val="003D2A7D"/>
    <w:rsid w:val="003E485C"/>
    <w:rsid w:val="003F3B0D"/>
    <w:rsid w:val="003F5699"/>
    <w:rsid w:val="00422F63"/>
    <w:rsid w:val="004252F1"/>
    <w:rsid w:val="00453E2C"/>
    <w:rsid w:val="0045483B"/>
    <w:rsid w:val="0046197C"/>
    <w:rsid w:val="00474952"/>
    <w:rsid w:val="004838A8"/>
    <w:rsid w:val="00491369"/>
    <w:rsid w:val="00492A89"/>
    <w:rsid w:val="004B4411"/>
    <w:rsid w:val="004C506D"/>
    <w:rsid w:val="004E18C9"/>
    <w:rsid w:val="004E19DC"/>
    <w:rsid w:val="004F012B"/>
    <w:rsid w:val="004F0557"/>
    <w:rsid w:val="00503786"/>
    <w:rsid w:val="00504607"/>
    <w:rsid w:val="0051052C"/>
    <w:rsid w:val="00522FCB"/>
    <w:rsid w:val="00525D4D"/>
    <w:rsid w:val="00531346"/>
    <w:rsid w:val="0053593F"/>
    <w:rsid w:val="00536557"/>
    <w:rsid w:val="00541013"/>
    <w:rsid w:val="00542897"/>
    <w:rsid w:val="00557CEF"/>
    <w:rsid w:val="005656D5"/>
    <w:rsid w:val="00570B5D"/>
    <w:rsid w:val="00573F13"/>
    <w:rsid w:val="00584423"/>
    <w:rsid w:val="005847F9"/>
    <w:rsid w:val="005954BE"/>
    <w:rsid w:val="005B4D30"/>
    <w:rsid w:val="005F2A69"/>
    <w:rsid w:val="005F38DE"/>
    <w:rsid w:val="005F458A"/>
    <w:rsid w:val="00601C46"/>
    <w:rsid w:val="00602626"/>
    <w:rsid w:val="0060702A"/>
    <w:rsid w:val="00607C68"/>
    <w:rsid w:val="0062304C"/>
    <w:rsid w:val="0064042D"/>
    <w:rsid w:val="0064046E"/>
    <w:rsid w:val="006428C4"/>
    <w:rsid w:val="00642B1E"/>
    <w:rsid w:val="006468F9"/>
    <w:rsid w:val="00651737"/>
    <w:rsid w:val="006639D8"/>
    <w:rsid w:val="00676A2F"/>
    <w:rsid w:val="006772B9"/>
    <w:rsid w:val="00677D61"/>
    <w:rsid w:val="0068214C"/>
    <w:rsid w:val="006934CA"/>
    <w:rsid w:val="006940CE"/>
    <w:rsid w:val="006971C7"/>
    <w:rsid w:val="006A3E26"/>
    <w:rsid w:val="006B0984"/>
    <w:rsid w:val="006C4D34"/>
    <w:rsid w:val="006C50E6"/>
    <w:rsid w:val="006C668D"/>
    <w:rsid w:val="006F51DA"/>
    <w:rsid w:val="00725CC3"/>
    <w:rsid w:val="007360F2"/>
    <w:rsid w:val="0075471C"/>
    <w:rsid w:val="00764010"/>
    <w:rsid w:val="007660D6"/>
    <w:rsid w:val="00772246"/>
    <w:rsid w:val="00782D4B"/>
    <w:rsid w:val="007857CA"/>
    <w:rsid w:val="00790D1C"/>
    <w:rsid w:val="00791CD9"/>
    <w:rsid w:val="007920D0"/>
    <w:rsid w:val="007948BA"/>
    <w:rsid w:val="00794ABD"/>
    <w:rsid w:val="007A1969"/>
    <w:rsid w:val="007B0C6C"/>
    <w:rsid w:val="007B5C40"/>
    <w:rsid w:val="007C6413"/>
    <w:rsid w:val="007D0B63"/>
    <w:rsid w:val="007D47BC"/>
    <w:rsid w:val="00800053"/>
    <w:rsid w:val="00810CDA"/>
    <w:rsid w:val="008138DA"/>
    <w:rsid w:val="00822F88"/>
    <w:rsid w:val="00825458"/>
    <w:rsid w:val="00826AD3"/>
    <w:rsid w:val="008300DB"/>
    <w:rsid w:val="00847DBD"/>
    <w:rsid w:val="00851BE3"/>
    <w:rsid w:val="0087001B"/>
    <w:rsid w:val="00871C86"/>
    <w:rsid w:val="00876111"/>
    <w:rsid w:val="0089094B"/>
    <w:rsid w:val="008974BB"/>
    <w:rsid w:val="008A269C"/>
    <w:rsid w:val="008A69B3"/>
    <w:rsid w:val="008E18CD"/>
    <w:rsid w:val="008E71ED"/>
    <w:rsid w:val="008E7DF7"/>
    <w:rsid w:val="008F69D1"/>
    <w:rsid w:val="00907E11"/>
    <w:rsid w:val="00924D33"/>
    <w:rsid w:val="0093044C"/>
    <w:rsid w:val="0094082A"/>
    <w:rsid w:val="00943831"/>
    <w:rsid w:val="00946511"/>
    <w:rsid w:val="009529A2"/>
    <w:rsid w:val="009533DB"/>
    <w:rsid w:val="009576EF"/>
    <w:rsid w:val="009736D2"/>
    <w:rsid w:val="00980D01"/>
    <w:rsid w:val="00981224"/>
    <w:rsid w:val="00987165"/>
    <w:rsid w:val="009A57EE"/>
    <w:rsid w:val="009D05F1"/>
    <w:rsid w:val="00A02DE6"/>
    <w:rsid w:val="00A055AE"/>
    <w:rsid w:val="00A059B9"/>
    <w:rsid w:val="00A146E0"/>
    <w:rsid w:val="00A20F39"/>
    <w:rsid w:val="00A319E5"/>
    <w:rsid w:val="00A418E5"/>
    <w:rsid w:val="00A426F1"/>
    <w:rsid w:val="00A47043"/>
    <w:rsid w:val="00A5199A"/>
    <w:rsid w:val="00A60531"/>
    <w:rsid w:val="00A6562B"/>
    <w:rsid w:val="00A84A81"/>
    <w:rsid w:val="00A86A28"/>
    <w:rsid w:val="00A95D23"/>
    <w:rsid w:val="00A95D92"/>
    <w:rsid w:val="00AA01D6"/>
    <w:rsid w:val="00AA78BF"/>
    <w:rsid w:val="00AB3F00"/>
    <w:rsid w:val="00AC648C"/>
    <w:rsid w:val="00AD317A"/>
    <w:rsid w:val="00AF2225"/>
    <w:rsid w:val="00AF3010"/>
    <w:rsid w:val="00AF5368"/>
    <w:rsid w:val="00B17199"/>
    <w:rsid w:val="00B23B8E"/>
    <w:rsid w:val="00B32438"/>
    <w:rsid w:val="00B44861"/>
    <w:rsid w:val="00B61E93"/>
    <w:rsid w:val="00B676C5"/>
    <w:rsid w:val="00B83256"/>
    <w:rsid w:val="00B83E4E"/>
    <w:rsid w:val="00B87820"/>
    <w:rsid w:val="00B97DC5"/>
    <w:rsid w:val="00BA2F51"/>
    <w:rsid w:val="00BB145F"/>
    <w:rsid w:val="00BD4B94"/>
    <w:rsid w:val="00BE1B90"/>
    <w:rsid w:val="00BF0D76"/>
    <w:rsid w:val="00BF26B1"/>
    <w:rsid w:val="00C16DCB"/>
    <w:rsid w:val="00C251D5"/>
    <w:rsid w:val="00C35C29"/>
    <w:rsid w:val="00C43968"/>
    <w:rsid w:val="00C44B67"/>
    <w:rsid w:val="00C46025"/>
    <w:rsid w:val="00C576EB"/>
    <w:rsid w:val="00C62C4F"/>
    <w:rsid w:val="00C85E4C"/>
    <w:rsid w:val="00C90FC4"/>
    <w:rsid w:val="00C96230"/>
    <w:rsid w:val="00CD1074"/>
    <w:rsid w:val="00CD3177"/>
    <w:rsid w:val="00CE79C5"/>
    <w:rsid w:val="00CF455A"/>
    <w:rsid w:val="00D017CC"/>
    <w:rsid w:val="00D02B93"/>
    <w:rsid w:val="00D14531"/>
    <w:rsid w:val="00D15BE6"/>
    <w:rsid w:val="00D20332"/>
    <w:rsid w:val="00D2573D"/>
    <w:rsid w:val="00D41474"/>
    <w:rsid w:val="00D4220F"/>
    <w:rsid w:val="00D442CD"/>
    <w:rsid w:val="00D448FD"/>
    <w:rsid w:val="00D53239"/>
    <w:rsid w:val="00D55DDD"/>
    <w:rsid w:val="00D57DC3"/>
    <w:rsid w:val="00D71B52"/>
    <w:rsid w:val="00D950B9"/>
    <w:rsid w:val="00DA1C20"/>
    <w:rsid w:val="00DB261E"/>
    <w:rsid w:val="00DB7A74"/>
    <w:rsid w:val="00DC20BD"/>
    <w:rsid w:val="00DE3A87"/>
    <w:rsid w:val="00DF4A51"/>
    <w:rsid w:val="00E046AB"/>
    <w:rsid w:val="00E143A3"/>
    <w:rsid w:val="00E27449"/>
    <w:rsid w:val="00E3456B"/>
    <w:rsid w:val="00E45FE3"/>
    <w:rsid w:val="00E53D26"/>
    <w:rsid w:val="00E658F8"/>
    <w:rsid w:val="00E72677"/>
    <w:rsid w:val="00E857AC"/>
    <w:rsid w:val="00E85801"/>
    <w:rsid w:val="00E91C93"/>
    <w:rsid w:val="00E97B0B"/>
    <w:rsid w:val="00EA4738"/>
    <w:rsid w:val="00EA7796"/>
    <w:rsid w:val="00EE1ADB"/>
    <w:rsid w:val="00EE32AB"/>
    <w:rsid w:val="00F01AA4"/>
    <w:rsid w:val="00F05C6F"/>
    <w:rsid w:val="00F12A5F"/>
    <w:rsid w:val="00F33560"/>
    <w:rsid w:val="00F547D2"/>
    <w:rsid w:val="00F57A90"/>
    <w:rsid w:val="00F6374C"/>
    <w:rsid w:val="00F72792"/>
    <w:rsid w:val="00F92EA4"/>
    <w:rsid w:val="00FA12C5"/>
    <w:rsid w:val="00FA3F16"/>
    <w:rsid w:val="00FB0602"/>
    <w:rsid w:val="00FB2A8C"/>
    <w:rsid w:val="00FB6B24"/>
    <w:rsid w:val="00FC3B84"/>
    <w:rsid w:val="00FD635B"/>
    <w:rsid w:val="00FF58B0"/>
    <w:rsid w:val="00FF5C13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E27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Grid Accent 2"/>
    <w:basedOn w:val="a1"/>
    <w:uiPriority w:val="62"/>
    <w:rsid w:val="004C506D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c">
    <w:name w:val="Hyperlink"/>
    <w:basedOn w:val="a0"/>
    <w:uiPriority w:val="99"/>
    <w:unhideWhenUsed/>
    <w:rsid w:val="00FB6B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E27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Grid Accent 2"/>
    <w:basedOn w:val="a1"/>
    <w:uiPriority w:val="62"/>
    <w:rsid w:val="004C506D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c">
    <w:name w:val="Hyperlink"/>
    <w:basedOn w:val="a0"/>
    <w:uiPriority w:val="99"/>
    <w:unhideWhenUsed/>
    <w:rsid w:val="00FB6B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hyperlink" Target="http://www.cnblogs.com/shanyou/p/3348347.htm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microsoft.com/office/2007/relationships/diagramDrawing" Target="diagrams/drawing3.xml"/><Relationship Id="rId33" Type="http://schemas.openxmlformats.org/officeDocument/2006/relationships/hyperlink" Target="http://www.cnblogs.com/yangecnu/p/Introduce-ServiceStack.html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29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microsoft.com/office/2007/relationships/diagramDrawing" Target="diagrams/drawing4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diagramQuickStyle" Target="diagrams/quickStyle3.xml"/><Relationship Id="rId28" Type="http://schemas.openxmlformats.org/officeDocument/2006/relationships/diagramData" Target="diagrams/data4.xml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31" Type="http://schemas.openxmlformats.org/officeDocument/2006/relationships/diagramColors" Target="diagrams/colors4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oleObject" Target="embeddings/oleObject2.bin"/><Relationship Id="rId30" Type="http://schemas.openxmlformats.org/officeDocument/2006/relationships/diagramQuickStyle" Target="diagrams/quickStyle4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B6930A4-C278-4BB5-8E86-4EF0EC9D2562}" type="presOf" srcId="{C3029184-F3D5-4AB1-A4B6-04B25BE0C59D}" destId="{826014C4-22C4-45A6-8BCD-41AF835E9F2A}" srcOrd="0" destOrd="0" presId="urn:microsoft.com/office/officeart/2005/8/layout/vList2"/>
    <dgm:cxn modelId="{5A52F225-9B97-4C84-B41E-48EA638CA880}" type="presOf" srcId="{FE7B2744-393F-4FD3-895C-BCAF72E2926F}" destId="{260C1C7C-A00F-4E13-8382-59BC06D7571E}" srcOrd="0" destOrd="0" presId="urn:microsoft.com/office/officeart/2005/8/layout/vList2"/>
    <dgm:cxn modelId="{BFE91001-6B9C-47A0-BAEC-B843F3054A34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Address</a:t>
          </a:r>
          <a:r>
            <a:rPr lang="zh-CN" altLang="en-US" sz="2400"/>
            <a:t>地址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70F2E62-9E53-4386-970B-938BC7F2B4DF}" type="presOf" srcId="{C3029184-F3D5-4AB1-A4B6-04B25BE0C59D}" destId="{826014C4-22C4-45A6-8BCD-41AF835E9F2A}" srcOrd="0" destOrd="0" presId="urn:microsoft.com/office/officeart/2005/8/layout/vList2"/>
    <dgm:cxn modelId="{A5C86EDF-FA6C-473B-B1A5-66841FDE7E04}" type="presOf" srcId="{FE7B2744-393F-4FD3-895C-BCAF72E2926F}" destId="{260C1C7C-A00F-4E13-8382-59BC06D7571E}" srcOrd="0" destOrd="0" presId="urn:microsoft.com/office/officeart/2005/8/layout/vList2"/>
    <dgm:cxn modelId="{BD097A87-5342-45CD-A174-1D03C3E5006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Binding</a:t>
          </a:r>
          <a:r>
            <a:rPr lang="zh-CN" altLang="en-US" sz="2400"/>
            <a:t>绑定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6E2A007-1875-4FD7-93BA-F07836EBBB13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FBB33D4-0AA8-4A05-BAA0-668A4410EC8F}" type="presOf" srcId="{C3029184-F3D5-4AB1-A4B6-04B25BE0C59D}" destId="{826014C4-22C4-45A6-8BCD-41AF835E9F2A}" srcOrd="0" destOrd="0" presId="urn:microsoft.com/office/officeart/2005/8/layout/vList2"/>
    <dgm:cxn modelId="{7C5191C7-3A36-456A-9F44-AE98F0FCC66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Contract</a:t>
          </a:r>
          <a:r>
            <a:rPr lang="zh-CN" altLang="en-US" sz="2400"/>
            <a:t>契约</a:t>
          </a:r>
          <a:endParaRPr lang="en-US" altLang="zh-CN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7927" custLinFactNeighborY="-3232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B880A1B3-B8A7-4A26-872B-D9CE9F91E27C}" type="presOf" srcId="{FE7B2744-393F-4FD3-895C-BCAF72E2926F}" destId="{260C1C7C-A00F-4E13-8382-59BC06D7571E}" srcOrd="0" destOrd="0" presId="urn:microsoft.com/office/officeart/2005/8/layout/vList2"/>
    <dgm:cxn modelId="{4E386633-FEB8-46AF-A44D-C32388788F73}" type="presOf" srcId="{C3029184-F3D5-4AB1-A4B6-04B25BE0C59D}" destId="{826014C4-22C4-45A6-8BCD-41AF835E9F2A}" srcOrd="0" destOrd="0" presId="urn:microsoft.com/office/officeart/2005/8/layout/vList2"/>
    <dgm:cxn modelId="{82C4DE1D-C4E6-4863-8BE5-5B7184F3461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Address</a:t>
          </a:r>
          <a:r>
            <a:rPr lang="zh-CN" altLang="en-US" sz="2400" kern="1200"/>
            <a:t>地址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Binding</a:t>
          </a:r>
          <a:r>
            <a:rPr lang="zh-CN" altLang="en-US" sz="2400" kern="1200"/>
            <a:t>绑定</a:t>
          </a:r>
        </a:p>
      </dsp:txBody>
      <dsp:txXfrm>
        <a:off x="25084" y="25335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Contract</a:t>
          </a:r>
          <a:r>
            <a:rPr lang="zh-CN" altLang="en-US" sz="2400" kern="1200"/>
            <a:t>契约</a:t>
          </a:r>
          <a:endParaRPr lang="en-US" altLang="zh-CN" sz="2400" kern="1200"/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D99DE-8743-42E7-A5F1-106B85C9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8</Pages>
  <Words>5464</Words>
  <Characters>11968</Characters>
  <Application>Microsoft Office Word</Application>
  <DocSecurity>0</DocSecurity>
  <Lines>427</Lines>
  <Paragraphs>335</Paragraphs>
  <ScaleCrop>false</ScaleCrop>
  <Company/>
  <LinksUpToDate>false</LinksUpToDate>
  <CharactersWithSpaces>17097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417</cp:revision>
  <dcterms:created xsi:type="dcterms:W3CDTF">2015-10-09T06:00:00Z</dcterms:created>
  <dcterms:modified xsi:type="dcterms:W3CDTF">2016-02-24T12:36:00Z</dcterms:modified>
</cp:coreProperties>
</file>