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014BB" w14:textId="5B90650D" w:rsidR="0096264B" w:rsidRDefault="0096264B" w:rsidP="0096264B">
      <w:r>
        <w:t>CT Perfusion studies of brain</w:t>
      </w:r>
    </w:p>
    <w:p w14:paraId="76A02FA0" w14:textId="2C454A4C" w:rsidR="0096264B" w:rsidRDefault="0096264B" w:rsidP="0096264B">
      <w:r>
        <w:t xml:space="preserve">Clinical </w:t>
      </w:r>
      <w:proofErr w:type="gramStart"/>
      <w:r>
        <w:t>History :Dysphasia</w:t>
      </w:r>
      <w:proofErr w:type="gramEnd"/>
      <w:r>
        <w:t>, right arm drift, worsening symptoms PMH: Hypertension? Stroke? Extension. CT perfusion scan brain.</w:t>
      </w:r>
    </w:p>
    <w:p w14:paraId="7A4FF2E0" w14:textId="77777777" w:rsidR="0096264B" w:rsidRDefault="0096264B" w:rsidP="0096264B"/>
    <w:p w14:paraId="68256EFD" w14:textId="77777777" w:rsidR="0096264B" w:rsidRDefault="0096264B" w:rsidP="0096264B">
      <w:r>
        <w:t>CT perfusion study performed:</w:t>
      </w:r>
    </w:p>
    <w:p w14:paraId="7F1FC43C" w14:textId="77777777" w:rsidR="0096264B" w:rsidRDefault="0096264B" w:rsidP="0096264B">
      <w:r>
        <w:t xml:space="preserve">There is some residual contrast present from the recent CT </w:t>
      </w:r>
      <w:proofErr w:type="gramStart"/>
      <w:r>
        <w:t>angiogram</w:t>
      </w:r>
      <w:proofErr w:type="gramEnd"/>
      <w:r>
        <w:t xml:space="preserve"> </w:t>
      </w:r>
    </w:p>
    <w:p w14:paraId="00B83A52" w14:textId="77777777" w:rsidR="0096264B" w:rsidRDefault="0096264B" w:rsidP="0096264B"/>
    <w:p w14:paraId="36A20D78" w14:textId="77777777" w:rsidR="0096264B" w:rsidRDefault="0096264B" w:rsidP="0096264B">
      <w:r>
        <w:t xml:space="preserve">Rapid AI </w:t>
      </w:r>
      <w:proofErr w:type="gramStart"/>
      <w:r>
        <w:t>data :</w:t>
      </w:r>
      <w:proofErr w:type="gramEnd"/>
    </w:p>
    <w:p w14:paraId="01EB787C" w14:textId="77777777" w:rsidR="0096264B" w:rsidRDefault="0096264B" w:rsidP="0096264B">
      <w:proofErr w:type="spellStart"/>
      <w:r>
        <w:t>Tmax</w:t>
      </w:r>
      <w:proofErr w:type="spellEnd"/>
      <w:r>
        <w:t xml:space="preserve"> &gt; 6 seconds = 14 mL in the left occipital region</w:t>
      </w:r>
    </w:p>
    <w:p w14:paraId="4179DB5A" w14:textId="77777777" w:rsidR="0096264B" w:rsidRDefault="0096264B" w:rsidP="0096264B">
      <w:r>
        <w:t>CBF &lt; 30%= 0ml</w:t>
      </w:r>
    </w:p>
    <w:p w14:paraId="7AE0EF46" w14:textId="77777777" w:rsidR="0096264B" w:rsidRDefault="0096264B" w:rsidP="0096264B">
      <w:r>
        <w:t>CBV &lt; 38% = 0 ml</w:t>
      </w:r>
    </w:p>
    <w:p w14:paraId="224850A2" w14:textId="77777777" w:rsidR="0096264B" w:rsidRDefault="0096264B" w:rsidP="0096264B">
      <w:r>
        <w:t>Mismatch volume = 14 ml</w:t>
      </w:r>
    </w:p>
    <w:p w14:paraId="4B4A2899" w14:textId="77777777" w:rsidR="0096264B" w:rsidRDefault="0096264B" w:rsidP="0096264B">
      <w:r>
        <w:t>There is bilaterally comparable cerebral blood flow and cerebral blood volume.</w:t>
      </w:r>
    </w:p>
    <w:p w14:paraId="770455F0" w14:textId="77777777" w:rsidR="0096264B" w:rsidRDefault="0096264B" w:rsidP="0096264B"/>
    <w:p w14:paraId="7C61C8A7" w14:textId="77777777" w:rsidR="0096264B" w:rsidRDefault="0096264B" w:rsidP="0096264B">
      <w:r>
        <w:t>Conclusion:</w:t>
      </w:r>
    </w:p>
    <w:p w14:paraId="7A81824B" w14:textId="4E5BA13C" w:rsidR="00FE7218" w:rsidRDefault="0096264B" w:rsidP="0096264B">
      <w:r>
        <w:t xml:space="preserve">Small volume mismatch in left PCA </w:t>
      </w:r>
      <w:proofErr w:type="gramStart"/>
      <w:r>
        <w:t>territory(</w:t>
      </w:r>
      <w:proofErr w:type="gramEnd"/>
      <w:r>
        <w:t xml:space="preserve">as evident on angiogram study) in keeping with </w:t>
      </w:r>
      <w:proofErr w:type="spellStart"/>
      <w:r>
        <w:t>salvagable</w:t>
      </w:r>
      <w:proofErr w:type="spellEnd"/>
      <w:r>
        <w:t xml:space="preserve"> penumbra.</w:t>
      </w:r>
    </w:p>
    <w:sectPr w:rsidR="00FE7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4B"/>
    <w:rsid w:val="00604D36"/>
    <w:rsid w:val="0096264B"/>
    <w:rsid w:val="00FE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18CEC"/>
  <w15:chartTrackingRefBased/>
  <w15:docId w15:val="{45AEA190-DE24-4854-9F4F-F0629E88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GAURAV, Gaurav (ISLE OF WIGHT NHS TRUST)</dc:creator>
  <cp:keywords/>
  <dc:description/>
  <cp:lastModifiedBy>GAURAV, Gaurav (ISLE OF WIGHT NHS TRUST)</cp:lastModifiedBy>
  <cp:revision>1</cp:revision>
  <dcterms:created xsi:type="dcterms:W3CDTF">2024-02-19T13:59:00Z</dcterms:created>
  <dcterms:modified xsi:type="dcterms:W3CDTF">2024-02-19T14:00:00Z</dcterms:modified>
</cp:coreProperties>
</file>