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907" w14:textId="7618C36A" w:rsidR="001E0731" w:rsidRPr="00751697" w:rsidRDefault="001E0731" w:rsidP="002B103D">
      <w:pPr>
        <w:pStyle w:val="ListParagraph"/>
        <w:spacing w:after="0"/>
        <w:ind w:left="0"/>
        <w:jc w:val="both"/>
        <w:rPr>
          <w:rFonts w:cstheme="minorHAnsi"/>
          <w:sz w:val="18"/>
          <w:szCs w:val="18"/>
        </w:rPr>
      </w:pPr>
      <w:bookmarkStart w:id="0" w:name="_Hlk526029940"/>
      <w:bookmarkEnd w:id="0"/>
      <w:r w:rsidRPr="00751697">
        <w:rPr>
          <w:rFonts w:cstheme="minorHAnsi"/>
          <w:b/>
          <w:sz w:val="18"/>
          <w:szCs w:val="18"/>
        </w:rPr>
        <w:t>1)</w:t>
      </w:r>
      <w:r w:rsidRPr="00751697">
        <w:rPr>
          <w:rFonts w:cstheme="minorHAnsi"/>
          <w:sz w:val="18"/>
          <w:szCs w:val="18"/>
        </w:rPr>
        <w:t xml:space="preserve"> </w:t>
      </w:r>
      <w:r w:rsidR="00E662D4">
        <w:rPr>
          <w:rFonts w:cstheme="minorHAnsi"/>
          <w:sz w:val="18"/>
          <w:szCs w:val="18"/>
        </w:rPr>
        <w:t xml:space="preserve"> </w:t>
      </w:r>
      <w:r w:rsidR="00886259" w:rsidRPr="00441C17">
        <w:rPr>
          <w:rFonts w:cstheme="minorHAnsi"/>
          <w:b/>
          <w:sz w:val="18"/>
          <w:szCs w:val="18"/>
        </w:rPr>
        <w:t>1.1</w:t>
      </w:r>
      <w:r w:rsidR="00392521" w:rsidRPr="00751697">
        <w:rPr>
          <w:rFonts w:cstheme="minorHAnsi"/>
          <w:sz w:val="18"/>
          <w:szCs w:val="18"/>
        </w:rPr>
        <w:t xml:space="preserve"> </w:t>
      </w:r>
      <w:r w:rsidRPr="00751697">
        <w:rPr>
          <w:rFonts w:cstheme="minorHAnsi"/>
          <w:sz w:val="18"/>
          <w:szCs w:val="18"/>
        </w:rPr>
        <w:t>Supermarket dataset</w:t>
      </w:r>
      <w:r w:rsidR="006B10A2" w:rsidRPr="00751697">
        <w:rPr>
          <w:rFonts w:cstheme="minorHAnsi"/>
          <w:sz w:val="18"/>
          <w:szCs w:val="18"/>
        </w:rPr>
        <w:t xml:space="preserve"> top 4 association rules with Apriori (default parameters)</w:t>
      </w:r>
    </w:p>
    <w:p w14:paraId="6298ADA7" w14:textId="2916E82C" w:rsidR="0090020D" w:rsidRPr="00751697" w:rsidRDefault="0090020D" w:rsidP="002B103D">
      <w:pPr>
        <w:pStyle w:val="ListParagraph"/>
        <w:numPr>
          <w:ilvl w:val="0"/>
          <w:numId w:val="1"/>
        </w:numPr>
        <w:spacing w:after="0"/>
        <w:jc w:val="both"/>
        <w:rPr>
          <w:rFonts w:cstheme="minorHAnsi"/>
          <w:sz w:val="16"/>
          <w:szCs w:val="16"/>
        </w:rPr>
      </w:pPr>
      <w:r w:rsidRPr="00751697">
        <w:rPr>
          <w:rFonts w:cstheme="minorHAnsi"/>
          <w:sz w:val="16"/>
          <w:szCs w:val="16"/>
        </w:rPr>
        <w:t>biscuits=t frozen foods=t fruit=t total=high 788 ==&gt; bread and cake=t 723    &lt;</w:t>
      </w:r>
      <w:proofErr w:type="spellStart"/>
      <w:r w:rsidRPr="00751697">
        <w:rPr>
          <w:rFonts w:cstheme="minorHAnsi"/>
          <w:sz w:val="16"/>
          <w:szCs w:val="16"/>
        </w:rPr>
        <w:t>conf</w:t>
      </w:r>
      <w:proofErr w:type="spellEnd"/>
      <w:r w:rsidRPr="00751697">
        <w:rPr>
          <w:rFonts w:cstheme="minorHAnsi"/>
          <w:sz w:val="16"/>
          <w:szCs w:val="16"/>
        </w:rPr>
        <w:t>:(0.92)&gt; lift:(1.27) lev:(0.03) [155] conv:(3.35)</w:t>
      </w:r>
    </w:p>
    <w:p w14:paraId="164AD5D5" w14:textId="7E4ABD7A" w:rsidR="0090020D" w:rsidRPr="00751697" w:rsidRDefault="0090020D" w:rsidP="002B103D">
      <w:pPr>
        <w:pStyle w:val="ListParagraph"/>
        <w:numPr>
          <w:ilvl w:val="0"/>
          <w:numId w:val="1"/>
        </w:numPr>
        <w:spacing w:after="0"/>
        <w:jc w:val="both"/>
        <w:rPr>
          <w:rFonts w:cstheme="minorHAnsi"/>
          <w:sz w:val="16"/>
          <w:szCs w:val="16"/>
        </w:rPr>
      </w:pPr>
      <w:r w:rsidRPr="00751697">
        <w:rPr>
          <w:rFonts w:cstheme="minorHAnsi"/>
          <w:sz w:val="16"/>
          <w:szCs w:val="16"/>
        </w:rPr>
        <w:t>baking needs=t biscuits=t fruit=t total=high 760 ==&gt; bread and cake=t 696    &lt;</w:t>
      </w:r>
      <w:proofErr w:type="spellStart"/>
      <w:r w:rsidRPr="00751697">
        <w:rPr>
          <w:rFonts w:cstheme="minorHAnsi"/>
          <w:sz w:val="16"/>
          <w:szCs w:val="16"/>
        </w:rPr>
        <w:t>conf</w:t>
      </w:r>
      <w:proofErr w:type="spellEnd"/>
      <w:r w:rsidRPr="00751697">
        <w:rPr>
          <w:rFonts w:cstheme="minorHAnsi"/>
          <w:sz w:val="16"/>
          <w:szCs w:val="16"/>
        </w:rPr>
        <w:t>:(0.92)&gt; lift:(1.27) lev:(0.03) [149] conv:(3.28)</w:t>
      </w:r>
    </w:p>
    <w:p w14:paraId="4FFA1103" w14:textId="63D3BAAC" w:rsidR="0090020D" w:rsidRPr="00751697" w:rsidRDefault="0090020D" w:rsidP="002B103D">
      <w:pPr>
        <w:pStyle w:val="ListParagraph"/>
        <w:numPr>
          <w:ilvl w:val="0"/>
          <w:numId w:val="1"/>
        </w:numPr>
        <w:spacing w:after="0"/>
        <w:jc w:val="both"/>
        <w:rPr>
          <w:rFonts w:cstheme="minorHAnsi"/>
          <w:sz w:val="16"/>
          <w:szCs w:val="16"/>
        </w:rPr>
      </w:pPr>
      <w:r w:rsidRPr="00751697">
        <w:rPr>
          <w:rFonts w:cstheme="minorHAnsi"/>
          <w:sz w:val="16"/>
          <w:szCs w:val="16"/>
        </w:rPr>
        <w:t>baking needs=t frozen foods=t fruit=t total=high 770 ==&gt; bread and cake=t 705    &lt;</w:t>
      </w:r>
      <w:proofErr w:type="spellStart"/>
      <w:r w:rsidRPr="00751697">
        <w:rPr>
          <w:rFonts w:cstheme="minorHAnsi"/>
          <w:sz w:val="16"/>
          <w:szCs w:val="16"/>
        </w:rPr>
        <w:t>conf</w:t>
      </w:r>
      <w:proofErr w:type="spellEnd"/>
      <w:r w:rsidRPr="00751697">
        <w:rPr>
          <w:rFonts w:cstheme="minorHAnsi"/>
          <w:sz w:val="16"/>
          <w:szCs w:val="16"/>
        </w:rPr>
        <w:t>:(0.92)&gt; lift:(1.27) lev:(0.03) [150] conv:(3.27)</w:t>
      </w:r>
    </w:p>
    <w:p w14:paraId="476B889D" w14:textId="13D37EDF" w:rsidR="0090020D" w:rsidRPr="00751697" w:rsidRDefault="0090020D" w:rsidP="002B103D">
      <w:pPr>
        <w:pStyle w:val="ListParagraph"/>
        <w:numPr>
          <w:ilvl w:val="0"/>
          <w:numId w:val="1"/>
        </w:numPr>
        <w:spacing w:after="0"/>
        <w:jc w:val="both"/>
        <w:rPr>
          <w:rFonts w:cstheme="minorHAnsi"/>
          <w:sz w:val="16"/>
          <w:szCs w:val="16"/>
        </w:rPr>
      </w:pPr>
      <w:r w:rsidRPr="00751697">
        <w:rPr>
          <w:rFonts w:cstheme="minorHAnsi"/>
          <w:sz w:val="16"/>
          <w:szCs w:val="16"/>
        </w:rPr>
        <w:t>biscuits=t fruit=t vegetables=t total=high 815 ==&gt; bread and cake=t 746    &lt;</w:t>
      </w:r>
      <w:proofErr w:type="spellStart"/>
      <w:r w:rsidRPr="00751697">
        <w:rPr>
          <w:rFonts w:cstheme="minorHAnsi"/>
          <w:sz w:val="16"/>
          <w:szCs w:val="16"/>
        </w:rPr>
        <w:t>conf</w:t>
      </w:r>
      <w:proofErr w:type="spellEnd"/>
      <w:r w:rsidRPr="00751697">
        <w:rPr>
          <w:rFonts w:cstheme="minorHAnsi"/>
          <w:sz w:val="16"/>
          <w:szCs w:val="16"/>
        </w:rPr>
        <w:t>:(0.92)&gt; lift:(1.27) lev:(0.03) [159] conv:(3.26)</w:t>
      </w:r>
    </w:p>
    <w:p w14:paraId="0CAF248D" w14:textId="5F8C0E49" w:rsidR="00A70AB8" w:rsidRPr="00751697" w:rsidRDefault="00FC7088" w:rsidP="002B103D">
      <w:pPr>
        <w:spacing w:after="0"/>
        <w:jc w:val="both"/>
        <w:rPr>
          <w:rFonts w:cstheme="minorHAnsi"/>
          <w:sz w:val="18"/>
          <w:szCs w:val="18"/>
        </w:rPr>
      </w:pPr>
      <w:r w:rsidRPr="00751697">
        <w:rPr>
          <w:rFonts w:cstheme="minorHAnsi"/>
          <w:sz w:val="18"/>
          <w:szCs w:val="18"/>
        </w:rPr>
        <w:t>Customer who buy b</w:t>
      </w:r>
      <w:r w:rsidR="00A70AB8" w:rsidRPr="00751697">
        <w:rPr>
          <w:rFonts w:cstheme="minorHAnsi"/>
          <w:sz w:val="18"/>
          <w:szCs w:val="18"/>
        </w:rPr>
        <w:t>iscuits, frozen foods, fruit</w:t>
      </w:r>
      <w:r w:rsidRPr="00751697">
        <w:rPr>
          <w:rFonts w:cstheme="minorHAnsi"/>
          <w:sz w:val="18"/>
          <w:szCs w:val="18"/>
        </w:rPr>
        <w:t xml:space="preserve"> also tend to buy</w:t>
      </w:r>
      <w:r w:rsidR="00A70AB8" w:rsidRPr="00751697">
        <w:rPr>
          <w:rFonts w:cstheme="minorHAnsi"/>
          <w:sz w:val="18"/>
          <w:szCs w:val="18"/>
        </w:rPr>
        <w:t xml:space="preserve"> bread and cake</w:t>
      </w:r>
      <w:r w:rsidRPr="00751697">
        <w:rPr>
          <w:rFonts w:cstheme="minorHAnsi"/>
          <w:sz w:val="18"/>
          <w:szCs w:val="18"/>
        </w:rPr>
        <w:t>.</w:t>
      </w:r>
    </w:p>
    <w:p w14:paraId="3839639C" w14:textId="2CD9C0D0" w:rsidR="00A70AB8" w:rsidRPr="00751697" w:rsidRDefault="00FC7088" w:rsidP="002B103D">
      <w:pPr>
        <w:spacing w:after="0"/>
        <w:jc w:val="both"/>
        <w:rPr>
          <w:rFonts w:cstheme="minorHAnsi"/>
          <w:sz w:val="18"/>
          <w:szCs w:val="18"/>
        </w:rPr>
      </w:pPr>
      <w:r w:rsidRPr="00751697">
        <w:rPr>
          <w:rFonts w:cstheme="minorHAnsi"/>
          <w:sz w:val="18"/>
          <w:szCs w:val="18"/>
        </w:rPr>
        <w:t xml:space="preserve">Customer who buy </w:t>
      </w:r>
      <w:r w:rsidR="00A70AB8" w:rsidRPr="00751697">
        <w:rPr>
          <w:rFonts w:cstheme="minorHAnsi"/>
          <w:sz w:val="18"/>
          <w:szCs w:val="18"/>
        </w:rPr>
        <w:t xml:space="preserve">baking needs, biscuits, fruit </w:t>
      </w:r>
      <w:r w:rsidRPr="00751697">
        <w:rPr>
          <w:rFonts w:cstheme="minorHAnsi"/>
          <w:sz w:val="18"/>
          <w:szCs w:val="18"/>
        </w:rPr>
        <w:t>also tend to buy</w:t>
      </w:r>
      <w:r w:rsidR="00A70AB8" w:rsidRPr="00751697">
        <w:rPr>
          <w:rFonts w:cstheme="minorHAnsi"/>
          <w:sz w:val="18"/>
          <w:szCs w:val="18"/>
        </w:rPr>
        <w:t xml:space="preserve"> bread and cake</w:t>
      </w:r>
      <w:r w:rsidRPr="00751697">
        <w:rPr>
          <w:rFonts w:cstheme="minorHAnsi"/>
          <w:sz w:val="18"/>
          <w:szCs w:val="18"/>
        </w:rPr>
        <w:t>.</w:t>
      </w:r>
    </w:p>
    <w:p w14:paraId="62DC2F76" w14:textId="123A15C6" w:rsidR="00A70AB8" w:rsidRPr="00751697" w:rsidRDefault="00FC7088" w:rsidP="002B103D">
      <w:pPr>
        <w:spacing w:after="0"/>
        <w:jc w:val="both"/>
        <w:rPr>
          <w:rFonts w:cstheme="minorHAnsi"/>
          <w:sz w:val="18"/>
          <w:szCs w:val="18"/>
        </w:rPr>
      </w:pPr>
      <w:r w:rsidRPr="00751697">
        <w:rPr>
          <w:rFonts w:cstheme="minorHAnsi"/>
          <w:sz w:val="18"/>
          <w:szCs w:val="18"/>
        </w:rPr>
        <w:t xml:space="preserve">Customer who buy </w:t>
      </w:r>
      <w:r w:rsidR="00A70AB8" w:rsidRPr="00751697">
        <w:rPr>
          <w:rFonts w:cstheme="minorHAnsi"/>
          <w:sz w:val="18"/>
          <w:szCs w:val="18"/>
        </w:rPr>
        <w:t xml:space="preserve">baking needs, frozen foods, fruits </w:t>
      </w:r>
      <w:r w:rsidRPr="00751697">
        <w:rPr>
          <w:rFonts w:cstheme="minorHAnsi"/>
          <w:sz w:val="18"/>
          <w:szCs w:val="18"/>
        </w:rPr>
        <w:t>also tend to buy</w:t>
      </w:r>
      <w:r w:rsidR="00A70AB8" w:rsidRPr="00751697">
        <w:rPr>
          <w:rFonts w:cstheme="minorHAnsi"/>
          <w:sz w:val="18"/>
          <w:szCs w:val="18"/>
        </w:rPr>
        <w:t xml:space="preserve"> bread and cake</w:t>
      </w:r>
      <w:r w:rsidRPr="00751697">
        <w:rPr>
          <w:rFonts w:cstheme="minorHAnsi"/>
          <w:sz w:val="18"/>
          <w:szCs w:val="18"/>
        </w:rPr>
        <w:t>.</w:t>
      </w:r>
    </w:p>
    <w:p w14:paraId="67C53357" w14:textId="45323A27" w:rsidR="00581410" w:rsidRPr="00751697" w:rsidRDefault="00FC7088" w:rsidP="002B103D">
      <w:pPr>
        <w:spacing w:after="0"/>
        <w:jc w:val="both"/>
        <w:rPr>
          <w:rFonts w:cstheme="minorHAnsi"/>
          <w:sz w:val="18"/>
          <w:szCs w:val="18"/>
        </w:rPr>
      </w:pPr>
      <w:r w:rsidRPr="00751697">
        <w:rPr>
          <w:rFonts w:cstheme="minorHAnsi"/>
          <w:sz w:val="18"/>
          <w:szCs w:val="18"/>
        </w:rPr>
        <w:t xml:space="preserve">Customer who buy </w:t>
      </w:r>
      <w:r w:rsidR="00A70AB8" w:rsidRPr="00751697">
        <w:rPr>
          <w:rFonts w:cstheme="minorHAnsi"/>
          <w:sz w:val="18"/>
          <w:szCs w:val="18"/>
        </w:rPr>
        <w:t xml:space="preserve">Biscuits, fruit, vegetables </w:t>
      </w:r>
      <w:r w:rsidRPr="00751697">
        <w:rPr>
          <w:rFonts w:cstheme="minorHAnsi"/>
          <w:sz w:val="18"/>
          <w:szCs w:val="18"/>
        </w:rPr>
        <w:t>also tend to buy</w:t>
      </w:r>
      <w:r w:rsidR="00A70AB8" w:rsidRPr="00751697">
        <w:rPr>
          <w:rFonts w:cstheme="minorHAnsi"/>
          <w:sz w:val="18"/>
          <w:szCs w:val="18"/>
        </w:rPr>
        <w:t xml:space="preserve"> bread and cake</w:t>
      </w:r>
      <w:r w:rsidRPr="00751697">
        <w:rPr>
          <w:rFonts w:cstheme="minorHAnsi"/>
          <w:sz w:val="18"/>
          <w:szCs w:val="18"/>
        </w:rPr>
        <w:t>.</w:t>
      </w:r>
    </w:p>
    <w:p w14:paraId="32EDC864" w14:textId="6248BE2D" w:rsidR="00886259" w:rsidRPr="00751697" w:rsidRDefault="00886259" w:rsidP="002B103D">
      <w:pPr>
        <w:spacing w:after="0"/>
        <w:jc w:val="both"/>
        <w:rPr>
          <w:rFonts w:cstheme="minorHAnsi"/>
          <w:sz w:val="18"/>
          <w:szCs w:val="18"/>
        </w:rPr>
      </w:pPr>
      <w:r w:rsidRPr="00751697">
        <w:rPr>
          <w:rFonts w:cstheme="minorHAnsi"/>
          <w:sz w:val="18"/>
          <w:szCs w:val="18"/>
        </w:rPr>
        <w:t>--------------------------------------------------------------------------------------------------------------------------------------------------------</w:t>
      </w:r>
    </w:p>
    <w:p w14:paraId="4AECDA50" w14:textId="4AEAA141" w:rsidR="00FC7088" w:rsidRPr="00751697" w:rsidRDefault="00CF5C67" w:rsidP="002B103D">
      <w:pPr>
        <w:spacing w:after="0"/>
        <w:jc w:val="both"/>
        <w:rPr>
          <w:rFonts w:cstheme="minorHAnsi"/>
          <w:sz w:val="18"/>
          <w:szCs w:val="18"/>
        </w:rPr>
      </w:pPr>
      <w:r w:rsidRPr="00751697">
        <w:rPr>
          <w:rFonts w:cstheme="minorHAnsi"/>
          <w:sz w:val="18"/>
          <w:szCs w:val="18"/>
        </w:rPr>
        <w:t xml:space="preserve">Main parameters </w:t>
      </w:r>
      <w:proofErr w:type="spellStart"/>
      <w:r w:rsidR="00FA53C4" w:rsidRPr="00751697">
        <w:rPr>
          <w:rFonts w:cstheme="minorHAnsi"/>
          <w:sz w:val="18"/>
          <w:szCs w:val="18"/>
        </w:rPr>
        <w:t>weka</w:t>
      </w:r>
      <w:proofErr w:type="spellEnd"/>
      <w:r w:rsidR="00FA53C4" w:rsidRPr="00751697">
        <w:rPr>
          <w:rFonts w:cstheme="minorHAnsi"/>
          <w:sz w:val="18"/>
          <w:szCs w:val="18"/>
        </w:rPr>
        <w:t xml:space="preserve"> allows us to change </w:t>
      </w:r>
      <w:r w:rsidRPr="00751697">
        <w:rPr>
          <w:rFonts w:cstheme="minorHAnsi"/>
          <w:sz w:val="18"/>
          <w:szCs w:val="18"/>
        </w:rPr>
        <w:t xml:space="preserve">are: </w:t>
      </w:r>
    </w:p>
    <w:p w14:paraId="49DA8473" w14:textId="5AE2F1B5" w:rsidR="008E033A" w:rsidRPr="00751697" w:rsidRDefault="008E033A" w:rsidP="002B103D">
      <w:pPr>
        <w:pStyle w:val="ListParagraph"/>
        <w:numPr>
          <w:ilvl w:val="0"/>
          <w:numId w:val="2"/>
        </w:numPr>
        <w:jc w:val="both"/>
        <w:rPr>
          <w:rFonts w:cstheme="minorHAnsi"/>
          <w:sz w:val="18"/>
          <w:szCs w:val="18"/>
        </w:rPr>
      </w:pPr>
      <w:r w:rsidRPr="00751697">
        <w:rPr>
          <w:rFonts w:cstheme="minorHAnsi"/>
          <w:sz w:val="18"/>
          <w:szCs w:val="18"/>
        </w:rPr>
        <w:t>upperBoundMinSupport -- Upper bound for minimum</w:t>
      </w:r>
      <w:r w:rsidR="00CF5C67" w:rsidRPr="00751697">
        <w:rPr>
          <w:rFonts w:cstheme="minorHAnsi"/>
          <w:sz w:val="18"/>
          <w:szCs w:val="18"/>
        </w:rPr>
        <w:t xml:space="preserve"> support. </w:t>
      </w:r>
      <w:r w:rsidR="00FA53C4" w:rsidRPr="00751697">
        <w:rPr>
          <w:rFonts w:cstheme="minorHAnsi"/>
          <w:sz w:val="18"/>
          <w:szCs w:val="18"/>
        </w:rPr>
        <w:t>This value</w:t>
      </w:r>
      <w:r w:rsidR="003A5D7C" w:rsidRPr="00751697">
        <w:rPr>
          <w:rFonts w:cstheme="minorHAnsi"/>
          <w:sz w:val="18"/>
          <w:szCs w:val="18"/>
        </w:rPr>
        <w:t xml:space="preserve"> must be chosen correctly for the algorithm as the algorithm starts from the upper bound and goes down till the lowerBoundMinSupport. The value for this parameter should be high as we need to consider itemsets with higher support as they more repetitive in the transaction list indicating more chances of occurrence.</w:t>
      </w:r>
      <w:r w:rsidR="00FA53C4" w:rsidRPr="00751697">
        <w:rPr>
          <w:rFonts w:cstheme="minorHAnsi"/>
          <w:sz w:val="18"/>
          <w:szCs w:val="18"/>
        </w:rPr>
        <w:t xml:space="preserve"> The delta </w:t>
      </w:r>
      <w:proofErr w:type="gramStart"/>
      <w:r w:rsidR="00FA53C4" w:rsidRPr="00751697">
        <w:rPr>
          <w:rFonts w:cstheme="minorHAnsi"/>
          <w:sz w:val="18"/>
          <w:szCs w:val="18"/>
        </w:rPr>
        <w:t>value(</w:t>
      </w:r>
      <w:proofErr w:type="gramEnd"/>
      <w:r w:rsidR="00FA53C4" w:rsidRPr="00751697">
        <w:rPr>
          <w:rFonts w:cstheme="minorHAnsi"/>
          <w:sz w:val="18"/>
          <w:szCs w:val="18"/>
        </w:rPr>
        <w:t>0.05) is subtracted from the upperBoundMinSupport in each iteration.</w:t>
      </w:r>
    </w:p>
    <w:p w14:paraId="5EABE816" w14:textId="24E530AD" w:rsidR="003A5D7C" w:rsidRPr="00751697" w:rsidRDefault="0034493D" w:rsidP="002B103D">
      <w:pPr>
        <w:pStyle w:val="ListParagraph"/>
        <w:numPr>
          <w:ilvl w:val="0"/>
          <w:numId w:val="2"/>
        </w:numPr>
        <w:spacing w:after="0"/>
        <w:jc w:val="both"/>
        <w:rPr>
          <w:rFonts w:cstheme="minorHAnsi"/>
          <w:sz w:val="18"/>
          <w:szCs w:val="18"/>
        </w:rPr>
      </w:pPr>
      <w:r>
        <w:rPr>
          <w:rFonts w:cstheme="minorHAnsi"/>
          <w:sz w:val="18"/>
          <w:szCs w:val="18"/>
        </w:rPr>
        <w:t>Lower</w:t>
      </w:r>
      <w:r w:rsidR="006B10A2" w:rsidRPr="00751697">
        <w:rPr>
          <w:rFonts w:cstheme="minorHAnsi"/>
          <w:sz w:val="18"/>
          <w:szCs w:val="18"/>
        </w:rPr>
        <w:t xml:space="preserve">BoundMinSupport </w:t>
      </w:r>
      <w:r w:rsidR="008E033A" w:rsidRPr="00751697">
        <w:rPr>
          <w:rFonts w:cstheme="minorHAnsi"/>
          <w:sz w:val="18"/>
          <w:szCs w:val="18"/>
        </w:rPr>
        <w:t>-- Lower bound for minimum support.</w:t>
      </w:r>
      <w:r w:rsidR="003A5D7C" w:rsidRPr="00751697">
        <w:rPr>
          <w:rFonts w:cstheme="minorHAnsi"/>
          <w:sz w:val="18"/>
          <w:szCs w:val="18"/>
        </w:rPr>
        <w:t xml:space="preserve"> This is the least value of support the algorithm will go up to. If the value of this parameter is too high, then the algorithm might not find any association rules. This parameter</w:t>
      </w:r>
      <w:r w:rsidR="00D13DC2" w:rsidRPr="00751697">
        <w:rPr>
          <w:rFonts w:cstheme="minorHAnsi"/>
          <w:sz w:val="18"/>
          <w:szCs w:val="18"/>
        </w:rPr>
        <w:t xml:space="preserve"> value</w:t>
      </w:r>
      <w:r w:rsidR="003A5D7C" w:rsidRPr="00751697">
        <w:rPr>
          <w:rFonts w:cstheme="minorHAnsi"/>
          <w:sz w:val="18"/>
          <w:szCs w:val="18"/>
        </w:rPr>
        <w:t xml:space="preserve"> depends based on your dataset</w:t>
      </w:r>
      <w:r w:rsidR="00D13DC2" w:rsidRPr="00751697">
        <w:rPr>
          <w:rFonts w:cstheme="minorHAnsi"/>
          <w:sz w:val="18"/>
          <w:szCs w:val="18"/>
        </w:rPr>
        <w:t xml:space="preserve"> and how many rules who want to find</w:t>
      </w:r>
      <w:r w:rsidR="003A5D7C" w:rsidRPr="00751697">
        <w:rPr>
          <w:rFonts w:cstheme="minorHAnsi"/>
          <w:sz w:val="18"/>
          <w:szCs w:val="18"/>
        </w:rPr>
        <w:t>.</w:t>
      </w:r>
    </w:p>
    <w:p w14:paraId="09799569" w14:textId="35767988" w:rsidR="00347098" w:rsidRPr="00751697" w:rsidRDefault="00FC7088" w:rsidP="002B103D">
      <w:pPr>
        <w:pStyle w:val="ListParagraph"/>
        <w:numPr>
          <w:ilvl w:val="0"/>
          <w:numId w:val="2"/>
        </w:numPr>
        <w:jc w:val="both"/>
        <w:rPr>
          <w:rFonts w:cstheme="minorHAnsi"/>
          <w:sz w:val="18"/>
          <w:szCs w:val="18"/>
        </w:rPr>
      </w:pPr>
      <w:r w:rsidRPr="00751697">
        <w:rPr>
          <w:rFonts w:cstheme="minorHAnsi"/>
          <w:sz w:val="18"/>
          <w:szCs w:val="18"/>
        </w:rPr>
        <w:t xml:space="preserve">delta -- Iteratively decrease </w:t>
      </w:r>
      <w:r w:rsidR="006B10A2" w:rsidRPr="00751697">
        <w:rPr>
          <w:rFonts w:cstheme="minorHAnsi"/>
          <w:sz w:val="18"/>
          <w:szCs w:val="18"/>
        </w:rPr>
        <w:t xml:space="preserve">upperBoundMinSupport </w:t>
      </w:r>
      <w:r w:rsidRPr="00751697">
        <w:rPr>
          <w:rFonts w:cstheme="minorHAnsi"/>
          <w:sz w:val="18"/>
          <w:szCs w:val="18"/>
        </w:rPr>
        <w:t>by this factor. Reduces support until min support is reached or required number of rules has been generated.</w:t>
      </w:r>
      <w:r w:rsidR="00D13DC2" w:rsidRPr="00751697">
        <w:rPr>
          <w:rFonts w:cstheme="minorHAnsi"/>
          <w:sz w:val="18"/>
          <w:szCs w:val="18"/>
        </w:rPr>
        <w:t xml:space="preserve"> </w:t>
      </w:r>
      <w:bookmarkStart w:id="1" w:name="_GoBack"/>
      <w:bookmarkEnd w:id="1"/>
    </w:p>
    <w:p w14:paraId="2237C253" w14:textId="6D66528B" w:rsidR="00FC7088" w:rsidRPr="00751697" w:rsidRDefault="003A5D7C" w:rsidP="002B103D">
      <w:pPr>
        <w:pStyle w:val="ListParagraph"/>
        <w:ind w:left="0"/>
        <w:jc w:val="both"/>
        <w:rPr>
          <w:rFonts w:cstheme="minorHAnsi"/>
          <w:sz w:val="18"/>
          <w:szCs w:val="18"/>
        </w:rPr>
      </w:pPr>
      <w:r w:rsidRPr="00751697">
        <w:rPr>
          <w:rFonts w:cstheme="minorHAnsi"/>
          <w:sz w:val="18"/>
          <w:szCs w:val="18"/>
        </w:rPr>
        <w:t xml:space="preserve">Support is expressed as a proportion of no of instances. Starts at upperBoundMinSupport decreases by delta at each interval (default 5%) stops when </w:t>
      </w:r>
      <w:proofErr w:type="spellStart"/>
      <w:r w:rsidRPr="00751697">
        <w:rPr>
          <w:rFonts w:cstheme="minorHAnsi"/>
          <w:sz w:val="18"/>
          <w:szCs w:val="18"/>
        </w:rPr>
        <w:t>numRules</w:t>
      </w:r>
      <w:proofErr w:type="spellEnd"/>
      <w:r w:rsidRPr="00751697">
        <w:rPr>
          <w:rFonts w:cstheme="minorHAnsi"/>
          <w:sz w:val="18"/>
          <w:szCs w:val="18"/>
        </w:rPr>
        <w:t xml:space="preserve"> reached or at lowerBoundMinSupport (default 10%)</w:t>
      </w:r>
    </w:p>
    <w:p w14:paraId="2E6CB60E" w14:textId="33BE4917" w:rsidR="00C50EB1" w:rsidRPr="00751697" w:rsidRDefault="001E0731" w:rsidP="002B103D">
      <w:pPr>
        <w:pStyle w:val="ListParagraph"/>
        <w:numPr>
          <w:ilvl w:val="0"/>
          <w:numId w:val="2"/>
        </w:numPr>
        <w:spacing w:after="0"/>
        <w:jc w:val="both"/>
        <w:rPr>
          <w:rFonts w:cstheme="minorHAnsi"/>
          <w:sz w:val="18"/>
          <w:szCs w:val="18"/>
        </w:rPr>
      </w:pPr>
      <w:proofErr w:type="spellStart"/>
      <w:r w:rsidRPr="00751697">
        <w:rPr>
          <w:rFonts w:cstheme="minorHAnsi"/>
          <w:sz w:val="18"/>
          <w:szCs w:val="18"/>
        </w:rPr>
        <w:t>minMetric</w:t>
      </w:r>
      <w:proofErr w:type="spellEnd"/>
      <w:r w:rsidRPr="00751697">
        <w:rPr>
          <w:rFonts w:cstheme="minorHAnsi"/>
          <w:sz w:val="18"/>
          <w:szCs w:val="18"/>
        </w:rPr>
        <w:t xml:space="preserve"> -- Minimum metric score. </w:t>
      </w:r>
      <w:r w:rsidR="00347098" w:rsidRPr="00751697">
        <w:rPr>
          <w:rFonts w:cstheme="minorHAnsi"/>
          <w:sz w:val="18"/>
          <w:szCs w:val="18"/>
        </w:rPr>
        <w:t>(</w:t>
      </w:r>
      <w:r w:rsidR="00EE6CF4" w:rsidRPr="00751697">
        <w:rPr>
          <w:rFonts w:cstheme="minorHAnsi"/>
          <w:sz w:val="18"/>
          <w:szCs w:val="18"/>
        </w:rPr>
        <w:t xml:space="preserve">Default </w:t>
      </w:r>
      <w:r w:rsidR="00C50EB1" w:rsidRPr="00751697">
        <w:rPr>
          <w:rFonts w:cstheme="minorHAnsi"/>
          <w:sz w:val="18"/>
          <w:szCs w:val="18"/>
        </w:rPr>
        <w:t>90</w:t>
      </w:r>
      <w:r w:rsidR="00347098" w:rsidRPr="00751697">
        <w:rPr>
          <w:rFonts w:cstheme="minorHAnsi"/>
          <w:sz w:val="18"/>
          <w:szCs w:val="18"/>
        </w:rPr>
        <w:t xml:space="preserve">%) Sets the minimum </w:t>
      </w:r>
      <w:proofErr w:type="spellStart"/>
      <w:r w:rsidR="00EE6CF4" w:rsidRPr="00751697">
        <w:rPr>
          <w:rFonts w:cstheme="minorHAnsi"/>
          <w:sz w:val="18"/>
          <w:szCs w:val="18"/>
        </w:rPr>
        <w:t>metricType</w:t>
      </w:r>
      <w:proofErr w:type="spellEnd"/>
      <w:r w:rsidR="00C50EB1" w:rsidRPr="00751697">
        <w:rPr>
          <w:rFonts w:cstheme="minorHAnsi"/>
          <w:sz w:val="18"/>
          <w:szCs w:val="18"/>
        </w:rPr>
        <w:t>.</w:t>
      </w:r>
      <w:r w:rsidR="00347098" w:rsidRPr="00751697">
        <w:rPr>
          <w:rFonts w:cstheme="minorHAnsi"/>
          <w:sz w:val="18"/>
          <w:szCs w:val="18"/>
        </w:rPr>
        <w:t xml:space="preserve"> Consider only rules with scores higher than this value. If the value is too high not many rules will be found </w:t>
      </w:r>
      <w:r w:rsidR="006B10A2" w:rsidRPr="00751697">
        <w:rPr>
          <w:rFonts w:cstheme="minorHAnsi"/>
          <w:sz w:val="18"/>
          <w:szCs w:val="18"/>
        </w:rPr>
        <w:t xml:space="preserve">and </w:t>
      </w:r>
      <w:r w:rsidR="00347098" w:rsidRPr="00751697">
        <w:rPr>
          <w:rFonts w:cstheme="minorHAnsi"/>
          <w:sz w:val="18"/>
          <w:szCs w:val="18"/>
        </w:rPr>
        <w:t>vice-versa.</w:t>
      </w:r>
      <w:r w:rsidR="00EE6CF4" w:rsidRPr="00751697">
        <w:rPr>
          <w:rFonts w:cstheme="minorHAnsi"/>
          <w:sz w:val="18"/>
          <w:szCs w:val="18"/>
        </w:rPr>
        <w:t xml:space="preserve"> We use confidence for this parameter.</w:t>
      </w:r>
    </w:p>
    <w:p w14:paraId="43C3EFB3" w14:textId="010E81D1" w:rsidR="006B10A2" w:rsidRPr="00751697" w:rsidRDefault="006B10A2" w:rsidP="006B10A2">
      <w:pPr>
        <w:pStyle w:val="ListParagraph"/>
        <w:numPr>
          <w:ilvl w:val="0"/>
          <w:numId w:val="2"/>
        </w:numPr>
        <w:jc w:val="both"/>
        <w:rPr>
          <w:rFonts w:cstheme="minorHAnsi"/>
          <w:sz w:val="18"/>
          <w:szCs w:val="18"/>
        </w:rPr>
      </w:pPr>
      <w:proofErr w:type="spellStart"/>
      <w:r w:rsidRPr="00751697">
        <w:rPr>
          <w:rFonts w:cstheme="minorHAnsi"/>
          <w:sz w:val="18"/>
          <w:szCs w:val="18"/>
        </w:rPr>
        <w:t>metricType</w:t>
      </w:r>
      <w:proofErr w:type="spellEnd"/>
      <w:r w:rsidRPr="00751697">
        <w:rPr>
          <w:rFonts w:cstheme="minorHAnsi"/>
          <w:sz w:val="18"/>
          <w:szCs w:val="18"/>
        </w:rPr>
        <w:t xml:space="preserve"> -- Set the type of metric by which to rank rules. We can choose the metric based on which our algorithm must find the rules for us. In our case we are using confidence. The 4 available options are Confidence, Lift, Leverage, Conviction. We choose confidence in our algorithm.</w:t>
      </w:r>
    </w:p>
    <w:p w14:paraId="6C772F8E" w14:textId="1C7F3181" w:rsidR="001E0731" w:rsidRPr="00751697" w:rsidRDefault="001E0731" w:rsidP="002B103D">
      <w:pPr>
        <w:pStyle w:val="ListParagraph"/>
        <w:numPr>
          <w:ilvl w:val="0"/>
          <w:numId w:val="2"/>
        </w:numPr>
        <w:jc w:val="both"/>
        <w:rPr>
          <w:rFonts w:cstheme="minorHAnsi"/>
          <w:sz w:val="18"/>
          <w:szCs w:val="18"/>
        </w:rPr>
      </w:pPr>
      <w:proofErr w:type="spellStart"/>
      <w:r w:rsidRPr="00751697">
        <w:rPr>
          <w:rFonts w:cstheme="minorHAnsi"/>
          <w:sz w:val="18"/>
          <w:szCs w:val="18"/>
        </w:rPr>
        <w:t>numRules</w:t>
      </w:r>
      <w:proofErr w:type="spellEnd"/>
      <w:r w:rsidRPr="00751697">
        <w:rPr>
          <w:rFonts w:cstheme="minorHAnsi"/>
          <w:sz w:val="18"/>
          <w:szCs w:val="18"/>
        </w:rPr>
        <w:t xml:space="preserve"> -- Number of rules to find.</w:t>
      </w:r>
      <w:r w:rsidR="00347098" w:rsidRPr="00751697">
        <w:rPr>
          <w:rFonts w:cstheme="minorHAnsi"/>
          <w:sz w:val="18"/>
          <w:szCs w:val="18"/>
        </w:rPr>
        <w:t xml:space="preserve"> This parameter g</w:t>
      </w:r>
      <w:r w:rsidR="007449FE" w:rsidRPr="00751697">
        <w:rPr>
          <w:rFonts w:cstheme="minorHAnsi"/>
          <w:sz w:val="18"/>
          <w:szCs w:val="18"/>
        </w:rPr>
        <w:t xml:space="preserve">ives the number of rules apriori algorithm </w:t>
      </w:r>
      <w:r w:rsidR="00347098" w:rsidRPr="00751697">
        <w:rPr>
          <w:rFonts w:cstheme="minorHAnsi"/>
          <w:sz w:val="18"/>
          <w:szCs w:val="18"/>
        </w:rPr>
        <w:t>must</w:t>
      </w:r>
      <w:r w:rsidR="007449FE" w:rsidRPr="00751697">
        <w:rPr>
          <w:rFonts w:cstheme="minorHAnsi"/>
          <w:sz w:val="18"/>
          <w:szCs w:val="18"/>
        </w:rPr>
        <w:t xml:space="preserve"> find.</w:t>
      </w:r>
      <w:r w:rsidR="00347098" w:rsidRPr="00751697">
        <w:rPr>
          <w:rFonts w:cstheme="minorHAnsi"/>
          <w:sz w:val="18"/>
          <w:szCs w:val="18"/>
        </w:rPr>
        <w:t xml:space="preserve"> This parameter also acts as the stopping criteria for the algorithm as it stops if it meets the lowerBoundMinSupport or the </w:t>
      </w:r>
      <w:proofErr w:type="spellStart"/>
      <w:r w:rsidR="00347098" w:rsidRPr="00751697">
        <w:rPr>
          <w:rFonts w:cstheme="minorHAnsi"/>
          <w:sz w:val="18"/>
          <w:szCs w:val="18"/>
        </w:rPr>
        <w:t>numRules</w:t>
      </w:r>
      <w:proofErr w:type="spellEnd"/>
      <w:r w:rsidR="00347098" w:rsidRPr="00751697">
        <w:rPr>
          <w:rFonts w:cstheme="minorHAnsi"/>
          <w:sz w:val="18"/>
          <w:szCs w:val="18"/>
        </w:rPr>
        <w:t>.</w:t>
      </w:r>
    </w:p>
    <w:p w14:paraId="6084CACB" w14:textId="1BB4AE00" w:rsidR="001E0731" w:rsidRPr="00751697" w:rsidRDefault="001E0731" w:rsidP="00886259">
      <w:pPr>
        <w:pStyle w:val="ListParagraph"/>
        <w:numPr>
          <w:ilvl w:val="0"/>
          <w:numId w:val="2"/>
        </w:numPr>
        <w:pBdr>
          <w:bottom w:val="single" w:sz="6" w:space="1" w:color="auto"/>
        </w:pBdr>
        <w:spacing w:after="0"/>
        <w:jc w:val="both"/>
        <w:rPr>
          <w:rFonts w:cstheme="minorHAnsi"/>
          <w:sz w:val="18"/>
          <w:szCs w:val="18"/>
        </w:rPr>
      </w:pPr>
      <w:proofErr w:type="spellStart"/>
      <w:r w:rsidRPr="00751697">
        <w:rPr>
          <w:rFonts w:cstheme="minorHAnsi"/>
          <w:sz w:val="18"/>
          <w:szCs w:val="18"/>
        </w:rPr>
        <w:t>outputItemSets</w:t>
      </w:r>
      <w:proofErr w:type="spellEnd"/>
      <w:r w:rsidRPr="00751697">
        <w:rPr>
          <w:rFonts w:cstheme="minorHAnsi"/>
          <w:sz w:val="18"/>
          <w:szCs w:val="18"/>
        </w:rPr>
        <w:t xml:space="preserve"> -- If enabled </w:t>
      </w:r>
      <w:r w:rsidR="00347098" w:rsidRPr="00751697">
        <w:rPr>
          <w:rFonts w:cstheme="minorHAnsi"/>
          <w:sz w:val="18"/>
          <w:szCs w:val="18"/>
        </w:rPr>
        <w:t>the itemsets are printed</w:t>
      </w:r>
      <w:r w:rsidR="006B10A2" w:rsidRPr="00751697">
        <w:rPr>
          <w:rFonts w:cstheme="minorHAnsi"/>
          <w:sz w:val="18"/>
          <w:szCs w:val="18"/>
        </w:rPr>
        <w:t xml:space="preserve"> on the screen</w:t>
      </w:r>
      <w:r w:rsidR="00347098" w:rsidRPr="00751697">
        <w:rPr>
          <w:rFonts w:cstheme="minorHAnsi"/>
          <w:sz w:val="18"/>
          <w:szCs w:val="18"/>
        </w:rPr>
        <w:t>.</w:t>
      </w:r>
    </w:p>
    <w:p w14:paraId="297A0643" w14:textId="2F0DC27A" w:rsidR="00886259" w:rsidRPr="00751697" w:rsidRDefault="001D6F29" w:rsidP="00886259">
      <w:pPr>
        <w:spacing w:after="0"/>
        <w:jc w:val="both"/>
        <w:rPr>
          <w:rFonts w:cstheme="minorHAnsi"/>
          <w:b/>
          <w:sz w:val="18"/>
          <w:szCs w:val="18"/>
        </w:rPr>
      </w:pPr>
      <w:r w:rsidRPr="00751697">
        <w:rPr>
          <w:rFonts w:cstheme="minorHAnsi"/>
          <w:b/>
          <w:sz w:val="18"/>
          <w:szCs w:val="18"/>
        </w:rPr>
        <w:t>L</w:t>
      </w:r>
      <w:r w:rsidR="00886259" w:rsidRPr="00751697">
        <w:rPr>
          <w:rFonts w:cstheme="minorHAnsi"/>
          <w:b/>
          <w:sz w:val="18"/>
          <w:szCs w:val="18"/>
        </w:rPr>
        <w:t>ow support high confidence</w:t>
      </w:r>
      <w:r w:rsidR="00751697" w:rsidRPr="00751697">
        <w:rPr>
          <w:rFonts w:cstheme="minorHAnsi"/>
          <w:b/>
          <w:sz w:val="18"/>
          <w:szCs w:val="18"/>
        </w:rPr>
        <w:t xml:space="preserve"> (Default)</w:t>
      </w:r>
      <w:r w:rsidR="00886259" w:rsidRPr="00751697">
        <w:rPr>
          <w:rFonts w:cstheme="minorHAnsi"/>
          <w:b/>
          <w:sz w:val="18"/>
          <w:szCs w:val="18"/>
        </w:rPr>
        <w:t>:</w:t>
      </w:r>
    </w:p>
    <w:p w14:paraId="4359DE7B" w14:textId="698786AD" w:rsidR="00751697" w:rsidRPr="00B67FAE" w:rsidRDefault="00751697" w:rsidP="00751697">
      <w:pPr>
        <w:spacing w:after="0"/>
        <w:jc w:val="both"/>
        <w:rPr>
          <w:rFonts w:cstheme="minorHAnsi"/>
          <w:sz w:val="16"/>
          <w:szCs w:val="16"/>
        </w:rPr>
      </w:pPr>
      <w:r w:rsidRPr="00B67FAE">
        <w:rPr>
          <w:rFonts w:cstheme="minorHAnsi"/>
          <w:sz w:val="16"/>
          <w:szCs w:val="16"/>
        </w:rPr>
        <w:t>1. biscuits=t frozen foods=t fruit=t total=high 788 ==&gt; bread and cake=t 723    &lt;</w:t>
      </w:r>
      <w:proofErr w:type="spellStart"/>
      <w:r w:rsidRPr="00B67FAE">
        <w:rPr>
          <w:rFonts w:cstheme="minorHAnsi"/>
          <w:sz w:val="16"/>
          <w:szCs w:val="16"/>
        </w:rPr>
        <w:t>conf</w:t>
      </w:r>
      <w:proofErr w:type="spellEnd"/>
      <w:r w:rsidRPr="00B67FAE">
        <w:rPr>
          <w:rFonts w:cstheme="minorHAnsi"/>
          <w:sz w:val="16"/>
          <w:szCs w:val="16"/>
        </w:rPr>
        <w:t xml:space="preserve">:(0.92)&gt; </w:t>
      </w:r>
    </w:p>
    <w:p w14:paraId="74EE7BD0" w14:textId="49CE075E" w:rsidR="00751697" w:rsidRDefault="00751697" w:rsidP="00751697">
      <w:pPr>
        <w:spacing w:after="0"/>
        <w:jc w:val="both"/>
        <w:rPr>
          <w:rFonts w:cstheme="minorHAnsi"/>
          <w:sz w:val="16"/>
          <w:szCs w:val="16"/>
        </w:rPr>
      </w:pPr>
      <w:r w:rsidRPr="00B67FAE">
        <w:rPr>
          <w:rFonts w:cstheme="minorHAnsi"/>
          <w:sz w:val="16"/>
          <w:szCs w:val="16"/>
        </w:rPr>
        <w:t>2. baking needs=t biscuits=t fruit=t total=high 760 ==&gt; bread and cake=t 696   &lt;</w:t>
      </w:r>
      <w:proofErr w:type="spellStart"/>
      <w:r w:rsidRPr="00B67FAE">
        <w:rPr>
          <w:rFonts w:cstheme="minorHAnsi"/>
          <w:sz w:val="16"/>
          <w:szCs w:val="16"/>
        </w:rPr>
        <w:t>conf</w:t>
      </w:r>
      <w:proofErr w:type="spellEnd"/>
      <w:r w:rsidRPr="00B67FAE">
        <w:rPr>
          <w:rFonts w:cstheme="minorHAnsi"/>
          <w:sz w:val="16"/>
          <w:szCs w:val="16"/>
        </w:rPr>
        <w:t>:(0.92)&gt;</w:t>
      </w:r>
    </w:p>
    <w:p w14:paraId="7FFD871F" w14:textId="5AE68550" w:rsidR="00E8053B" w:rsidRPr="00B67FAE" w:rsidRDefault="00D10C0A" w:rsidP="00751697">
      <w:pPr>
        <w:spacing w:after="0"/>
        <w:jc w:val="both"/>
        <w:rPr>
          <w:rFonts w:cstheme="minorHAnsi"/>
          <w:sz w:val="16"/>
          <w:szCs w:val="16"/>
        </w:rPr>
      </w:pPr>
      <w:r>
        <w:rPr>
          <w:rFonts w:cstheme="minorHAnsi"/>
          <w:sz w:val="16"/>
          <w:szCs w:val="16"/>
        </w:rPr>
        <w:t xml:space="preserve">The default parameters choose all itemsets that are not that frequent but the probability that the combination go together is high. During this the algorithm stops even before reaching the lowest support as the </w:t>
      </w:r>
      <w:proofErr w:type="spellStart"/>
      <w:r>
        <w:rPr>
          <w:rFonts w:cstheme="minorHAnsi"/>
          <w:sz w:val="16"/>
          <w:szCs w:val="16"/>
        </w:rPr>
        <w:t>numRules</w:t>
      </w:r>
      <w:proofErr w:type="spellEnd"/>
      <w:r>
        <w:rPr>
          <w:rFonts w:cstheme="minorHAnsi"/>
          <w:sz w:val="16"/>
          <w:szCs w:val="16"/>
        </w:rPr>
        <w:t xml:space="preserve"> is reached. </w:t>
      </w:r>
    </w:p>
    <w:p w14:paraId="0B94BE6B" w14:textId="62DC05AC" w:rsidR="00B67FAE" w:rsidRDefault="00EE6CF4" w:rsidP="00886259">
      <w:pPr>
        <w:spacing w:after="0"/>
        <w:jc w:val="both"/>
        <w:rPr>
          <w:rFonts w:cstheme="minorHAnsi"/>
          <w:sz w:val="18"/>
          <w:szCs w:val="18"/>
        </w:rPr>
      </w:pPr>
      <w:r w:rsidRPr="00751697">
        <w:rPr>
          <w:rFonts w:cstheme="minorHAnsi"/>
          <w:b/>
          <w:sz w:val="18"/>
          <w:szCs w:val="18"/>
        </w:rPr>
        <w:t>Low support and confidence</w:t>
      </w:r>
      <w:r w:rsidRPr="00751697">
        <w:rPr>
          <w:rFonts w:cstheme="minorHAnsi"/>
          <w:sz w:val="18"/>
          <w:szCs w:val="18"/>
        </w:rPr>
        <w:t xml:space="preserve">: </w:t>
      </w:r>
    </w:p>
    <w:p w14:paraId="6DC365E2" w14:textId="21390749" w:rsidR="00B67FAE" w:rsidRPr="00B67FAE" w:rsidRDefault="00B67FAE" w:rsidP="00B67FAE">
      <w:pPr>
        <w:spacing w:after="0"/>
        <w:jc w:val="both"/>
        <w:rPr>
          <w:rFonts w:cstheme="minorHAnsi"/>
          <w:sz w:val="16"/>
          <w:szCs w:val="16"/>
        </w:rPr>
      </w:pPr>
      <w:r w:rsidRPr="00B67FAE">
        <w:rPr>
          <w:rFonts w:cstheme="minorHAnsi"/>
          <w:sz w:val="16"/>
          <w:szCs w:val="16"/>
        </w:rPr>
        <w:t>1. biscuits=t frozen foods=t party snack foods=t fruit=t vegetables=t total=high 510 ==&gt; bread and cak</w:t>
      </w:r>
      <w:r>
        <w:rPr>
          <w:rFonts w:cstheme="minorHAnsi"/>
          <w:sz w:val="16"/>
          <w:szCs w:val="16"/>
        </w:rPr>
        <w:t>e=t 478    &lt;</w:t>
      </w:r>
      <w:proofErr w:type="spellStart"/>
      <w:r>
        <w:rPr>
          <w:rFonts w:cstheme="minorHAnsi"/>
          <w:sz w:val="16"/>
          <w:szCs w:val="16"/>
        </w:rPr>
        <w:t>conf</w:t>
      </w:r>
      <w:proofErr w:type="spellEnd"/>
      <w:r>
        <w:rPr>
          <w:rFonts w:cstheme="minorHAnsi"/>
          <w:sz w:val="16"/>
          <w:szCs w:val="16"/>
        </w:rPr>
        <w:t xml:space="preserve">:(0.94)&gt; </w:t>
      </w:r>
    </w:p>
    <w:p w14:paraId="2DD28BB3" w14:textId="7705957A" w:rsidR="00B67FAE" w:rsidRPr="00B67FAE" w:rsidRDefault="00B67FAE" w:rsidP="00B67FAE">
      <w:pPr>
        <w:spacing w:after="0"/>
        <w:jc w:val="both"/>
        <w:rPr>
          <w:rFonts w:cstheme="minorHAnsi"/>
          <w:sz w:val="16"/>
          <w:szCs w:val="16"/>
        </w:rPr>
      </w:pPr>
      <w:r w:rsidRPr="00B67FAE">
        <w:rPr>
          <w:rFonts w:cstheme="minorHAnsi"/>
          <w:sz w:val="16"/>
          <w:szCs w:val="16"/>
        </w:rPr>
        <w:t xml:space="preserve">2. biscuits=t frozen foods=t cheese=t fruit=t total=high 495 ==&gt; bread and cake=t 463  </w:t>
      </w:r>
    </w:p>
    <w:p w14:paraId="252600CA" w14:textId="6EE0AACD" w:rsidR="00736264" w:rsidRPr="00751697" w:rsidRDefault="00EE6CF4" w:rsidP="00886259">
      <w:pPr>
        <w:spacing w:after="0"/>
        <w:jc w:val="both"/>
        <w:rPr>
          <w:rFonts w:cstheme="minorHAnsi"/>
          <w:sz w:val="18"/>
          <w:szCs w:val="18"/>
        </w:rPr>
      </w:pPr>
      <w:r w:rsidRPr="00751697">
        <w:rPr>
          <w:rFonts w:cstheme="minorHAnsi"/>
          <w:sz w:val="18"/>
          <w:szCs w:val="18"/>
        </w:rPr>
        <w:t>We find more number of rules when both the</w:t>
      </w:r>
      <w:r w:rsidR="008B7097">
        <w:rPr>
          <w:rFonts w:cstheme="minorHAnsi"/>
          <w:sz w:val="18"/>
          <w:szCs w:val="18"/>
        </w:rPr>
        <w:t xml:space="preserve"> support and confidence are low as we find rules for not frequent itemsets in the dataset </w:t>
      </w:r>
      <w:r w:rsidR="00CD4D95">
        <w:rPr>
          <w:rFonts w:cstheme="minorHAnsi"/>
          <w:sz w:val="18"/>
          <w:szCs w:val="18"/>
        </w:rPr>
        <w:t>and</w:t>
      </w:r>
      <w:r w:rsidR="008B7097">
        <w:rPr>
          <w:rFonts w:cstheme="minorHAnsi"/>
          <w:sz w:val="18"/>
          <w:szCs w:val="18"/>
        </w:rPr>
        <w:t xml:space="preserve"> for those which has a low value for how often the rule is true. </w:t>
      </w:r>
      <w:r w:rsidR="00736264" w:rsidRPr="00751697">
        <w:rPr>
          <w:rFonts w:cstheme="minorHAnsi"/>
          <w:sz w:val="18"/>
          <w:szCs w:val="18"/>
        </w:rPr>
        <w:t xml:space="preserve">In </w:t>
      </w:r>
      <w:proofErr w:type="spellStart"/>
      <w:r w:rsidR="00736264" w:rsidRPr="00751697">
        <w:rPr>
          <w:rFonts w:cstheme="minorHAnsi"/>
          <w:sz w:val="18"/>
          <w:szCs w:val="18"/>
        </w:rPr>
        <w:t>weka</w:t>
      </w:r>
      <w:proofErr w:type="spellEnd"/>
      <w:r w:rsidR="00736264" w:rsidRPr="00751697">
        <w:rPr>
          <w:rFonts w:cstheme="minorHAnsi"/>
          <w:sz w:val="18"/>
          <w:szCs w:val="18"/>
        </w:rPr>
        <w:t xml:space="preserve"> you need to change the number of rules or else the apriori algorithm stops when the number of rules is reached even before reaching the minimum support leading to different set of rules.</w:t>
      </w:r>
      <w:r w:rsidR="00B67FAE">
        <w:rPr>
          <w:rFonts w:cstheme="minorHAnsi"/>
          <w:sz w:val="18"/>
          <w:szCs w:val="18"/>
        </w:rPr>
        <w:t xml:space="preserve"> </w:t>
      </w:r>
      <w:r w:rsidR="00FB3146">
        <w:rPr>
          <w:rFonts w:cstheme="minorHAnsi"/>
          <w:sz w:val="18"/>
          <w:szCs w:val="18"/>
        </w:rPr>
        <w:t xml:space="preserve"> The rules change as we consider low support we find some of the items that are not that frequent, but the rule holds good most of the time(confidence).</w:t>
      </w:r>
    </w:p>
    <w:p w14:paraId="2AA9960C" w14:textId="77777777" w:rsidR="00D8502D" w:rsidRDefault="00EE6CF4" w:rsidP="002B103D">
      <w:pPr>
        <w:spacing w:after="0"/>
        <w:jc w:val="both"/>
        <w:rPr>
          <w:rFonts w:cstheme="minorHAnsi"/>
          <w:sz w:val="18"/>
          <w:szCs w:val="18"/>
        </w:rPr>
      </w:pPr>
      <w:r w:rsidRPr="00751697">
        <w:rPr>
          <w:rFonts w:cstheme="minorHAnsi"/>
          <w:b/>
          <w:sz w:val="18"/>
          <w:szCs w:val="18"/>
        </w:rPr>
        <w:t>Medium support and confidence</w:t>
      </w:r>
      <w:r w:rsidRPr="00751697">
        <w:rPr>
          <w:rFonts w:cstheme="minorHAnsi"/>
          <w:sz w:val="18"/>
          <w:szCs w:val="18"/>
        </w:rPr>
        <w:t>:</w:t>
      </w:r>
    </w:p>
    <w:p w14:paraId="3DF9F51D" w14:textId="7339050C" w:rsidR="00D8502D" w:rsidRPr="00D8502D" w:rsidRDefault="00D8502D" w:rsidP="00D8502D">
      <w:pPr>
        <w:spacing w:after="0"/>
        <w:jc w:val="both"/>
        <w:rPr>
          <w:rFonts w:cstheme="minorHAnsi"/>
          <w:sz w:val="16"/>
          <w:szCs w:val="16"/>
        </w:rPr>
      </w:pPr>
      <w:r w:rsidRPr="00D8502D">
        <w:rPr>
          <w:rFonts w:cstheme="minorHAnsi"/>
          <w:sz w:val="16"/>
          <w:szCs w:val="16"/>
        </w:rPr>
        <w:t>1. milk-cream=t 2939 ==&gt; bread and cake=t 2337    &lt;</w:t>
      </w:r>
      <w:proofErr w:type="spellStart"/>
      <w:r w:rsidRPr="00D8502D">
        <w:rPr>
          <w:rFonts w:cstheme="minorHAnsi"/>
          <w:sz w:val="16"/>
          <w:szCs w:val="16"/>
        </w:rPr>
        <w:t>conf</w:t>
      </w:r>
      <w:proofErr w:type="spellEnd"/>
      <w:r w:rsidRPr="00D8502D">
        <w:rPr>
          <w:rFonts w:cstheme="minorHAnsi"/>
          <w:sz w:val="16"/>
          <w:szCs w:val="16"/>
        </w:rPr>
        <w:t xml:space="preserve">:(0.8)&gt; </w:t>
      </w:r>
    </w:p>
    <w:p w14:paraId="54141016" w14:textId="1518CB39" w:rsidR="00D8502D" w:rsidRPr="00D8502D" w:rsidRDefault="00D8502D" w:rsidP="00D8502D">
      <w:pPr>
        <w:spacing w:after="0"/>
        <w:jc w:val="both"/>
        <w:rPr>
          <w:rFonts w:cstheme="minorHAnsi"/>
          <w:sz w:val="16"/>
          <w:szCs w:val="16"/>
        </w:rPr>
      </w:pPr>
      <w:r w:rsidRPr="00D8502D">
        <w:rPr>
          <w:rFonts w:cstheme="minorHAnsi"/>
          <w:sz w:val="16"/>
          <w:szCs w:val="16"/>
        </w:rPr>
        <w:t>2. fruit=t 2962 ==&gt; bread and cake=t 2325    &lt;</w:t>
      </w:r>
      <w:proofErr w:type="spellStart"/>
      <w:r w:rsidRPr="00D8502D">
        <w:rPr>
          <w:rFonts w:cstheme="minorHAnsi"/>
          <w:sz w:val="16"/>
          <w:szCs w:val="16"/>
        </w:rPr>
        <w:t>conf</w:t>
      </w:r>
      <w:proofErr w:type="spellEnd"/>
      <w:r w:rsidRPr="00D8502D">
        <w:rPr>
          <w:rFonts w:cstheme="minorHAnsi"/>
          <w:sz w:val="16"/>
          <w:szCs w:val="16"/>
        </w:rPr>
        <w:t xml:space="preserve">:(0.78)&gt; </w:t>
      </w:r>
    </w:p>
    <w:p w14:paraId="71A18DBA" w14:textId="514D6A39" w:rsidR="00FE6DDC" w:rsidRPr="00751697" w:rsidRDefault="0013763C" w:rsidP="00D8502D">
      <w:pPr>
        <w:spacing w:after="0"/>
        <w:jc w:val="both"/>
        <w:rPr>
          <w:rFonts w:cstheme="minorHAnsi"/>
          <w:sz w:val="18"/>
          <w:szCs w:val="18"/>
        </w:rPr>
      </w:pPr>
      <w:r w:rsidRPr="00751697">
        <w:rPr>
          <w:rFonts w:cstheme="minorHAnsi"/>
          <w:sz w:val="18"/>
          <w:szCs w:val="18"/>
        </w:rPr>
        <w:t>Weka finds 4 rules</w:t>
      </w:r>
      <w:r w:rsidR="00826A39">
        <w:rPr>
          <w:rFonts w:cstheme="minorHAnsi"/>
          <w:sz w:val="18"/>
          <w:szCs w:val="18"/>
        </w:rPr>
        <w:t xml:space="preserve"> with a</w:t>
      </w:r>
      <w:r w:rsidR="005349B9">
        <w:rPr>
          <w:rFonts w:cstheme="minorHAnsi"/>
          <w:sz w:val="18"/>
          <w:szCs w:val="18"/>
        </w:rPr>
        <w:t xml:space="preserve"> support and confi</w:t>
      </w:r>
      <w:r w:rsidR="00826A39">
        <w:rPr>
          <w:rFonts w:cstheme="minorHAnsi"/>
          <w:sz w:val="18"/>
          <w:szCs w:val="18"/>
        </w:rPr>
        <w:t>dence 0.5</w:t>
      </w:r>
      <w:r w:rsidR="00DB49F5" w:rsidRPr="00751697">
        <w:rPr>
          <w:rFonts w:cstheme="minorHAnsi"/>
          <w:sz w:val="18"/>
          <w:szCs w:val="18"/>
        </w:rPr>
        <w:t>.</w:t>
      </w:r>
      <w:r w:rsidR="00826A39">
        <w:rPr>
          <w:rFonts w:cstheme="minorHAnsi"/>
          <w:sz w:val="18"/>
          <w:szCs w:val="18"/>
        </w:rPr>
        <w:t xml:space="preserve"> In this case the rules change again. Here we find itemsets that are almost 50% as frequent and have a decent confidence leading to lesser number of rules generated. We are interested in looking at itemsets not only with hig</w:t>
      </w:r>
      <w:r w:rsidR="00722AA1">
        <w:rPr>
          <w:rFonts w:cstheme="minorHAnsi"/>
          <w:sz w:val="18"/>
          <w:szCs w:val="18"/>
        </w:rPr>
        <w:t xml:space="preserve">h confidence but also is frequent in the datasets. </w:t>
      </w:r>
      <w:proofErr w:type="gramStart"/>
      <w:r w:rsidR="00722AA1">
        <w:rPr>
          <w:rFonts w:cstheme="minorHAnsi"/>
          <w:sz w:val="18"/>
          <w:szCs w:val="18"/>
        </w:rPr>
        <w:t>So</w:t>
      </w:r>
      <w:proofErr w:type="gramEnd"/>
      <w:r w:rsidR="00722AA1">
        <w:rPr>
          <w:rFonts w:cstheme="minorHAnsi"/>
          <w:sz w:val="18"/>
          <w:szCs w:val="18"/>
        </w:rPr>
        <w:t xml:space="preserve"> the rules found are different and do not have very high confidence on the rules as in the previous cases.</w:t>
      </w:r>
    </w:p>
    <w:p w14:paraId="23E57365" w14:textId="391F66C6" w:rsidR="008A3415" w:rsidRDefault="00DB49F5" w:rsidP="002B103D">
      <w:pPr>
        <w:spacing w:after="0"/>
        <w:jc w:val="both"/>
        <w:rPr>
          <w:rFonts w:cstheme="minorHAnsi"/>
          <w:sz w:val="18"/>
          <w:szCs w:val="18"/>
        </w:rPr>
      </w:pPr>
      <w:r w:rsidRPr="00751697">
        <w:rPr>
          <w:rFonts w:cstheme="minorHAnsi"/>
          <w:b/>
          <w:sz w:val="18"/>
          <w:szCs w:val="18"/>
        </w:rPr>
        <w:t>High support and confidence</w:t>
      </w:r>
      <w:r w:rsidRPr="00751697">
        <w:rPr>
          <w:rFonts w:cstheme="minorHAnsi"/>
          <w:sz w:val="18"/>
          <w:szCs w:val="18"/>
        </w:rPr>
        <w:t xml:space="preserve">: </w:t>
      </w:r>
      <w:r w:rsidR="00736264" w:rsidRPr="00751697">
        <w:rPr>
          <w:rFonts w:cstheme="minorHAnsi"/>
          <w:sz w:val="18"/>
          <w:szCs w:val="18"/>
        </w:rPr>
        <w:t>Modifying supp</w:t>
      </w:r>
      <w:r w:rsidR="0013763C" w:rsidRPr="00751697">
        <w:rPr>
          <w:rFonts w:cstheme="minorHAnsi"/>
          <w:sz w:val="18"/>
          <w:szCs w:val="18"/>
        </w:rPr>
        <w:t>ort and confidence is 0.9</w:t>
      </w:r>
      <w:r w:rsidR="0004192E" w:rsidRPr="00751697">
        <w:rPr>
          <w:rFonts w:cstheme="minorHAnsi"/>
          <w:sz w:val="18"/>
          <w:szCs w:val="18"/>
        </w:rPr>
        <w:t>(High)</w:t>
      </w:r>
      <w:r w:rsidR="00736264" w:rsidRPr="00751697">
        <w:rPr>
          <w:rFonts w:cstheme="minorHAnsi"/>
          <w:sz w:val="18"/>
          <w:szCs w:val="18"/>
        </w:rPr>
        <w:t>. The algorithm has no large itemsets and</w:t>
      </w:r>
      <w:r w:rsidR="0013763C" w:rsidRPr="00751697">
        <w:rPr>
          <w:rFonts w:cstheme="minorHAnsi"/>
          <w:sz w:val="18"/>
          <w:szCs w:val="18"/>
        </w:rPr>
        <w:t xml:space="preserve"> no</w:t>
      </w:r>
      <w:r w:rsidR="00736264" w:rsidRPr="00751697">
        <w:rPr>
          <w:rFonts w:cstheme="minorHAnsi"/>
          <w:sz w:val="18"/>
          <w:szCs w:val="18"/>
        </w:rPr>
        <w:t xml:space="preserve"> rules </w:t>
      </w:r>
      <w:r w:rsidR="0013763C" w:rsidRPr="00751697">
        <w:rPr>
          <w:rFonts w:cstheme="minorHAnsi"/>
          <w:sz w:val="18"/>
          <w:szCs w:val="18"/>
        </w:rPr>
        <w:t xml:space="preserve">are </w:t>
      </w:r>
      <w:r w:rsidR="00736264" w:rsidRPr="00751697">
        <w:rPr>
          <w:rFonts w:cstheme="minorHAnsi"/>
          <w:sz w:val="18"/>
          <w:szCs w:val="18"/>
        </w:rPr>
        <w:t xml:space="preserve">found! </w:t>
      </w:r>
      <w:r w:rsidR="009569AB" w:rsidRPr="00751697">
        <w:rPr>
          <w:rFonts w:cstheme="minorHAnsi"/>
          <w:sz w:val="18"/>
          <w:szCs w:val="18"/>
        </w:rPr>
        <w:t xml:space="preserve">Here in this case both the support and the confidence must be higher than 0.9 hence even if we have many rules with very high confidence </w:t>
      </w:r>
      <w:r w:rsidR="001D6F29" w:rsidRPr="00751697">
        <w:rPr>
          <w:rFonts w:cstheme="minorHAnsi"/>
          <w:sz w:val="18"/>
          <w:szCs w:val="18"/>
        </w:rPr>
        <w:t>there are no rules with support greater than the 0.9 leading to no rules being found using this dataset.</w:t>
      </w:r>
      <w:r w:rsidR="009569AB" w:rsidRPr="00751697">
        <w:rPr>
          <w:rFonts w:cstheme="minorHAnsi"/>
          <w:sz w:val="18"/>
          <w:szCs w:val="18"/>
        </w:rPr>
        <w:t xml:space="preserve"> </w:t>
      </w:r>
      <w:r w:rsidR="001D6F29" w:rsidRPr="00751697">
        <w:rPr>
          <w:rFonts w:cstheme="minorHAnsi"/>
          <w:sz w:val="18"/>
          <w:szCs w:val="18"/>
        </w:rPr>
        <w:t xml:space="preserve">Any rules found using </w:t>
      </w:r>
      <w:r w:rsidR="00751697" w:rsidRPr="00751697">
        <w:rPr>
          <w:rFonts w:cstheme="minorHAnsi"/>
          <w:sz w:val="18"/>
          <w:szCs w:val="18"/>
        </w:rPr>
        <w:t>these parameters</w:t>
      </w:r>
      <w:r w:rsidR="001D6F29" w:rsidRPr="00751697">
        <w:rPr>
          <w:rFonts w:cstheme="minorHAnsi"/>
          <w:sz w:val="18"/>
          <w:szCs w:val="18"/>
        </w:rPr>
        <w:t xml:space="preserve"> are very common and the two items are almost always bought together. </w:t>
      </w:r>
    </w:p>
    <w:p w14:paraId="04B696EB" w14:textId="77777777" w:rsidR="003E4710" w:rsidRPr="00751697" w:rsidRDefault="003E4710" w:rsidP="002B103D">
      <w:pPr>
        <w:spacing w:after="0"/>
        <w:jc w:val="both"/>
        <w:rPr>
          <w:rFonts w:cstheme="minorHAnsi"/>
          <w:sz w:val="18"/>
          <w:szCs w:val="18"/>
        </w:rPr>
      </w:pPr>
    </w:p>
    <w:tbl>
      <w:tblPr>
        <w:tblStyle w:val="TableGrid"/>
        <w:tblW w:w="0" w:type="auto"/>
        <w:tblLook w:val="04A0" w:firstRow="1" w:lastRow="0" w:firstColumn="1" w:lastColumn="0" w:noHBand="0" w:noVBand="1"/>
      </w:tblPr>
      <w:tblGrid>
        <w:gridCol w:w="2335"/>
        <w:gridCol w:w="1890"/>
        <w:gridCol w:w="1710"/>
        <w:gridCol w:w="1800"/>
        <w:gridCol w:w="1615"/>
      </w:tblGrid>
      <w:tr w:rsidR="003E4710" w:rsidRPr="00751697" w14:paraId="0B240E2C" w14:textId="77777777" w:rsidTr="00B42292">
        <w:tc>
          <w:tcPr>
            <w:tcW w:w="2335" w:type="dxa"/>
          </w:tcPr>
          <w:p w14:paraId="014F3D1E" w14:textId="77777777" w:rsidR="003E4710" w:rsidRPr="00751697" w:rsidRDefault="003E4710" w:rsidP="00B42292">
            <w:pPr>
              <w:jc w:val="both"/>
              <w:rPr>
                <w:rFonts w:cstheme="minorHAnsi"/>
                <w:b/>
                <w:sz w:val="18"/>
                <w:szCs w:val="18"/>
              </w:rPr>
            </w:pPr>
          </w:p>
        </w:tc>
        <w:tc>
          <w:tcPr>
            <w:tcW w:w="1890" w:type="dxa"/>
          </w:tcPr>
          <w:p w14:paraId="57E858E7" w14:textId="77777777" w:rsidR="003E4710" w:rsidRPr="00751697" w:rsidRDefault="003E4710" w:rsidP="00B42292">
            <w:pPr>
              <w:jc w:val="both"/>
              <w:rPr>
                <w:rFonts w:cstheme="minorHAnsi"/>
                <w:b/>
                <w:sz w:val="18"/>
                <w:szCs w:val="18"/>
              </w:rPr>
            </w:pPr>
            <w:r w:rsidRPr="00751697">
              <w:rPr>
                <w:rFonts w:cstheme="minorHAnsi"/>
                <w:b/>
                <w:sz w:val="18"/>
                <w:szCs w:val="18"/>
              </w:rPr>
              <w:t>Default</w:t>
            </w:r>
          </w:p>
        </w:tc>
        <w:tc>
          <w:tcPr>
            <w:tcW w:w="1710" w:type="dxa"/>
          </w:tcPr>
          <w:p w14:paraId="07A767D2" w14:textId="77777777" w:rsidR="003E4710" w:rsidRPr="00751697" w:rsidRDefault="003E4710" w:rsidP="00B42292">
            <w:pPr>
              <w:jc w:val="both"/>
              <w:rPr>
                <w:rFonts w:cstheme="minorHAnsi"/>
                <w:b/>
                <w:sz w:val="18"/>
                <w:szCs w:val="18"/>
              </w:rPr>
            </w:pPr>
            <w:r w:rsidRPr="00751697">
              <w:rPr>
                <w:rFonts w:cstheme="minorHAnsi"/>
                <w:b/>
                <w:sz w:val="18"/>
                <w:szCs w:val="18"/>
              </w:rPr>
              <w:t>low</w:t>
            </w:r>
          </w:p>
        </w:tc>
        <w:tc>
          <w:tcPr>
            <w:tcW w:w="1800" w:type="dxa"/>
          </w:tcPr>
          <w:p w14:paraId="3C469052" w14:textId="77777777" w:rsidR="003E4710" w:rsidRPr="00751697" w:rsidRDefault="003E4710" w:rsidP="00B42292">
            <w:pPr>
              <w:jc w:val="both"/>
              <w:rPr>
                <w:rFonts w:cstheme="minorHAnsi"/>
                <w:b/>
                <w:sz w:val="18"/>
                <w:szCs w:val="18"/>
              </w:rPr>
            </w:pPr>
            <w:r w:rsidRPr="00751697">
              <w:rPr>
                <w:rFonts w:cstheme="minorHAnsi"/>
                <w:b/>
                <w:sz w:val="18"/>
                <w:szCs w:val="18"/>
              </w:rPr>
              <w:t>medium</w:t>
            </w:r>
          </w:p>
        </w:tc>
        <w:tc>
          <w:tcPr>
            <w:tcW w:w="1615" w:type="dxa"/>
          </w:tcPr>
          <w:p w14:paraId="7A1B79FE" w14:textId="77777777" w:rsidR="003E4710" w:rsidRPr="00751697" w:rsidRDefault="003E4710" w:rsidP="00B42292">
            <w:pPr>
              <w:jc w:val="both"/>
              <w:rPr>
                <w:rFonts w:cstheme="minorHAnsi"/>
                <w:b/>
                <w:sz w:val="18"/>
                <w:szCs w:val="18"/>
              </w:rPr>
            </w:pPr>
            <w:r w:rsidRPr="00751697">
              <w:rPr>
                <w:rFonts w:cstheme="minorHAnsi"/>
                <w:b/>
                <w:sz w:val="18"/>
                <w:szCs w:val="18"/>
              </w:rPr>
              <w:t>high</w:t>
            </w:r>
          </w:p>
        </w:tc>
      </w:tr>
      <w:tr w:rsidR="003E4710" w:rsidRPr="00751697" w14:paraId="44311444" w14:textId="77777777" w:rsidTr="00B42292">
        <w:tc>
          <w:tcPr>
            <w:tcW w:w="2335" w:type="dxa"/>
          </w:tcPr>
          <w:p w14:paraId="01405C12" w14:textId="77777777" w:rsidR="003E4710" w:rsidRPr="00751697" w:rsidRDefault="003E4710" w:rsidP="00B42292">
            <w:pPr>
              <w:jc w:val="both"/>
              <w:rPr>
                <w:rFonts w:cstheme="minorHAnsi"/>
                <w:b/>
                <w:sz w:val="18"/>
                <w:szCs w:val="18"/>
              </w:rPr>
            </w:pPr>
            <w:r w:rsidRPr="00751697">
              <w:rPr>
                <w:rFonts w:cstheme="minorHAnsi"/>
                <w:b/>
                <w:sz w:val="18"/>
                <w:szCs w:val="18"/>
              </w:rPr>
              <w:t>Support</w:t>
            </w:r>
          </w:p>
        </w:tc>
        <w:tc>
          <w:tcPr>
            <w:tcW w:w="1890" w:type="dxa"/>
          </w:tcPr>
          <w:p w14:paraId="1D18C6DA" w14:textId="3E03931E" w:rsidR="003E4710" w:rsidRPr="00751697" w:rsidRDefault="003E4710" w:rsidP="00B42292">
            <w:pPr>
              <w:jc w:val="both"/>
              <w:rPr>
                <w:rFonts w:cstheme="minorHAnsi"/>
                <w:sz w:val="18"/>
                <w:szCs w:val="18"/>
              </w:rPr>
            </w:pPr>
            <w:r>
              <w:rPr>
                <w:rFonts w:cstheme="minorHAnsi"/>
                <w:sz w:val="18"/>
                <w:szCs w:val="18"/>
              </w:rPr>
              <w:t>0.1</w:t>
            </w:r>
            <w:r w:rsidR="008B15B4">
              <w:rPr>
                <w:rFonts w:cstheme="minorHAnsi"/>
                <w:sz w:val="18"/>
                <w:szCs w:val="18"/>
              </w:rPr>
              <w:t>5</w:t>
            </w:r>
          </w:p>
        </w:tc>
        <w:tc>
          <w:tcPr>
            <w:tcW w:w="1710" w:type="dxa"/>
          </w:tcPr>
          <w:p w14:paraId="5A916865" w14:textId="77777777" w:rsidR="003E4710" w:rsidRPr="00746FD2" w:rsidRDefault="003E4710" w:rsidP="00B42292">
            <w:pPr>
              <w:jc w:val="both"/>
              <w:rPr>
                <w:rFonts w:cstheme="minorHAnsi"/>
                <w:sz w:val="18"/>
                <w:szCs w:val="18"/>
              </w:rPr>
            </w:pPr>
            <w:r w:rsidRPr="00746FD2">
              <w:rPr>
                <w:rFonts w:cstheme="minorHAnsi"/>
                <w:sz w:val="18"/>
                <w:szCs w:val="18"/>
              </w:rPr>
              <w:t>0.1</w:t>
            </w:r>
          </w:p>
        </w:tc>
        <w:tc>
          <w:tcPr>
            <w:tcW w:w="1800" w:type="dxa"/>
          </w:tcPr>
          <w:p w14:paraId="175ECFCF" w14:textId="77777777" w:rsidR="003E4710" w:rsidRPr="00D8502D" w:rsidRDefault="003E4710" w:rsidP="00B42292">
            <w:pPr>
              <w:jc w:val="both"/>
              <w:rPr>
                <w:rFonts w:cstheme="minorHAnsi"/>
                <w:sz w:val="18"/>
                <w:szCs w:val="18"/>
              </w:rPr>
            </w:pPr>
            <w:r w:rsidRPr="00D8502D">
              <w:rPr>
                <w:rFonts w:cstheme="minorHAnsi"/>
                <w:sz w:val="18"/>
                <w:szCs w:val="18"/>
              </w:rPr>
              <w:t>0.5</w:t>
            </w:r>
          </w:p>
        </w:tc>
        <w:tc>
          <w:tcPr>
            <w:tcW w:w="1615" w:type="dxa"/>
          </w:tcPr>
          <w:p w14:paraId="2B570394" w14:textId="77777777" w:rsidR="003E4710" w:rsidRPr="00751697" w:rsidRDefault="003E4710" w:rsidP="00B42292">
            <w:pPr>
              <w:jc w:val="both"/>
              <w:rPr>
                <w:rFonts w:cstheme="minorHAnsi"/>
                <w:sz w:val="18"/>
                <w:szCs w:val="18"/>
              </w:rPr>
            </w:pPr>
            <w:r w:rsidRPr="00751697">
              <w:rPr>
                <w:rFonts w:cstheme="minorHAnsi"/>
                <w:sz w:val="18"/>
                <w:szCs w:val="18"/>
              </w:rPr>
              <w:t>0.9</w:t>
            </w:r>
          </w:p>
        </w:tc>
      </w:tr>
      <w:tr w:rsidR="003E4710" w:rsidRPr="00751697" w14:paraId="4ED46011" w14:textId="77777777" w:rsidTr="00B42292">
        <w:tc>
          <w:tcPr>
            <w:tcW w:w="2335" w:type="dxa"/>
          </w:tcPr>
          <w:p w14:paraId="29E343D4" w14:textId="77777777" w:rsidR="003E4710" w:rsidRPr="00751697" w:rsidRDefault="003E4710" w:rsidP="00B42292">
            <w:pPr>
              <w:jc w:val="both"/>
              <w:rPr>
                <w:rFonts w:cstheme="minorHAnsi"/>
                <w:b/>
                <w:sz w:val="18"/>
                <w:szCs w:val="18"/>
              </w:rPr>
            </w:pPr>
            <w:r w:rsidRPr="00751697">
              <w:rPr>
                <w:rFonts w:cstheme="minorHAnsi"/>
                <w:b/>
                <w:sz w:val="18"/>
                <w:szCs w:val="18"/>
              </w:rPr>
              <w:t>Confidence</w:t>
            </w:r>
          </w:p>
        </w:tc>
        <w:tc>
          <w:tcPr>
            <w:tcW w:w="1890" w:type="dxa"/>
          </w:tcPr>
          <w:p w14:paraId="0EADEEAA" w14:textId="77777777" w:rsidR="003E4710" w:rsidRPr="00751697" w:rsidRDefault="003E4710" w:rsidP="00B42292">
            <w:pPr>
              <w:jc w:val="both"/>
              <w:rPr>
                <w:rFonts w:cstheme="minorHAnsi"/>
                <w:sz w:val="18"/>
                <w:szCs w:val="18"/>
              </w:rPr>
            </w:pPr>
            <w:r w:rsidRPr="00751697">
              <w:rPr>
                <w:rFonts w:cstheme="minorHAnsi"/>
                <w:sz w:val="18"/>
                <w:szCs w:val="18"/>
              </w:rPr>
              <w:t>0.9</w:t>
            </w:r>
          </w:p>
        </w:tc>
        <w:tc>
          <w:tcPr>
            <w:tcW w:w="1710" w:type="dxa"/>
          </w:tcPr>
          <w:p w14:paraId="41A9B0A5" w14:textId="77777777" w:rsidR="003E4710" w:rsidRPr="00746FD2" w:rsidRDefault="003E4710" w:rsidP="00B42292">
            <w:pPr>
              <w:jc w:val="both"/>
              <w:rPr>
                <w:rFonts w:cstheme="minorHAnsi"/>
                <w:sz w:val="18"/>
                <w:szCs w:val="18"/>
              </w:rPr>
            </w:pPr>
            <w:r w:rsidRPr="00746FD2">
              <w:rPr>
                <w:rFonts w:cstheme="minorHAnsi"/>
                <w:sz w:val="18"/>
                <w:szCs w:val="18"/>
              </w:rPr>
              <w:t>0.1</w:t>
            </w:r>
          </w:p>
        </w:tc>
        <w:tc>
          <w:tcPr>
            <w:tcW w:w="1800" w:type="dxa"/>
          </w:tcPr>
          <w:p w14:paraId="25EA8F52" w14:textId="77777777" w:rsidR="003E4710" w:rsidRPr="00D8502D" w:rsidRDefault="003E4710" w:rsidP="00B42292">
            <w:pPr>
              <w:jc w:val="both"/>
              <w:rPr>
                <w:rFonts w:cstheme="minorHAnsi"/>
                <w:sz w:val="18"/>
                <w:szCs w:val="18"/>
              </w:rPr>
            </w:pPr>
            <w:r w:rsidRPr="00D8502D">
              <w:rPr>
                <w:rFonts w:cstheme="minorHAnsi"/>
                <w:sz w:val="18"/>
                <w:szCs w:val="18"/>
              </w:rPr>
              <w:t>0.5</w:t>
            </w:r>
          </w:p>
        </w:tc>
        <w:tc>
          <w:tcPr>
            <w:tcW w:w="1615" w:type="dxa"/>
          </w:tcPr>
          <w:p w14:paraId="32890D6A" w14:textId="77777777" w:rsidR="003E4710" w:rsidRPr="00751697" w:rsidRDefault="003E4710" w:rsidP="00B42292">
            <w:pPr>
              <w:jc w:val="both"/>
              <w:rPr>
                <w:rFonts w:cstheme="minorHAnsi"/>
                <w:sz w:val="18"/>
                <w:szCs w:val="18"/>
              </w:rPr>
            </w:pPr>
            <w:r w:rsidRPr="00751697">
              <w:rPr>
                <w:rFonts w:cstheme="minorHAnsi"/>
                <w:sz w:val="18"/>
                <w:szCs w:val="18"/>
              </w:rPr>
              <w:t>0.9</w:t>
            </w:r>
          </w:p>
        </w:tc>
      </w:tr>
      <w:tr w:rsidR="003E4710" w:rsidRPr="00751697" w14:paraId="5622A212" w14:textId="77777777" w:rsidTr="00B42292">
        <w:tc>
          <w:tcPr>
            <w:tcW w:w="2335" w:type="dxa"/>
          </w:tcPr>
          <w:p w14:paraId="44764DBC" w14:textId="77777777" w:rsidR="003E4710" w:rsidRPr="00751697" w:rsidRDefault="003E4710" w:rsidP="00B42292">
            <w:pPr>
              <w:jc w:val="both"/>
              <w:rPr>
                <w:rFonts w:cstheme="minorHAnsi"/>
                <w:b/>
                <w:sz w:val="18"/>
                <w:szCs w:val="18"/>
              </w:rPr>
            </w:pPr>
            <w:r w:rsidRPr="00751697">
              <w:rPr>
                <w:rFonts w:cstheme="minorHAnsi"/>
                <w:b/>
                <w:sz w:val="18"/>
                <w:szCs w:val="18"/>
              </w:rPr>
              <w:t>No. of rules</w:t>
            </w:r>
          </w:p>
        </w:tc>
        <w:tc>
          <w:tcPr>
            <w:tcW w:w="1890" w:type="dxa"/>
          </w:tcPr>
          <w:p w14:paraId="0990EBCF" w14:textId="77777777" w:rsidR="003E4710" w:rsidRPr="00751697" w:rsidRDefault="003E4710" w:rsidP="00B42292">
            <w:pPr>
              <w:jc w:val="both"/>
              <w:rPr>
                <w:rFonts w:cstheme="minorHAnsi"/>
                <w:sz w:val="18"/>
                <w:szCs w:val="18"/>
              </w:rPr>
            </w:pPr>
            <w:r w:rsidRPr="00751697">
              <w:rPr>
                <w:rFonts w:cstheme="minorHAnsi"/>
                <w:sz w:val="18"/>
                <w:szCs w:val="18"/>
              </w:rPr>
              <w:t>10</w:t>
            </w:r>
          </w:p>
        </w:tc>
        <w:tc>
          <w:tcPr>
            <w:tcW w:w="1710" w:type="dxa"/>
          </w:tcPr>
          <w:p w14:paraId="17B314C1" w14:textId="77777777" w:rsidR="003E4710" w:rsidRPr="00746FD2" w:rsidRDefault="003E4710" w:rsidP="00B42292">
            <w:pPr>
              <w:jc w:val="both"/>
              <w:rPr>
                <w:rFonts w:cstheme="minorHAnsi"/>
                <w:sz w:val="18"/>
                <w:szCs w:val="18"/>
              </w:rPr>
            </w:pPr>
            <w:r w:rsidRPr="00746FD2">
              <w:rPr>
                <w:rFonts w:cstheme="minorHAnsi"/>
                <w:sz w:val="18"/>
                <w:szCs w:val="18"/>
              </w:rPr>
              <w:t>183372</w:t>
            </w:r>
          </w:p>
        </w:tc>
        <w:tc>
          <w:tcPr>
            <w:tcW w:w="1800" w:type="dxa"/>
          </w:tcPr>
          <w:p w14:paraId="4C2FFE90" w14:textId="77777777" w:rsidR="003E4710" w:rsidRPr="00D8502D" w:rsidRDefault="003E4710" w:rsidP="00B42292">
            <w:pPr>
              <w:jc w:val="both"/>
              <w:rPr>
                <w:rFonts w:cstheme="minorHAnsi"/>
                <w:sz w:val="18"/>
                <w:szCs w:val="18"/>
              </w:rPr>
            </w:pPr>
            <w:r w:rsidRPr="00D8502D">
              <w:rPr>
                <w:rFonts w:cstheme="minorHAnsi"/>
                <w:sz w:val="18"/>
                <w:szCs w:val="18"/>
              </w:rPr>
              <w:t>4</w:t>
            </w:r>
          </w:p>
        </w:tc>
        <w:tc>
          <w:tcPr>
            <w:tcW w:w="1615" w:type="dxa"/>
          </w:tcPr>
          <w:p w14:paraId="6845BAF8" w14:textId="77777777" w:rsidR="003E4710" w:rsidRPr="00751697" w:rsidRDefault="003E4710" w:rsidP="00B42292">
            <w:pPr>
              <w:jc w:val="both"/>
              <w:rPr>
                <w:rFonts w:cstheme="minorHAnsi"/>
                <w:sz w:val="18"/>
                <w:szCs w:val="18"/>
              </w:rPr>
            </w:pPr>
            <w:r w:rsidRPr="00751697">
              <w:rPr>
                <w:rFonts w:cstheme="minorHAnsi"/>
                <w:sz w:val="18"/>
                <w:szCs w:val="18"/>
              </w:rPr>
              <w:t>0</w:t>
            </w:r>
          </w:p>
        </w:tc>
      </w:tr>
    </w:tbl>
    <w:p w14:paraId="03B5D962" w14:textId="15361297" w:rsidR="0004192E" w:rsidRPr="00751697" w:rsidRDefault="00DB49F5" w:rsidP="002B103D">
      <w:pPr>
        <w:spacing w:after="0"/>
        <w:jc w:val="both"/>
        <w:rPr>
          <w:rFonts w:cstheme="minorHAnsi"/>
          <w:sz w:val="18"/>
          <w:szCs w:val="18"/>
        </w:rPr>
      </w:pPr>
      <w:r w:rsidRPr="00751697">
        <w:rPr>
          <w:rFonts w:cstheme="minorHAnsi"/>
          <w:sz w:val="18"/>
          <w:szCs w:val="18"/>
        </w:rPr>
        <w:t>Conclusion</w:t>
      </w:r>
      <w:r w:rsidRPr="003E4710">
        <w:rPr>
          <w:rFonts w:cstheme="minorHAnsi"/>
          <w:sz w:val="18"/>
          <w:szCs w:val="18"/>
          <w:highlight w:val="yellow"/>
        </w:rPr>
        <w:t xml:space="preserve">: </w:t>
      </w:r>
      <w:r w:rsidR="0004192E" w:rsidRPr="003E4710">
        <w:rPr>
          <w:rFonts w:cstheme="minorHAnsi"/>
          <w:sz w:val="18"/>
          <w:szCs w:val="18"/>
          <w:highlight w:val="yellow"/>
        </w:rPr>
        <w:t>Generation of rules slowly decreased as the support and confidence</w:t>
      </w:r>
      <w:r w:rsidR="003E4710" w:rsidRPr="003E4710">
        <w:rPr>
          <w:rFonts w:cstheme="minorHAnsi"/>
          <w:sz w:val="18"/>
          <w:szCs w:val="18"/>
          <w:highlight w:val="yellow"/>
        </w:rPr>
        <w:t xml:space="preserve"> is</w:t>
      </w:r>
      <w:r w:rsidR="0004192E" w:rsidRPr="003E4710">
        <w:rPr>
          <w:rFonts w:cstheme="minorHAnsi"/>
          <w:sz w:val="18"/>
          <w:szCs w:val="18"/>
          <w:highlight w:val="yellow"/>
        </w:rPr>
        <w:t xml:space="preserve"> increased</w:t>
      </w:r>
      <w:r w:rsidR="0004192E" w:rsidRPr="00751697">
        <w:rPr>
          <w:rFonts w:cstheme="minorHAnsi"/>
          <w:sz w:val="18"/>
          <w:szCs w:val="18"/>
        </w:rPr>
        <w:t>.</w:t>
      </w:r>
      <w:r w:rsidRPr="00751697">
        <w:rPr>
          <w:rFonts w:cstheme="minorHAnsi"/>
          <w:sz w:val="18"/>
          <w:szCs w:val="18"/>
        </w:rPr>
        <w:t xml:space="preserve"> </w:t>
      </w:r>
      <w:r w:rsidR="003E4710">
        <w:rPr>
          <w:rFonts w:cstheme="minorHAnsi"/>
          <w:sz w:val="18"/>
          <w:szCs w:val="18"/>
        </w:rPr>
        <w:t xml:space="preserve">The size of the largest itemset also decreases with the increase in both the parameter. The rules do not remain the same </w:t>
      </w:r>
      <w:r w:rsidR="00441C17">
        <w:rPr>
          <w:rFonts w:cstheme="minorHAnsi"/>
          <w:sz w:val="18"/>
          <w:szCs w:val="18"/>
        </w:rPr>
        <w:t xml:space="preserve">with the change in the parameters to satisfy the conditions. </w:t>
      </w:r>
      <w:r w:rsidR="003E4710">
        <w:rPr>
          <w:rFonts w:cstheme="minorHAnsi"/>
          <w:sz w:val="18"/>
          <w:szCs w:val="18"/>
        </w:rPr>
        <w:t xml:space="preserve">The way we choose depends on the type of application we are using this algorithm. If we </w:t>
      </w:r>
      <w:r w:rsidRPr="00751697">
        <w:rPr>
          <w:rFonts w:cstheme="minorHAnsi"/>
          <w:sz w:val="18"/>
          <w:szCs w:val="18"/>
        </w:rPr>
        <w:t xml:space="preserve">choose rules with high support as these are the itemsets are most </w:t>
      </w:r>
      <w:r w:rsidR="003E4710">
        <w:rPr>
          <w:rFonts w:cstheme="minorHAnsi"/>
          <w:sz w:val="18"/>
          <w:szCs w:val="18"/>
        </w:rPr>
        <w:t>frequently</w:t>
      </w:r>
      <w:r w:rsidRPr="00751697">
        <w:rPr>
          <w:rFonts w:cstheme="minorHAnsi"/>
          <w:sz w:val="18"/>
          <w:szCs w:val="18"/>
        </w:rPr>
        <w:t xml:space="preserve"> occurring and a high confidenc</w:t>
      </w:r>
      <w:r w:rsidR="003E4710">
        <w:rPr>
          <w:rFonts w:cstheme="minorHAnsi"/>
          <w:sz w:val="18"/>
          <w:szCs w:val="18"/>
        </w:rPr>
        <w:t>e shows that the chances of the rule being True is high</w:t>
      </w:r>
      <w:r w:rsidRPr="00751697">
        <w:rPr>
          <w:rFonts w:cstheme="minorHAnsi"/>
          <w:sz w:val="18"/>
          <w:szCs w:val="18"/>
        </w:rPr>
        <w:t>.</w:t>
      </w:r>
      <w:r w:rsidR="003E4710">
        <w:rPr>
          <w:rFonts w:cstheme="minorHAnsi"/>
          <w:sz w:val="18"/>
          <w:szCs w:val="18"/>
        </w:rPr>
        <w:t xml:space="preserve"> </w:t>
      </w:r>
    </w:p>
    <w:p w14:paraId="01802B67" w14:textId="11F23399" w:rsidR="00F01196" w:rsidRPr="00751697" w:rsidRDefault="00722AA1" w:rsidP="002B103D">
      <w:pPr>
        <w:spacing w:after="0"/>
        <w:jc w:val="both"/>
        <w:rPr>
          <w:rFonts w:cstheme="minorHAnsi"/>
          <w:sz w:val="18"/>
          <w:szCs w:val="18"/>
        </w:rPr>
      </w:pPr>
      <w:r>
        <w:rPr>
          <w:rFonts w:cstheme="minorHAnsi"/>
          <w:sz w:val="18"/>
          <w:szCs w:val="18"/>
        </w:rPr>
        <w:t>-------------------------------------------------------------------------------------------------------------------------------------------------------------------------</w:t>
      </w:r>
    </w:p>
    <w:p w14:paraId="680C3024" w14:textId="4B236526" w:rsidR="00FC7088" w:rsidRPr="00751697" w:rsidRDefault="00FC7088" w:rsidP="002B103D">
      <w:pPr>
        <w:spacing w:after="0"/>
        <w:jc w:val="both"/>
        <w:rPr>
          <w:rFonts w:cstheme="minorHAnsi"/>
          <w:b/>
          <w:sz w:val="18"/>
          <w:szCs w:val="18"/>
        </w:rPr>
      </w:pPr>
      <w:r w:rsidRPr="00751697">
        <w:rPr>
          <w:rFonts w:cstheme="minorHAnsi"/>
          <w:b/>
          <w:sz w:val="18"/>
          <w:szCs w:val="18"/>
        </w:rPr>
        <w:t>1.2</w:t>
      </w:r>
    </w:p>
    <w:p w14:paraId="01F71556" w14:textId="282AFAA5" w:rsidR="00F01196" w:rsidRPr="00751697" w:rsidRDefault="00207ABD" w:rsidP="002B103D">
      <w:pPr>
        <w:spacing w:after="0"/>
        <w:jc w:val="both"/>
        <w:rPr>
          <w:rFonts w:cstheme="minorHAnsi"/>
          <w:sz w:val="18"/>
          <w:szCs w:val="18"/>
        </w:rPr>
      </w:pPr>
      <w:r w:rsidRPr="00751697">
        <w:rPr>
          <w:rFonts w:cstheme="minorHAnsi"/>
          <w:sz w:val="18"/>
          <w:szCs w:val="18"/>
        </w:rPr>
        <w:t xml:space="preserve">Removing </w:t>
      </w:r>
      <w:r w:rsidR="00F01196" w:rsidRPr="00751697">
        <w:rPr>
          <w:rFonts w:cstheme="minorHAnsi"/>
          <w:sz w:val="18"/>
          <w:szCs w:val="18"/>
        </w:rPr>
        <w:t>bread and cake</w:t>
      </w:r>
      <w:r w:rsidRPr="00751697">
        <w:rPr>
          <w:rFonts w:cstheme="minorHAnsi"/>
          <w:sz w:val="18"/>
          <w:szCs w:val="18"/>
        </w:rPr>
        <w:t xml:space="preserve"> </w:t>
      </w:r>
      <w:r w:rsidR="00AF72D9">
        <w:rPr>
          <w:rFonts w:cstheme="minorHAnsi"/>
          <w:sz w:val="18"/>
          <w:szCs w:val="18"/>
        </w:rPr>
        <w:t xml:space="preserve">and fruit </w:t>
      </w:r>
      <w:r w:rsidRPr="00751697">
        <w:rPr>
          <w:rFonts w:cstheme="minorHAnsi"/>
          <w:sz w:val="18"/>
          <w:szCs w:val="18"/>
        </w:rPr>
        <w:t xml:space="preserve">as </w:t>
      </w:r>
      <w:r w:rsidR="00DB49F5" w:rsidRPr="00751697">
        <w:rPr>
          <w:rFonts w:cstheme="minorHAnsi"/>
          <w:sz w:val="18"/>
          <w:szCs w:val="18"/>
        </w:rPr>
        <w:t xml:space="preserve">it appears in most of the rules, </w:t>
      </w:r>
      <w:r w:rsidRPr="00751697">
        <w:rPr>
          <w:rFonts w:cstheme="minorHAnsi"/>
          <w:sz w:val="18"/>
          <w:szCs w:val="18"/>
        </w:rPr>
        <w:t>we find our new set of rules.</w:t>
      </w:r>
      <w:r w:rsidR="00A70AB8" w:rsidRPr="00751697">
        <w:rPr>
          <w:rFonts w:cstheme="minorHAnsi"/>
          <w:sz w:val="18"/>
          <w:szCs w:val="18"/>
        </w:rPr>
        <w:t xml:space="preserve"> We can figure </w:t>
      </w:r>
      <w:r w:rsidR="00DB49F5" w:rsidRPr="00751697">
        <w:rPr>
          <w:rFonts w:cstheme="minorHAnsi"/>
          <w:sz w:val="18"/>
          <w:szCs w:val="18"/>
        </w:rPr>
        <w:t xml:space="preserve">out bread and cake appear in most rules </w:t>
      </w:r>
      <w:r w:rsidR="00A70AB8" w:rsidRPr="00751697">
        <w:rPr>
          <w:rFonts w:cstheme="minorHAnsi"/>
          <w:sz w:val="18"/>
          <w:szCs w:val="18"/>
        </w:rPr>
        <w:t>using the support count.</w:t>
      </w:r>
    </w:p>
    <w:p w14:paraId="45442975" w14:textId="0B5E0BB3" w:rsidR="00856109" w:rsidRDefault="00856109" w:rsidP="002B103D">
      <w:pPr>
        <w:spacing w:after="0"/>
        <w:jc w:val="both"/>
        <w:rPr>
          <w:rFonts w:cstheme="minorHAnsi"/>
          <w:sz w:val="18"/>
          <w:szCs w:val="18"/>
        </w:rPr>
      </w:pPr>
      <w:r w:rsidRPr="00751697">
        <w:rPr>
          <w:rFonts w:cstheme="minorHAnsi"/>
          <w:b/>
          <w:sz w:val="18"/>
          <w:szCs w:val="18"/>
        </w:rPr>
        <w:t>default values:</w:t>
      </w:r>
      <w:r w:rsidR="00AF72D9">
        <w:rPr>
          <w:rFonts w:cstheme="minorHAnsi"/>
          <w:b/>
          <w:sz w:val="18"/>
          <w:szCs w:val="18"/>
        </w:rPr>
        <w:t xml:space="preserve"> </w:t>
      </w:r>
      <w:r w:rsidR="00AF72D9" w:rsidRPr="00AF72D9">
        <w:rPr>
          <w:rFonts w:cstheme="minorHAnsi"/>
          <w:sz w:val="18"/>
          <w:szCs w:val="18"/>
        </w:rPr>
        <w:t>(support 0.1 and confidence 0.9)</w:t>
      </w:r>
      <w:r w:rsidR="00AF72D9">
        <w:rPr>
          <w:rFonts w:cstheme="minorHAnsi"/>
          <w:sz w:val="18"/>
          <w:szCs w:val="18"/>
        </w:rPr>
        <w:t xml:space="preserve"> </w:t>
      </w:r>
      <w:r w:rsidR="00697C99">
        <w:rPr>
          <w:rFonts w:cstheme="minorHAnsi"/>
          <w:sz w:val="18"/>
          <w:szCs w:val="18"/>
        </w:rPr>
        <w:t>There are some</w:t>
      </w:r>
      <w:r w:rsidR="00AF72D9">
        <w:rPr>
          <w:rFonts w:cstheme="minorHAnsi"/>
          <w:sz w:val="18"/>
          <w:szCs w:val="18"/>
        </w:rPr>
        <w:t xml:space="preserve"> itemsets found as the support is </w:t>
      </w:r>
      <w:proofErr w:type="gramStart"/>
      <w:r w:rsidR="00AF72D9">
        <w:rPr>
          <w:rFonts w:cstheme="minorHAnsi"/>
          <w:sz w:val="18"/>
          <w:szCs w:val="18"/>
        </w:rPr>
        <w:t>low</w:t>
      </w:r>
      <w:proofErr w:type="gramEnd"/>
      <w:r w:rsidR="00AF72D9">
        <w:rPr>
          <w:rFonts w:cstheme="minorHAnsi"/>
          <w:sz w:val="18"/>
          <w:szCs w:val="18"/>
        </w:rPr>
        <w:t xml:space="preserve"> but the confidence has a very high </w:t>
      </w:r>
      <w:r w:rsidR="008B15B4">
        <w:rPr>
          <w:rFonts w:cstheme="minorHAnsi"/>
          <w:sz w:val="18"/>
          <w:szCs w:val="18"/>
        </w:rPr>
        <w:t>which is why we don’t see any rules when we apply default parameters.</w:t>
      </w:r>
    </w:p>
    <w:p w14:paraId="41848AF5" w14:textId="0D8443CF" w:rsidR="00ED1E37" w:rsidRDefault="00856109" w:rsidP="002B103D">
      <w:pPr>
        <w:spacing w:after="0"/>
        <w:jc w:val="both"/>
        <w:rPr>
          <w:rFonts w:cstheme="minorHAnsi"/>
          <w:sz w:val="18"/>
          <w:szCs w:val="18"/>
        </w:rPr>
      </w:pPr>
      <w:r w:rsidRPr="00751697">
        <w:rPr>
          <w:rFonts w:cstheme="minorHAnsi"/>
          <w:b/>
          <w:sz w:val="18"/>
          <w:szCs w:val="18"/>
        </w:rPr>
        <w:t xml:space="preserve">For </w:t>
      </w:r>
      <w:r w:rsidR="00ED1E37" w:rsidRPr="00751697">
        <w:rPr>
          <w:rFonts w:cstheme="minorHAnsi"/>
          <w:b/>
          <w:sz w:val="18"/>
          <w:szCs w:val="18"/>
        </w:rPr>
        <w:t>low</w:t>
      </w:r>
      <w:r w:rsidR="00ED1E37" w:rsidRPr="00751697">
        <w:rPr>
          <w:rFonts w:cstheme="minorHAnsi"/>
          <w:sz w:val="18"/>
          <w:szCs w:val="18"/>
        </w:rPr>
        <w:t>- different rules that do not contain bread and cake as th</w:t>
      </w:r>
      <w:r w:rsidR="0045284E" w:rsidRPr="00751697">
        <w:rPr>
          <w:rFonts w:cstheme="minorHAnsi"/>
          <w:sz w:val="18"/>
          <w:szCs w:val="18"/>
        </w:rPr>
        <w:t>e antecedent or consequent. (</w:t>
      </w:r>
      <w:r w:rsidR="00ED1E37" w:rsidRPr="00751697">
        <w:rPr>
          <w:rFonts w:cstheme="minorHAnsi"/>
          <w:sz w:val="18"/>
          <w:szCs w:val="18"/>
        </w:rPr>
        <w:t xml:space="preserve">same </w:t>
      </w:r>
      <w:r w:rsidR="00207ABD" w:rsidRPr="00751697">
        <w:rPr>
          <w:rFonts w:cstheme="minorHAnsi"/>
          <w:sz w:val="18"/>
          <w:szCs w:val="18"/>
        </w:rPr>
        <w:t>as before to get all the</w:t>
      </w:r>
      <w:r w:rsidR="00ED1E37" w:rsidRPr="00751697">
        <w:rPr>
          <w:rFonts w:cstheme="minorHAnsi"/>
          <w:sz w:val="18"/>
          <w:szCs w:val="18"/>
        </w:rPr>
        <w:t xml:space="preserve"> rule u need to have a big number for </w:t>
      </w:r>
      <w:proofErr w:type="spellStart"/>
      <w:r w:rsidR="00ED1E37" w:rsidRPr="00751697">
        <w:rPr>
          <w:rFonts w:cstheme="minorHAnsi"/>
          <w:sz w:val="18"/>
          <w:szCs w:val="18"/>
        </w:rPr>
        <w:t>numRules</w:t>
      </w:r>
      <w:proofErr w:type="spellEnd"/>
      <w:r w:rsidR="00207ABD" w:rsidRPr="00751697">
        <w:rPr>
          <w:rFonts w:cstheme="minorHAnsi"/>
          <w:sz w:val="18"/>
          <w:szCs w:val="18"/>
        </w:rPr>
        <w:t xml:space="preserve">, as stopping condition is met by </w:t>
      </w:r>
      <w:proofErr w:type="spellStart"/>
      <w:r w:rsidR="00207ABD" w:rsidRPr="00751697">
        <w:rPr>
          <w:rFonts w:cstheme="minorHAnsi"/>
          <w:sz w:val="18"/>
          <w:szCs w:val="18"/>
        </w:rPr>
        <w:t>numrules</w:t>
      </w:r>
      <w:proofErr w:type="spellEnd"/>
      <w:r w:rsidR="00ED1E37" w:rsidRPr="00751697">
        <w:rPr>
          <w:rFonts w:cstheme="minorHAnsi"/>
          <w:sz w:val="18"/>
          <w:szCs w:val="18"/>
        </w:rPr>
        <w:t>.</w:t>
      </w:r>
      <w:r w:rsidR="0045284E" w:rsidRPr="00751697">
        <w:rPr>
          <w:rFonts w:cstheme="minorHAnsi"/>
          <w:sz w:val="18"/>
          <w:szCs w:val="18"/>
        </w:rPr>
        <w:t>)</w:t>
      </w:r>
      <w:r w:rsidR="00A67C84">
        <w:rPr>
          <w:rFonts w:cstheme="minorHAnsi"/>
          <w:sz w:val="18"/>
          <w:szCs w:val="18"/>
        </w:rPr>
        <w:t xml:space="preserve"> We now see that other frequent items have even lesser confidence then the previous rules.</w:t>
      </w:r>
    </w:p>
    <w:p w14:paraId="0C6FE19A" w14:textId="77777777" w:rsidR="00697C99" w:rsidRPr="00697C99" w:rsidRDefault="00697C99" w:rsidP="00697C99">
      <w:pPr>
        <w:spacing w:after="0"/>
        <w:jc w:val="both"/>
        <w:rPr>
          <w:rFonts w:cstheme="minorHAnsi"/>
          <w:sz w:val="16"/>
          <w:szCs w:val="16"/>
        </w:rPr>
      </w:pPr>
      <w:r w:rsidRPr="00697C99">
        <w:rPr>
          <w:rFonts w:cstheme="minorHAnsi"/>
          <w:sz w:val="16"/>
          <w:szCs w:val="16"/>
        </w:rPr>
        <w:t>1. biscuits=t prepared meals=t total=high 539 ==&gt; frozen foods=t 474    &lt;</w:t>
      </w:r>
      <w:proofErr w:type="spellStart"/>
      <w:r w:rsidRPr="00697C99">
        <w:rPr>
          <w:rFonts w:cstheme="minorHAnsi"/>
          <w:sz w:val="16"/>
          <w:szCs w:val="16"/>
        </w:rPr>
        <w:t>conf</w:t>
      </w:r>
      <w:proofErr w:type="spellEnd"/>
      <w:r w:rsidRPr="00697C99">
        <w:rPr>
          <w:rFonts w:cstheme="minorHAnsi"/>
          <w:sz w:val="16"/>
          <w:szCs w:val="16"/>
        </w:rPr>
        <w:t xml:space="preserve">:(0.88)&gt; </w:t>
      </w:r>
    </w:p>
    <w:p w14:paraId="69CA2EBC" w14:textId="053CE5AC" w:rsidR="00697C99" w:rsidRPr="00697C99" w:rsidRDefault="00697C99" w:rsidP="002B103D">
      <w:pPr>
        <w:spacing w:after="0"/>
        <w:jc w:val="both"/>
        <w:rPr>
          <w:rFonts w:cstheme="minorHAnsi"/>
          <w:sz w:val="16"/>
          <w:szCs w:val="16"/>
        </w:rPr>
      </w:pPr>
      <w:r w:rsidRPr="00697C99">
        <w:rPr>
          <w:rFonts w:cstheme="minorHAnsi"/>
          <w:sz w:val="16"/>
          <w:szCs w:val="16"/>
        </w:rPr>
        <w:t>2. baking needs=t biscuits=t beef=t total=high 534 ==&gt; frozen foods=t 467    &lt;</w:t>
      </w:r>
      <w:proofErr w:type="spellStart"/>
      <w:r w:rsidRPr="00697C99">
        <w:rPr>
          <w:rFonts w:cstheme="minorHAnsi"/>
          <w:sz w:val="16"/>
          <w:szCs w:val="16"/>
        </w:rPr>
        <w:t>conf</w:t>
      </w:r>
      <w:proofErr w:type="spellEnd"/>
      <w:r w:rsidRPr="00697C99">
        <w:rPr>
          <w:rFonts w:cstheme="minorHAnsi"/>
          <w:sz w:val="16"/>
          <w:szCs w:val="16"/>
        </w:rPr>
        <w:t>:(0.87)&gt;</w:t>
      </w:r>
    </w:p>
    <w:p w14:paraId="02A12E6E" w14:textId="7D872E3E" w:rsidR="0045284E" w:rsidRPr="00751697" w:rsidRDefault="00ED1E37" w:rsidP="002B103D">
      <w:pPr>
        <w:spacing w:after="0"/>
        <w:jc w:val="both"/>
        <w:rPr>
          <w:rFonts w:cstheme="minorHAnsi"/>
          <w:sz w:val="18"/>
          <w:szCs w:val="18"/>
        </w:rPr>
      </w:pPr>
      <w:r w:rsidRPr="00751697">
        <w:rPr>
          <w:rFonts w:cstheme="minorHAnsi"/>
          <w:b/>
          <w:sz w:val="18"/>
          <w:szCs w:val="18"/>
        </w:rPr>
        <w:t>For Medium</w:t>
      </w:r>
      <w:r w:rsidRPr="00751697">
        <w:rPr>
          <w:rFonts w:cstheme="minorHAnsi"/>
          <w:sz w:val="18"/>
          <w:szCs w:val="18"/>
        </w:rPr>
        <w:t xml:space="preserve"> - No large itemsets and rules found!</w:t>
      </w:r>
      <w:r w:rsidR="0045284E" w:rsidRPr="00751697">
        <w:rPr>
          <w:rFonts w:cstheme="minorHAnsi"/>
          <w:sz w:val="18"/>
          <w:szCs w:val="18"/>
        </w:rPr>
        <w:t xml:space="preserve"> As we hav</w:t>
      </w:r>
      <w:r w:rsidR="00A67C84">
        <w:rPr>
          <w:rFonts w:cstheme="minorHAnsi"/>
          <w:sz w:val="18"/>
          <w:szCs w:val="18"/>
        </w:rPr>
        <w:t xml:space="preserve">e removed the item with most frequent in the </w:t>
      </w:r>
      <w:proofErr w:type="gramStart"/>
      <w:r w:rsidR="00A67C84">
        <w:rPr>
          <w:rFonts w:cstheme="minorHAnsi"/>
          <w:sz w:val="18"/>
          <w:szCs w:val="18"/>
        </w:rPr>
        <w:t>rule(</w:t>
      </w:r>
      <w:proofErr w:type="gramEnd"/>
      <w:r w:rsidR="00A67C84">
        <w:rPr>
          <w:rFonts w:cstheme="minorHAnsi"/>
          <w:sz w:val="18"/>
          <w:szCs w:val="18"/>
        </w:rPr>
        <w:t xml:space="preserve">high support like </w:t>
      </w:r>
      <w:r w:rsidR="00A67C84" w:rsidRPr="00751697">
        <w:rPr>
          <w:rFonts w:cstheme="minorHAnsi"/>
          <w:sz w:val="18"/>
          <w:szCs w:val="18"/>
        </w:rPr>
        <w:t>bread and cake</w:t>
      </w:r>
      <w:r w:rsidR="00A67C84">
        <w:rPr>
          <w:rFonts w:cstheme="minorHAnsi"/>
          <w:sz w:val="18"/>
          <w:szCs w:val="18"/>
        </w:rPr>
        <w:t xml:space="preserve"> and fruit)</w:t>
      </w:r>
      <w:r w:rsidR="0045284E" w:rsidRPr="00751697">
        <w:rPr>
          <w:rFonts w:cstheme="minorHAnsi"/>
          <w:sz w:val="18"/>
          <w:szCs w:val="18"/>
        </w:rPr>
        <w:t>, there are no itemset</w:t>
      </w:r>
      <w:r w:rsidR="00697C99">
        <w:rPr>
          <w:rFonts w:cstheme="minorHAnsi"/>
          <w:sz w:val="18"/>
          <w:szCs w:val="18"/>
        </w:rPr>
        <w:t xml:space="preserve"> which has </w:t>
      </w:r>
      <w:r w:rsidR="0045284E" w:rsidRPr="00751697">
        <w:rPr>
          <w:rFonts w:cstheme="minorHAnsi"/>
          <w:sz w:val="18"/>
          <w:szCs w:val="18"/>
        </w:rPr>
        <w:t>confiden</w:t>
      </w:r>
      <w:r w:rsidR="00697C99">
        <w:rPr>
          <w:rFonts w:cstheme="minorHAnsi"/>
          <w:sz w:val="18"/>
          <w:szCs w:val="18"/>
        </w:rPr>
        <w:t>ce greater than the 0.5</w:t>
      </w:r>
      <w:r w:rsidR="0045284E" w:rsidRPr="00751697">
        <w:rPr>
          <w:rFonts w:cstheme="minorHAnsi"/>
          <w:sz w:val="18"/>
          <w:szCs w:val="18"/>
        </w:rPr>
        <w:t xml:space="preserve"> </w:t>
      </w:r>
      <w:proofErr w:type="spellStart"/>
      <w:r w:rsidR="0045284E" w:rsidRPr="00751697">
        <w:rPr>
          <w:rFonts w:cstheme="minorHAnsi"/>
          <w:sz w:val="18"/>
          <w:szCs w:val="18"/>
        </w:rPr>
        <w:t>value.</w:t>
      </w:r>
      <w:r w:rsidR="00A67C84">
        <w:rPr>
          <w:rFonts w:cstheme="minorHAnsi"/>
          <w:sz w:val="18"/>
          <w:szCs w:val="18"/>
        </w:rPr>
        <w:t>Hence</w:t>
      </w:r>
      <w:proofErr w:type="spellEnd"/>
      <w:r w:rsidR="00A67C84">
        <w:rPr>
          <w:rFonts w:cstheme="minorHAnsi"/>
          <w:sz w:val="18"/>
          <w:szCs w:val="18"/>
        </w:rPr>
        <w:t xml:space="preserve"> we do not find any rules with these parameters.</w:t>
      </w:r>
    </w:p>
    <w:p w14:paraId="2B4629C7" w14:textId="4D5F3286" w:rsidR="00856109" w:rsidRDefault="00856109" w:rsidP="002B103D">
      <w:pPr>
        <w:spacing w:after="0"/>
        <w:jc w:val="both"/>
        <w:rPr>
          <w:rFonts w:cstheme="minorHAnsi"/>
          <w:sz w:val="18"/>
          <w:szCs w:val="18"/>
        </w:rPr>
      </w:pPr>
      <w:r w:rsidRPr="00751697">
        <w:rPr>
          <w:rFonts w:cstheme="minorHAnsi"/>
          <w:b/>
          <w:sz w:val="18"/>
          <w:szCs w:val="18"/>
        </w:rPr>
        <w:t>For high</w:t>
      </w:r>
      <w:r w:rsidRPr="00751697">
        <w:rPr>
          <w:rFonts w:cstheme="minorHAnsi"/>
          <w:sz w:val="18"/>
          <w:szCs w:val="18"/>
        </w:rPr>
        <w:t>- No large itemsets and rules found!</w:t>
      </w:r>
      <w:r w:rsidR="002A786E" w:rsidRPr="00751697">
        <w:rPr>
          <w:rFonts w:cstheme="minorHAnsi"/>
          <w:sz w:val="18"/>
          <w:szCs w:val="18"/>
        </w:rPr>
        <w:t xml:space="preserve"> Same as above.</w:t>
      </w:r>
    </w:p>
    <w:p w14:paraId="58220B08" w14:textId="2922D986" w:rsidR="00EB5F44" w:rsidRDefault="00EB5F44" w:rsidP="002B103D">
      <w:pPr>
        <w:spacing w:after="0"/>
        <w:jc w:val="both"/>
        <w:rPr>
          <w:rFonts w:cstheme="minorHAnsi"/>
          <w:sz w:val="18"/>
          <w:szCs w:val="18"/>
        </w:rPr>
      </w:pPr>
      <w:proofErr w:type="gramStart"/>
      <w:r>
        <w:rPr>
          <w:rFonts w:cstheme="minorHAnsi"/>
          <w:sz w:val="18"/>
          <w:szCs w:val="18"/>
        </w:rPr>
        <w:t>Conclusion :The</w:t>
      </w:r>
      <w:proofErr w:type="gramEnd"/>
      <w:r>
        <w:rPr>
          <w:rFonts w:cstheme="minorHAnsi"/>
          <w:sz w:val="18"/>
          <w:szCs w:val="18"/>
        </w:rPr>
        <w:t xml:space="preserve"> number of rules formed drastically reduces as we remove these main itemsets, as these are ones with high support.</w:t>
      </w:r>
    </w:p>
    <w:tbl>
      <w:tblPr>
        <w:tblStyle w:val="TableGrid"/>
        <w:tblW w:w="0" w:type="auto"/>
        <w:tblLook w:val="04A0" w:firstRow="1" w:lastRow="0" w:firstColumn="1" w:lastColumn="0" w:noHBand="0" w:noVBand="1"/>
      </w:tblPr>
      <w:tblGrid>
        <w:gridCol w:w="2335"/>
        <w:gridCol w:w="1890"/>
        <w:gridCol w:w="1710"/>
        <w:gridCol w:w="1800"/>
        <w:gridCol w:w="1615"/>
      </w:tblGrid>
      <w:tr w:rsidR="008B15B4" w:rsidRPr="00751697" w14:paraId="2DB97441" w14:textId="77777777" w:rsidTr="00B42292">
        <w:tc>
          <w:tcPr>
            <w:tcW w:w="2335" w:type="dxa"/>
          </w:tcPr>
          <w:p w14:paraId="6E33A99E" w14:textId="77777777" w:rsidR="008B15B4" w:rsidRPr="00751697" w:rsidRDefault="008B15B4" w:rsidP="00B42292">
            <w:pPr>
              <w:jc w:val="both"/>
              <w:rPr>
                <w:rFonts w:cstheme="minorHAnsi"/>
                <w:b/>
                <w:sz w:val="18"/>
                <w:szCs w:val="18"/>
              </w:rPr>
            </w:pPr>
          </w:p>
        </w:tc>
        <w:tc>
          <w:tcPr>
            <w:tcW w:w="1890" w:type="dxa"/>
          </w:tcPr>
          <w:p w14:paraId="4EFF0DE1" w14:textId="77777777" w:rsidR="008B15B4" w:rsidRPr="00751697" w:rsidRDefault="008B15B4" w:rsidP="00B42292">
            <w:pPr>
              <w:jc w:val="both"/>
              <w:rPr>
                <w:rFonts w:cstheme="minorHAnsi"/>
                <w:b/>
                <w:sz w:val="18"/>
                <w:szCs w:val="18"/>
              </w:rPr>
            </w:pPr>
            <w:r w:rsidRPr="00751697">
              <w:rPr>
                <w:rFonts w:cstheme="minorHAnsi"/>
                <w:b/>
                <w:sz w:val="18"/>
                <w:szCs w:val="18"/>
              </w:rPr>
              <w:t>Default</w:t>
            </w:r>
          </w:p>
        </w:tc>
        <w:tc>
          <w:tcPr>
            <w:tcW w:w="1710" w:type="dxa"/>
          </w:tcPr>
          <w:p w14:paraId="29C457C4" w14:textId="77777777" w:rsidR="008B15B4" w:rsidRPr="00751697" w:rsidRDefault="008B15B4" w:rsidP="00B42292">
            <w:pPr>
              <w:jc w:val="both"/>
              <w:rPr>
                <w:rFonts w:cstheme="minorHAnsi"/>
                <w:b/>
                <w:sz w:val="18"/>
                <w:szCs w:val="18"/>
              </w:rPr>
            </w:pPr>
            <w:r w:rsidRPr="00751697">
              <w:rPr>
                <w:rFonts w:cstheme="minorHAnsi"/>
                <w:b/>
                <w:sz w:val="18"/>
                <w:szCs w:val="18"/>
              </w:rPr>
              <w:t>low</w:t>
            </w:r>
          </w:p>
        </w:tc>
        <w:tc>
          <w:tcPr>
            <w:tcW w:w="1800" w:type="dxa"/>
          </w:tcPr>
          <w:p w14:paraId="6C67CAAC" w14:textId="77777777" w:rsidR="008B15B4" w:rsidRPr="00751697" w:rsidRDefault="008B15B4" w:rsidP="00B42292">
            <w:pPr>
              <w:jc w:val="both"/>
              <w:rPr>
                <w:rFonts w:cstheme="minorHAnsi"/>
                <w:b/>
                <w:sz w:val="18"/>
                <w:szCs w:val="18"/>
              </w:rPr>
            </w:pPr>
            <w:r w:rsidRPr="00751697">
              <w:rPr>
                <w:rFonts w:cstheme="minorHAnsi"/>
                <w:b/>
                <w:sz w:val="18"/>
                <w:szCs w:val="18"/>
              </w:rPr>
              <w:t>medium</w:t>
            </w:r>
          </w:p>
        </w:tc>
        <w:tc>
          <w:tcPr>
            <w:tcW w:w="1615" w:type="dxa"/>
          </w:tcPr>
          <w:p w14:paraId="64D72BD5" w14:textId="77777777" w:rsidR="008B15B4" w:rsidRPr="00751697" w:rsidRDefault="008B15B4" w:rsidP="00B42292">
            <w:pPr>
              <w:jc w:val="both"/>
              <w:rPr>
                <w:rFonts w:cstheme="minorHAnsi"/>
                <w:b/>
                <w:sz w:val="18"/>
                <w:szCs w:val="18"/>
              </w:rPr>
            </w:pPr>
            <w:r w:rsidRPr="00751697">
              <w:rPr>
                <w:rFonts w:cstheme="minorHAnsi"/>
                <w:b/>
                <w:sz w:val="18"/>
                <w:szCs w:val="18"/>
              </w:rPr>
              <w:t>high</w:t>
            </w:r>
          </w:p>
        </w:tc>
      </w:tr>
      <w:tr w:rsidR="008B15B4" w:rsidRPr="00751697" w14:paraId="58CBF2C4" w14:textId="77777777" w:rsidTr="00B42292">
        <w:tc>
          <w:tcPr>
            <w:tcW w:w="2335" w:type="dxa"/>
          </w:tcPr>
          <w:p w14:paraId="3EADAE57" w14:textId="77777777" w:rsidR="008B15B4" w:rsidRPr="00751697" w:rsidRDefault="008B15B4" w:rsidP="00B42292">
            <w:pPr>
              <w:jc w:val="both"/>
              <w:rPr>
                <w:rFonts w:cstheme="minorHAnsi"/>
                <w:b/>
                <w:sz w:val="18"/>
                <w:szCs w:val="18"/>
              </w:rPr>
            </w:pPr>
            <w:r w:rsidRPr="00751697">
              <w:rPr>
                <w:rFonts w:cstheme="minorHAnsi"/>
                <w:b/>
                <w:sz w:val="18"/>
                <w:szCs w:val="18"/>
              </w:rPr>
              <w:t>Support</w:t>
            </w:r>
          </w:p>
        </w:tc>
        <w:tc>
          <w:tcPr>
            <w:tcW w:w="1890" w:type="dxa"/>
          </w:tcPr>
          <w:p w14:paraId="28061972" w14:textId="3F17B3EB" w:rsidR="008B15B4" w:rsidRPr="00751697" w:rsidRDefault="008B15B4" w:rsidP="00B42292">
            <w:pPr>
              <w:jc w:val="both"/>
              <w:rPr>
                <w:rFonts w:cstheme="minorHAnsi"/>
                <w:sz w:val="18"/>
                <w:szCs w:val="18"/>
              </w:rPr>
            </w:pPr>
            <w:r>
              <w:rPr>
                <w:rFonts w:cstheme="minorHAnsi"/>
                <w:sz w:val="18"/>
                <w:szCs w:val="18"/>
              </w:rPr>
              <w:t>0.1</w:t>
            </w:r>
          </w:p>
        </w:tc>
        <w:tc>
          <w:tcPr>
            <w:tcW w:w="1710" w:type="dxa"/>
          </w:tcPr>
          <w:p w14:paraId="0D0AFC17" w14:textId="77777777" w:rsidR="008B15B4" w:rsidRPr="00746FD2" w:rsidRDefault="008B15B4" w:rsidP="00B42292">
            <w:pPr>
              <w:jc w:val="both"/>
              <w:rPr>
                <w:rFonts w:cstheme="minorHAnsi"/>
                <w:sz w:val="18"/>
                <w:szCs w:val="18"/>
              </w:rPr>
            </w:pPr>
            <w:r w:rsidRPr="00746FD2">
              <w:rPr>
                <w:rFonts w:cstheme="minorHAnsi"/>
                <w:sz w:val="18"/>
                <w:szCs w:val="18"/>
              </w:rPr>
              <w:t>0.1</w:t>
            </w:r>
          </w:p>
        </w:tc>
        <w:tc>
          <w:tcPr>
            <w:tcW w:w="1800" w:type="dxa"/>
          </w:tcPr>
          <w:p w14:paraId="7975B161" w14:textId="77777777" w:rsidR="008B15B4" w:rsidRPr="00D8502D" w:rsidRDefault="008B15B4" w:rsidP="00B42292">
            <w:pPr>
              <w:jc w:val="both"/>
              <w:rPr>
                <w:rFonts w:cstheme="minorHAnsi"/>
                <w:sz w:val="18"/>
                <w:szCs w:val="18"/>
              </w:rPr>
            </w:pPr>
            <w:r w:rsidRPr="00D8502D">
              <w:rPr>
                <w:rFonts w:cstheme="minorHAnsi"/>
                <w:sz w:val="18"/>
                <w:szCs w:val="18"/>
              </w:rPr>
              <w:t>0.5</w:t>
            </w:r>
          </w:p>
        </w:tc>
        <w:tc>
          <w:tcPr>
            <w:tcW w:w="1615" w:type="dxa"/>
          </w:tcPr>
          <w:p w14:paraId="3322CAD4" w14:textId="77777777" w:rsidR="008B15B4" w:rsidRPr="00751697" w:rsidRDefault="008B15B4" w:rsidP="00B42292">
            <w:pPr>
              <w:jc w:val="both"/>
              <w:rPr>
                <w:rFonts w:cstheme="minorHAnsi"/>
                <w:sz w:val="18"/>
                <w:szCs w:val="18"/>
              </w:rPr>
            </w:pPr>
            <w:r w:rsidRPr="00751697">
              <w:rPr>
                <w:rFonts w:cstheme="minorHAnsi"/>
                <w:sz w:val="18"/>
                <w:szCs w:val="18"/>
              </w:rPr>
              <w:t>0.9</w:t>
            </w:r>
          </w:p>
        </w:tc>
      </w:tr>
      <w:tr w:rsidR="008B15B4" w:rsidRPr="00751697" w14:paraId="2AFDD077" w14:textId="77777777" w:rsidTr="00B42292">
        <w:tc>
          <w:tcPr>
            <w:tcW w:w="2335" w:type="dxa"/>
          </w:tcPr>
          <w:p w14:paraId="232D3B8C" w14:textId="77777777" w:rsidR="008B15B4" w:rsidRPr="00751697" w:rsidRDefault="008B15B4" w:rsidP="00B42292">
            <w:pPr>
              <w:jc w:val="both"/>
              <w:rPr>
                <w:rFonts w:cstheme="minorHAnsi"/>
                <w:b/>
                <w:sz w:val="18"/>
                <w:szCs w:val="18"/>
              </w:rPr>
            </w:pPr>
            <w:r w:rsidRPr="00751697">
              <w:rPr>
                <w:rFonts w:cstheme="minorHAnsi"/>
                <w:b/>
                <w:sz w:val="18"/>
                <w:szCs w:val="18"/>
              </w:rPr>
              <w:t>Confidence</w:t>
            </w:r>
          </w:p>
        </w:tc>
        <w:tc>
          <w:tcPr>
            <w:tcW w:w="1890" w:type="dxa"/>
          </w:tcPr>
          <w:p w14:paraId="19522462" w14:textId="77777777" w:rsidR="008B15B4" w:rsidRPr="00751697" w:rsidRDefault="008B15B4" w:rsidP="00B42292">
            <w:pPr>
              <w:jc w:val="both"/>
              <w:rPr>
                <w:rFonts w:cstheme="minorHAnsi"/>
                <w:sz w:val="18"/>
                <w:szCs w:val="18"/>
              </w:rPr>
            </w:pPr>
            <w:r w:rsidRPr="00751697">
              <w:rPr>
                <w:rFonts w:cstheme="minorHAnsi"/>
                <w:sz w:val="18"/>
                <w:szCs w:val="18"/>
              </w:rPr>
              <w:t>0.9</w:t>
            </w:r>
          </w:p>
        </w:tc>
        <w:tc>
          <w:tcPr>
            <w:tcW w:w="1710" w:type="dxa"/>
          </w:tcPr>
          <w:p w14:paraId="7F4A71C1" w14:textId="77777777" w:rsidR="008B15B4" w:rsidRPr="00746FD2" w:rsidRDefault="008B15B4" w:rsidP="00B42292">
            <w:pPr>
              <w:jc w:val="both"/>
              <w:rPr>
                <w:rFonts w:cstheme="minorHAnsi"/>
                <w:sz w:val="18"/>
                <w:szCs w:val="18"/>
              </w:rPr>
            </w:pPr>
            <w:r w:rsidRPr="00746FD2">
              <w:rPr>
                <w:rFonts w:cstheme="minorHAnsi"/>
                <w:sz w:val="18"/>
                <w:szCs w:val="18"/>
              </w:rPr>
              <w:t>0.1</w:t>
            </w:r>
          </w:p>
        </w:tc>
        <w:tc>
          <w:tcPr>
            <w:tcW w:w="1800" w:type="dxa"/>
          </w:tcPr>
          <w:p w14:paraId="65FAF51E" w14:textId="77777777" w:rsidR="008B15B4" w:rsidRPr="00D8502D" w:rsidRDefault="008B15B4" w:rsidP="00B42292">
            <w:pPr>
              <w:jc w:val="both"/>
              <w:rPr>
                <w:rFonts w:cstheme="minorHAnsi"/>
                <w:sz w:val="18"/>
                <w:szCs w:val="18"/>
              </w:rPr>
            </w:pPr>
            <w:r w:rsidRPr="00D8502D">
              <w:rPr>
                <w:rFonts w:cstheme="minorHAnsi"/>
                <w:sz w:val="18"/>
                <w:szCs w:val="18"/>
              </w:rPr>
              <w:t>0.5</w:t>
            </w:r>
          </w:p>
        </w:tc>
        <w:tc>
          <w:tcPr>
            <w:tcW w:w="1615" w:type="dxa"/>
          </w:tcPr>
          <w:p w14:paraId="679A716A" w14:textId="77777777" w:rsidR="008B15B4" w:rsidRPr="00751697" w:rsidRDefault="008B15B4" w:rsidP="00B42292">
            <w:pPr>
              <w:jc w:val="both"/>
              <w:rPr>
                <w:rFonts w:cstheme="minorHAnsi"/>
                <w:sz w:val="18"/>
                <w:szCs w:val="18"/>
              </w:rPr>
            </w:pPr>
            <w:r w:rsidRPr="00751697">
              <w:rPr>
                <w:rFonts w:cstheme="minorHAnsi"/>
                <w:sz w:val="18"/>
                <w:szCs w:val="18"/>
              </w:rPr>
              <w:t>0.9</w:t>
            </w:r>
          </w:p>
        </w:tc>
      </w:tr>
      <w:tr w:rsidR="008B15B4" w:rsidRPr="00751697" w14:paraId="462450AF" w14:textId="77777777" w:rsidTr="00B42292">
        <w:tc>
          <w:tcPr>
            <w:tcW w:w="2335" w:type="dxa"/>
          </w:tcPr>
          <w:p w14:paraId="663340B7" w14:textId="77777777" w:rsidR="008B15B4" w:rsidRPr="00751697" w:rsidRDefault="008B15B4" w:rsidP="00B42292">
            <w:pPr>
              <w:jc w:val="both"/>
              <w:rPr>
                <w:rFonts w:cstheme="minorHAnsi"/>
                <w:b/>
                <w:sz w:val="18"/>
                <w:szCs w:val="18"/>
              </w:rPr>
            </w:pPr>
            <w:r w:rsidRPr="00751697">
              <w:rPr>
                <w:rFonts w:cstheme="minorHAnsi"/>
                <w:b/>
                <w:sz w:val="18"/>
                <w:szCs w:val="18"/>
              </w:rPr>
              <w:t>No. of rules</w:t>
            </w:r>
          </w:p>
        </w:tc>
        <w:tc>
          <w:tcPr>
            <w:tcW w:w="1890" w:type="dxa"/>
          </w:tcPr>
          <w:p w14:paraId="5746A45D" w14:textId="77777777" w:rsidR="008B15B4" w:rsidRPr="00751697" w:rsidRDefault="008B15B4" w:rsidP="00B42292">
            <w:pPr>
              <w:jc w:val="both"/>
              <w:rPr>
                <w:rFonts w:cstheme="minorHAnsi"/>
                <w:sz w:val="18"/>
                <w:szCs w:val="18"/>
              </w:rPr>
            </w:pPr>
            <w:r w:rsidRPr="00751697">
              <w:rPr>
                <w:rFonts w:cstheme="minorHAnsi"/>
                <w:sz w:val="18"/>
                <w:szCs w:val="18"/>
              </w:rPr>
              <w:t>10</w:t>
            </w:r>
          </w:p>
        </w:tc>
        <w:tc>
          <w:tcPr>
            <w:tcW w:w="1710" w:type="dxa"/>
          </w:tcPr>
          <w:p w14:paraId="4C1C759A" w14:textId="4C17EC8E" w:rsidR="008B15B4" w:rsidRPr="00746FD2" w:rsidRDefault="008B15B4" w:rsidP="00B42292">
            <w:pPr>
              <w:jc w:val="both"/>
              <w:rPr>
                <w:rFonts w:cstheme="minorHAnsi"/>
                <w:sz w:val="18"/>
                <w:szCs w:val="18"/>
              </w:rPr>
            </w:pPr>
            <w:r w:rsidRPr="008B15B4">
              <w:rPr>
                <w:rFonts w:cstheme="minorHAnsi"/>
                <w:sz w:val="18"/>
                <w:szCs w:val="18"/>
              </w:rPr>
              <w:t>53854</w:t>
            </w:r>
          </w:p>
        </w:tc>
        <w:tc>
          <w:tcPr>
            <w:tcW w:w="1800" w:type="dxa"/>
          </w:tcPr>
          <w:p w14:paraId="7AD86B69" w14:textId="5B97501E" w:rsidR="008B15B4" w:rsidRPr="00D8502D" w:rsidRDefault="008B15B4" w:rsidP="00B42292">
            <w:pPr>
              <w:jc w:val="both"/>
              <w:rPr>
                <w:rFonts w:cstheme="minorHAnsi"/>
                <w:sz w:val="18"/>
                <w:szCs w:val="18"/>
              </w:rPr>
            </w:pPr>
            <w:r>
              <w:rPr>
                <w:rFonts w:cstheme="minorHAnsi"/>
                <w:sz w:val="18"/>
                <w:szCs w:val="18"/>
              </w:rPr>
              <w:t>0</w:t>
            </w:r>
          </w:p>
        </w:tc>
        <w:tc>
          <w:tcPr>
            <w:tcW w:w="1615" w:type="dxa"/>
          </w:tcPr>
          <w:p w14:paraId="5B9D8C82" w14:textId="77777777" w:rsidR="008B15B4" w:rsidRPr="00751697" w:rsidRDefault="008B15B4" w:rsidP="00B42292">
            <w:pPr>
              <w:jc w:val="both"/>
              <w:rPr>
                <w:rFonts w:cstheme="minorHAnsi"/>
                <w:sz w:val="18"/>
                <w:szCs w:val="18"/>
              </w:rPr>
            </w:pPr>
            <w:r w:rsidRPr="00751697">
              <w:rPr>
                <w:rFonts w:cstheme="minorHAnsi"/>
                <w:sz w:val="18"/>
                <w:szCs w:val="18"/>
              </w:rPr>
              <w:t>0</w:t>
            </w:r>
          </w:p>
        </w:tc>
      </w:tr>
      <w:tr w:rsidR="008B15B4" w:rsidRPr="00751697" w14:paraId="5E8FB44A" w14:textId="77777777" w:rsidTr="00B42292">
        <w:tc>
          <w:tcPr>
            <w:tcW w:w="2335" w:type="dxa"/>
          </w:tcPr>
          <w:p w14:paraId="7A383445" w14:textId="77777777" w:rsidR="008B15B4" w:rsidRPr="00751697" w:rsidRDefault="008B15B4" w:rsidP="00B42292">
            <w:pPr>
              <w:jc w:val="both"/>
              <w:rPr>
                <w:rFonts w:cstheme="minorHAnsi"/>
                <w:b/>
                <w:sz w:val="18"/>
                <w:szCs w:val="18"/>
              </w:rPr>
            </w:pPr>
            <w:r w:rsidRPr="00751697">
              <w:rPr>
                <w:rFonts w:cstheme="minorHAnsi"/>
                <w:b/>
                <w:sz w:val="18"/>
                <w:szCs w:val="18"/>
              </w:rPr>
              <w:t>No. of cycles performed</w:t>
            </w:r>
          </w:p>
        </w:tc>
        <w:tc>
          <w:tcPr>
            <w:tcW w:w="1890" w:type="dxa"/>
          </w:tcPr>
          <w:p w14:paraId="593A2E15" w14:textId="082EF6A9" w:rsidR="008B15B4" w:rsidRPr="00751697" w:rsidRDefault="00697C99" w:rsidP="00B42292">
            <w:pPr>
              <w:jc w:val="both"/>
              <w:rPr>
                <w:rFonts w:cstheme="minorHAnsi"/>
                <w:sz w:val="18"/>
                <w:szCs w:val="18"/>
              </w:rPr>
            </w:pPr>
            <w:r>
              <w:rPr>
                <w:rFonts w:cstheme="minorHAnsi"/>
                <w:sz w:val="18"/>
                <w:szCs w:val="18"/>
              </w:rPr>
              <w:t>18</w:t>
            </w:r>
          </w:p>
        </w:tc>
        <w:tc>
          <w:tcPr>
            <w:tcW w:w="1710" w:type="dxa"/>
          </w:tcPr>
          <w:p w14:paraId="2806AE94" w14:textId="77777777" w:rsidR="008B15B4" w:rsidRPr="00746FD2" w:rsidRDefault="008B15B4" w:rsidP="00B42292">
            <w:pPr>
              <w:jc w:val="both"/>
              <w:rPr>
                <w:rFonts w:cstheme="minorHAnsi"/>
                <w:sz w:val="18"/>
                <w:szCs w:val="18"/>
              </w:rPr>
            </w:pPr>
            <w:r w:rsidRPr="00746FD2">
              <w:rPr>
                <w:rFonts w:cstheme="minorHAnsi"/>
                <w:sz w:val="18"/>
                <w:szCs w:val="18"/>
              </w:rPr>
              <w:t>18</w:t>
            </w:r>
          </w:p>
        </w:tc>
        <w:tc>
          <w:tcPr>
            <w:tcW w:w="1800" w:type="dxa"/>
          </w:tcPr>
          <w:p w14:paraId="23641A2A" w14:textId="58B05343" w:rsidR="008B15B4" w:rsidRPr="00D8502D" w:rsidRDefault="008B15B4" w:rsidP="00B42292">
            <w:pPr>
              <w:jc w:val="both"/>
              <w:rPr>
                <w:rFonts w:cstheme="minorHAnsi"/>
                <w:sz w:val="18"/>
                <w:szCs w:val="18"/>
              </w:rPr>
            </w:pPr>
            <w:r>
              <w:rPr>
                <w:rFonts w:cstheme="minorHAnsi"/>
                <w:sz w:val="18"/>
                <w:szCs w:val="18"/>
              </w:rPr>
              <w:t>-</w:t>
            </w:r>
          </w:p>
        </w:tc>
        <w:tc>
          <w:tcPr>
            <w:tcW w:w="1615" w:type="dxa"/>
          </w:tcPr>
          <w:p w14:paraId="524C9227" w14:textId="77777777" w:rsidR="008B15B4" w:rsidRPr="00751697" w:rsidRDefault="008B15B4" w:rsidP="00B42292">
            <w:pPr>
              <w:jc w:val="both"/>
              <w:rPr>
                <w:rFonts w:cstheme="minorHAnsi"/>
                <w:sz w:val="18"/>
                <w:szCs w:val="18"/>
              </w:rPr>
            </w:pPr>
            <w:r w:rsidRPr="00751697">
              <w:rPr>
                <w:rFonts w:cstheme="minorHAnsi"/>
                <w:sz w:val="18"/>
                <w:szCs w:val="18"/>
              </w:rPr>
              <w:t>-</w:t>
            </w:r>
          </w:p>
        </w:tc>
      </w:tr>
    </w:tbl>
    <w:p w14:paraId="07088F84" w14:textId="3DEA9DA9" w:rsidR="00ED1E37" w:rsidRPr="00DC1C5D" w:rsidRDefault="00441C17" w:rsidP="002B103D">
      <w:pPr>
        <w:spacing w:after="0"/>
        <w:jc w:val="both"/>
        <w:rPr>
          <w:rFonts w:cstheme="minorHAnsi"/>
          <w:sz w:val="20"/>
          <w:szCs w:val="20"/>
        </w:rPr>
      </w:pPr>
      <w:r>
        <w:rPr>
          <w:rFonts w:cstheme="minorHAnsi"/>
          <w:sz w:val="20"/>
          <w:szCs w:val="20"/>
        </w:rPr>
        <w:t>--------------------------------------------------------------------------------------------------------------------------------------------------------</w:t>
      </w:r>
    </w:p>
    <w:p w14:paraId="70B5697D" w14:textId="77777777" w:rsidR="00441C17" w:rsidRDefault="00ED1E37" w:rsidP="002B103D">
      <w:pPr>
        <w:spacing w:after="0"/>
        <w:jc w:val="both"/>
        <w:rPr>
          <w:rFonts w:cstheme="minorHAnsi"/>
          <w:b/>
          <w:sz w:val="20"/>
          <w:szCs w:val="20"/>
        </w:rPr>
      </w:pPr>
      <w:r w:rsidRPr="00DC1C5D">
        <w:rPr>
          <w:rFonts w:cstheme="minorHAnsi"/>
          <w:b/>
          <w:sz w:val="20"/>
          <w:szCs w:val="20"/>
        </w:rPr>
        <w:t xml:space="preserve">1.3 </w:t>
      </w:r>
    </w:p>
    <w:p w14:paraId="71E7D22C" w14:textId="3F245A9F" w:rsidR="00ED1E37" w:rsidRPr="00DC1C5D" w:rsidRDefault="003A3CBB" w:rsidP="002B103D">
      <w:pPr>
        <w:spacing w:after="0"/>
        <w:jc w:val="both"/>
        <w:rPr>
          <w:rFonts w:cstheme="minorHAnsi"/>
          <w:b/>
          <w:sz w:val="20"/>
          <w:szCs w:val="20"/>
        </w:rPr>
      </w:pPr>
      <w:r w:rsidRPr="003A3CBB">
        <w:rPr>
          <w:rFonts w:cstheme="minorHAnsi"/>
          <w:sz w:val="20"/>
          <w:szCs w:val="20"/>
        </w:rPr>
        <w:t>Out</w:t>
      </w:r>
      <w:r>
        <w:rPr>
          <w:rFonts w:cstheme="minorHAnsi"/>
          <w:sz w:val="20"/>
          <w:szCs w:val="20"/>
        </w:rPr>
        <w:t>put for</w:t>
      </w:r>
      <w:r w:rsidR="00545830">
        <w:rPr>
          <w:rFonts w:cstheme="minorHAnsi"/>
          <w:sz w:val="20"/>
          <w:szCs w:val="20"/>
        </w:rPr>
        <w:t xml:space="preserve"> Vote Dataset with default parameters. Only the first 5 rules are shown below.</w:t>
      </w:r>
    </w:p>
    <w:p w14:paraId="0C7B1694" w14:textId="700A5885" w:rsidR="00ED1E37" w:rsidRPr="00DC1C5D" w:rsidRDefault="002A786E" w:rsidP="002B103D">
      <w:pPr>
        <w:spacing w:after="0"/>
        <w:jc w:val="both"/>
        <w:rPr>
          <w:rFonts w:cstheme="minorHAnsi"/>
          <w:sz w:val="16"/>
          <w:szCs w:val="16"/>
        </w:rPr>
      </w:pPr>
      <w:r w:rsidRPr="00DC1C5D">
        <w:rPr>
          <w:rFonts w:cstheme="minorHAnsi"/>
          <w:sz w:val="16"/>
          <w:szCs w:val="16"/>
        </w:rPr>
        <w:t xml:space="preserve"> </w:t>
      </w:r>
      <w:r w:rsidR="00ED1E37" w:rsidRPr="00DC1C5D">
        <w:rPr>
          <w:rFonts w:cstheme="minorHAnsi"/>
          <w:sz w:val="16"/>
          <w:szCs w:val="16"/>
        </w:rPr>
        <w:t xml:space="preserve">1. </w:t>
      </w:r>
      <w:bookmarkStart w:id="2" w:name="_Hlk525727959"/>
      <w:r w:rsidR="00ED1E37" w:rsidRPr="00DC1C5D">
        <w:rPr>
          <w:rFonts w:cstheme="minorHAnsi"/>
          <w:sz w:val="16"/>
          <w:szCs w:val="16"/>
        </w:rPr>
        <w:t>adoption-of-the-budget-resolution</w:t>
      </w:r>
      <w:bookmarkEnd w:id="2"/>
      <w:r w:rsidR="00ED1E37" w:rsidRPr="00DC1C5D">
        <w:rPr>
          <w:rFonts w:cstheme="minorHAnsi"/>
          <w:sz w:val="16"/>
          <w:szCs w:val="16"/>
        </w:rPr>
        <w:t xml:space="preserve">=y </w:t>
      </w:r>
      <w:bookmarkStart w:id="3" w:name="_Hlk525727937"/>
      <w:r w:rsidR="00ED1E37" w:rsidRPr="00DC1C5D">
        <w:rPr>
          <w:rFonts w:cstheme="minorHAnsi"/>
          <w:sz w:val="16"/>
          <w:szCs w:val="16"/>
        </w:rPr>
        <w:t>physician-fee-freeze</w:t>
      </w:r>
      <w:bookmarkEnd w:id="3"/>
      <w:r w:rsidR="00ED1E37" w:rsidRPr="00DC1C5D">
        <w:rPr>
          <w:rFonts w:cstheme="minorHAnsi"/>
          <w:sz w:val="16"/>
          <w:szCs w:val="16"/>
        </w:rPr>
        <w:t>=n 219 ==&gt; Class=dem</w:t>
      </w:r>
      <w:r w:rsidR="003A3CBB">
        <w:rPr>
          <w:rFonts w:cstheme="minorHAnsi"/>
          <w:sz w:val="16"/>
          <w:szCs w:val="16"/>
        </w:rPr>
        <w:t>ocrat 219    &lt;</w:t>
      </w:r>
      <w:proofErr w:type="spellStart"/>
      <w:r w:rsidR="003A3CBB">
        <w:rPr>
          <w:rFonts w:cstheme="minorHAnsi"/>
          <w:sz w:val="16"/>
          <w:szCs w:val="16"/>
        </w:rPr>
        <w:t>conf</w:t>
      </w:r>
      <w:proofErr w:type="spellEnd"/>
      <w:r w:rsidR="003A3CBB">
        <w:rPr>
          <w:rFonts w:cstheme="minorHAnsi"/>
          <w:sz w:val="16"/>
          <w:szCs w:val="16"/>
        </w:rPr>
        <w:t xml:space="preserve">:(1)&gt; </w:t>
      </w:r>
    </w:p>
    <w:p w14:paraId="691DD1E7" w14:textId="19A2E889" w:rsidR="00ED1E37" w:rsidRPr="00DC1C5D" w:rsidRDefault="00ED1E37" w:rsidP="002B103D">
      <w:pPr>
        <w:spacing w:after="0"/>
        <w:jc w:val="both"/>
        <w:rPr>
          <w:rFonts w:cstheme="minorHAnsi"/>
          <w:sz w:val="16"/>
          <w:szCs w:val="16"/>
        </w:rPr>
      </w:pPr>
      <w:r w:rsidRPr="00DC1C5D">
        <w:rPr>
          <w:rFonts w:cstheme="minorHAnsi"/>
          <w:sz w:val="16"/>
          <w:szCs w:val="16"/>
        </w:rPr>
        <w:t xml:space="preserve"> 2. adoption-of-the-budget-resolution=y physician-fee-freeze=n aid-to-</w:t>
      </w:r>
      <w:proofErr w:type="spellStart"/>
      <w:r w:rsidRPr="00DC1C5D">
        <w:rPr>
          <w:rFonts w:cstheme="minorHAnsi"/>
          <w:sz w:val="16"/>
          <w:szCs w:val="16"/>
        </w:rPr>
        <w:t>nicaraguan</w:t>
      </w:r>
      <w:proofErr w:type="spellEnd"/>
      <w:r w:rsidRPr="00DC1C5D">
        <w:rPr>
          <w:rFonts w:cstheme="minorHAnsi"/>
          <w:sz w:val="16"/>
          <w:szCs w:val="16"/>
        </w:rPr>
        <w:t>-contras=y 198 ==&gt; Class=democ</w:t>
      </w:r>
      <w:r w:rsidR="003A3CBB">
        <w:rPr>
          <w:rFonts w:cstheme="minorHAnsi"/>
          <w:sz w:val="16"/>
          <w:szCs w:val="16"/>
        </w:rPr>
        <w:t>rat 198    &lt;</w:t>
      </w:r>
      <w:proofErr w:type="spellStart"/>
      <w:r w:rsidR="003A3CBB">
        <w:rPr>
          <w:rFonts w:cstheme="minorHAnsi"/>
          <w:sz w:val="16"/>
          <w:szCs w:val="16"/>
        </w:rPr>
        <w:t>conf</w:t>
      </w:r>
      <w:proofErr w:type="spellEnd"/>
      <w:r w:rsidR="003A3CBB">
        <w:rPr>
          <w:rFonts w:cstheme="minorHAnsi"/>
          <w:sz w:val="16"/>
          <w:szCs w:val="16"/>
        </w:rPr>
        <w:t xml:space="preserve">:(1)&gt; </w:t>
      </w:r>
    </w:p>
    <w:p w14:paraId="380A7637" w14:textId="45F9C320" w:rsidR="00ED1E37" w:rsidRPr="00DC1C5D" w:rsidRDefault="00ED1E37" w:rsidP="002B103D">
      <w:pPr>
        <w:spacing w:after="0"/>
        <w:jc w:val="both"/>
        <w:rPr>
          <w:rFonts w:cstheme="minorHAnsi"/>
          <w:sz w:val="16"/>
          <w:szCs w:val="16"/>
        </w:rPr>
      </w:pPr>
      <w:r w:rsidRPr="00DC1C5D">
        <w:rPr>
          <w:rFonts w:cstheme="minorHAnsi"/>
          <w:sz w:val="16"/>
          <w:szCs w:val="16"/>
        </w:rPr>
        <w:t xml:space="preserve"> 3. </w:t>
      </w:r>
      <w:bookmarkStart w:id="4" w:name="_Hlk526059763"/>
      <w:r w:rsidRPr="00DC1C5D">
        <w:rPr>
          <w:rFonts w:cstheme="minorHAnsi"/>
          <w:sz w:val="16"/>
          <w:szCs w:val="16"/>
        </w:rPr>
        <w:t>physician-fee-freeze</w:t>
      </w:r>
      <w:bookmarkEnd w:id="4"/>
      <w:r w:rsidRPr="00DC1C5D">
        <w:rPr>
          <w:rFonts w:cstheme="minorHAnsi"/>
          <w:sz w:val="16"/>
          <w:szCs w:val="16"/>
        </w:rPr>
        <w:t>=n aid-to-</w:t>
      </w:r>
      <w:proofErr w:type="spellStart"/>
      <w:r w:rsidRPr="00DC1C5D">
        <w:rPr>
          <w:rFonts w:cstheme="minorHAnsi"/>
          <w:sz w:val="16"/>
          <w:szCs w:val="16"/>
        </w:rPr>
        <w:t>nicaraguan</w:t>
      </w:r>
      <w:proofErr w:type="spellEnd"/>
      <w:r w:rsidRPr="00DC1C5D">
        <w:rPr>
          <w:rFonts w:cstheme="minorHAnsi"/>
          <w:sz w:val="16"/>
          <w:szCs w:val="16"/>
        </w:rPr>
        <w:t>-contras=y 211 ==&gt; Class=dem</w:t>
      </w:r>
      <w:r w:rsidR="003A3CBB">
        <w:rPr>
          <w:rFonts w:cstheme="minorHAnsi"/>
          <w:sz w:val="16"/>
          <w:szCs w:val="16"/>
        </w:rPr>
        <w:t>ocrat 210    &lt;</w:t>
      </w:r>
      <w:proofErr w:type="spellStart"/>
      <w:r w:rsidR="003A3CBB">
        <w:rPr>
          <w:rFonts w:cstheme="minorHAnsi"/>
          <w:sz w:val="16"/>
          <w:szCs w:val="16"/>
        </w:rPr>
        <w:t>conf</w:t>
      </w:r>
      <w:proofErr w:type="spellEnd"/>
      <w:r w:rsidR="003A3CBB">
        <w:rPr>
          <w:rFonts w:cstheme="minorHAnsi"/>
          <w:sz w:val="16"/>
          <w:szCs w:val="16"/>
        </w:rPr>
        <w:t xml:space="preserve">:(1)&gt; </w:t>
      </w:r>
    </w:p>
    <w:p w14:paraId="0465FA05" w14:textId="5D43C509" w:rsidR="00ED1E37" w:rsidRPr="00DC1C5D" w:rsidRDefault="00ED1E37" w:rsidP="002B103D">
      <w:pPr>
        <w:spacing w:after="0"/>
        <w:jc w:val="both"/>
        <w:rPr>
          <w:rFonts w:cstheme="minorHAnsi"/>
          <w:sz w:val="16"/>
          <w:szCs w:val="16"/>
        </w:rPr>
      </w:pPr>
      <w:r w:rsidRPr="00DC1C5D">
        <w:rPr>
          <w:rFonts w:cstheme="minorHAnsi"/>
          <w:sz w:val="16"/>
          <w:szCs w:val="16"/>
        </w:rPr>
        <w:t xml:space="preserve"> 4. physician-fee-freeze=n education-spending=n 202 ==&gt; Class=democrat 201    &lt;</w:t>
      </w:r>
      <w:proofErr w:type="spellStart"/>
      <w:r w:rsidRPr="00DC1C5D">
        <w:rPr>
          <w:rFonts w:cstheme="minorHAnsi"/>
          <w:sz w:val="16"/>
          <w:szCs w:val="16"/>
        </w:rPr>
        <w:t>conf</w:t>
      </w:r>
      <w:proofErr w:type="spellEnd"/>
      <w:r w:rsidRPr="00DC1C5D">
        <w:rPr>
          <w:rFonts w:cstheme="minorHAnsi"/>
          <w:sz w:val="16"/>
          <w:szCs w:val="16"/>
        </w:rPr>
        <w:t>:(1)&gt;</w:t>
      </w:r>
      <w:r w:rsidR="003A3CBB">
        <w:rPr>
          <w:rFonts w:cstheme="minorHAnsi"/>
          <w:sz w:val="16"/>
          <w:szCs w:val="16"/>
        </w:rPr>
        <w:t xml:space="preserve"> </w:t>
      </w:r>
    </w:p>
    <w:p w14:paraId="793AFB56" w14:textId="6562D7C2" w:rsidR="00505E79" w:rsidRDefault="00ED1E37" w:rsidP="002B103D">
      <w:pPr>
        <w:spacing w:after="0"/>
        <w:jc w:val="both"/>
        <w:rPr>
          <w:rFonts w:cstheme="minorHAnsi"/>
          <w:sz w:val="16"/>
          <w:szCs w:val="16"/>
        </w:rPr>
      </w:pPr>
      <w:r w:rsidRPr="00DC1C5D">
        <w:rPr>
          <w:rFonts w:cstheme="minorHAnsi"/>
          <w:sz w:val="16"/>
          <w:szCs w:val="16"/>
        </w:rPr>
        <w:t xml:space="preserve"> </w:t>
      </w:r>
      <w:r w:rsidRPr="00DC1C5D">
        <w:rPr>
          <w:rFonts w:cstheme="minorHAnsi"/>
          <w:sz w:val="16"/>
          <w:szCs w:val="16"/>
          <w:highlight w:val="yellow"/>
        </w:rPr>
        <w:t>5. physician-fee-freeze=n 247 ==&gt; Class=democrat 245</w:t>
      </w:r>
      <w:r w:rsidR="003A3CBB">
        <w:rPr>
          <w:rFonts w:cstheme="minorHAnsi"/>
          <w:sz w:val="16"/>
          <w:szCs w:val="16"/>
        </w:rPr>
        <w:t xml:space="preserve">    &lt;</w:t>
      </w:r>
      <w:proofErr w:type="spellStart"/>
      <w:r w:rsidR="003A3CBB">
        <w:rPr>
          <w:rFonts w:cstheme="minorHAnsi"/>
          <w:sz w:val="16"/>
          <w:szCs w:val="16"/>
        </w:rPr>
        <w:t>conf</w:t>
      </w:r>
      <w:proofErr w:type="spellEnd"/>
      <w:r w:rsidR="003A3CBB">
        <w:rPr>
          <w:rFonts w:cstheme="minorHAnsi"/>
          <w:sz w:val="16"/>
          <w:szCs w:val="16"/>
        </w:rPr>
        <w:t xml:space="preserve">:(0.99)&gt; </w:t>
      </w:r>
    </w:p>
    <w:p w14:paraId="3199D243" w14:textId="77777777" w:rsidR="00DC1C5D" w:rsidRPr="00DC1C5D" w:rsidRDefault="00DC1C5D" w:rsidP="002B103D">
      <w:pPr>
        <w:spacing w:after="0"/>
        <w:jc w:val="both"/>
        <w:rPr>
          <w:rFonts w:cstheme="minorHAnsi"/>
          <w:sz w:val="16"/>
          <w:szCs w:val="16"/>
        </w:rPr>
      </w:pPr>
    </w:p>
    <w:p w14:paraId="29EDF5AC" w14:textId="06DEC9CA" w:rsidR="002A786E" w:rsidRPr="00DC1C5D" w:rsidRDefault="002A786E" w:rsidP="002B103D">
      <w:pPr>
        <w:spacing w:after="0"/>
        <w:jc w:val="both"/>
        <w:rPr>
          <w:rFonts w:cstheme="minorHAnsi"/>
          <w:sz w:val="20"/>
          <w:szCs w:val="20"/>
        </w:rPr>
      </w:pPr>
      <w:r w:rsidRPr="00DC1C5D">
        <w:rPr>
          <w:rFonts w:cstheme="minorHAnsi"/>
          <w:sz w:val="20"/>
          <w:szCs w:val="20"/>
        </w:rPr>
        <w:t xml:space="preserve">The first rule defines attributes adoption-of-the-budget-resolution(n) and physician-fee-freeze(y) tend to vote democrats, </w:t>
      </w:r>
      <w:r w:rsidR="00505E79" w:rsidRPr="00DC1C5D">
        <w:rPr>
          <w:rFonts w:cstheme="minorHAnsi"/>
          <w:sz w:val="20"/>
          <w:szCs w:val="20"/>
        </w:rPr>
        <w:t>our decision tree classifier also selects physician-fee-freeze and then adoption-of-the-budget-resolution as the main feature selection attribute.</w:t>
      </w:r>
      <w:r w:rsidR="00207ABD" w:rsidRPr="00DC1C5D">
        <w:rPr>
          <w:rFonts w:cstheme="minorHAnsi"/>
          <w:sz w:val="20"/>
          <w:szCs w:val="20"/>
        </w:rPr>
        <w:t xml:space="preserve"> </w:t>
      </w:r>
      <w:r w:rsidR="00C333B2">
        <w:rPr>
          <w:rFonts w:cstheme="minorHAnsi"/>
          <w:sz w:val="20"/>
          <w:szCs w:val="20"/>
        </w:rPr>
        <w:t xml:space="preserve">The right-hand side of all the top rules contains democrat. As we had seen earlier assignment classifying to democrat was comparatively easy with the use of just </w:t>
      </w:r>
      <w:r w:rsidR="00C333B2" w:rsidRPr="00C333B2">
        <w:rPr>
          <w:rFonts w:cstheme="minorHAnsi"/>
          <w:sz w:val="20"/>
          <w:szCs w:val="20"/>
        </w:rPr>
        <w:t>physician-fee-freeze</w:t>
      </w:r>
      <w:r w:rsidR="00C333B2">
        <w:rPr>
          <w:rFonts w:cstheme="minorHAnsi"/>
          <w:sz w:val="20"/>
          <w:szCs w:val="20"/>
        </w:rPr>
        <w:t>.</w:t>
      </w:r>
    </w:p>
    <w:p w14:paraId="4979A0E2" w14:textId="1864385F" w:rsidR="00505E79" w:rsidRPr="00C333B2" w:rsidRDefault="00207ABD" w:rsidP="002B103D">
      <w:pPr>
        <w:spacing w:after="0"/>
        <w:jc w:val="both"/>
        <w:rPr>
          <w:rFonts w:cstheme="minorHAnsi"/>
          <w:sz w:val="20"/>
          <w:szCs w:val="20"/>
          <w:u w:val="single"/>
        </w:rPr>
      </w:pPr>
      <w:r w:rsidRPr="00C333B2">
        <w:rPr>
          <w:rFonts w:cstheme="minorHAnsi"/>
          <w:sz w:val="20"/>
          <w:szCs w:val="20"/>
          <w:u w:val="single"/>
        </w:rPr>
        <w:t>5</w:t>
      </w:r>
      <w:r w:rsidRPr="00C333B2">
        <w:rPr>
          <w:rFonts w:cstheme="minorHAnsi"/>
          <w:sz w:val="20"/>
          <w:szCs w:val="20"/>
          <w:u w:val="single"/>
          <w:vertAlign w:val="superscript"/>
        </w:rPr>
        <w:t>th</w:t>
      </w:r>
      <w:r w:rsidRPr="00C333B2">
        <w:rPr>
          <w:rFonts w:cstheme="minorHAnsi"/>
          <w:sz w:val="20"/>
          <w:szCs w:val="20"/>
          <w:u w:val="single"/>
        </w:rPr>
        <w:t xml:space="preserve"> Rule was one the conclusion we came to while visually interpreting the graph</w:t>
      </w:r>
      <w:r w:rsidR="00746FD2">
        <w:rPr>
          <w:rFonts w:cstheme="minorHAnsi"/>
          <w:sz w:val="20"/>
          <w:szCs w:val="20"/>
          <w:u w:val="single"/>
        </w:rPr>
        <w:t xml:space="preserve"> of decision tree</w:t>
      </w:r>
      <w:r w:rsidRPr="00C333B2">
        <w:rPr>
          <w:rFonts w:cstheme="minorHAnsi"/>
          <w:sz w:val="20"/>
          <w:szCs w:val="20"/>
          <w:u w:val="single"/>
        </w:rPr>
        <w:t>.</w:t>
      </w:r>
    </w:p>
    <w:p w14:paraId="419B7CEE" w14:textId="41AD6E35" w:rsidR="004A0A14" w:rsidRPr="00DC1C5D" w:rsidRDefault="00DC1C5D" w:rsidP="002B103D">
      <w:pPr>
        <w:spacing w:after="0"/>
        <w:jc w:val="both"/>
        <w:rPr>
          <w:rFonts w:cstheme="minorHAnsi"/>
          <w:sz w:val="20"/>
          <w:szCs w:val="20"/>
        </w:rPr>
      </w:pPr>
      <w:r w:rsidRPr="00DC1C5D">
        <w:rPr>
          <w:sz w:val="20"/>
          <w:szCs w:val="20"/>
        </w:rPr>
        <w:t>physician-fee-freeze is one attribute which classified</w:t>
      </w:r>
      <w:r w:rsidR="002A786E" w:rsidRPr="00DC1C5D">
        <w:rPr>
          <w:sz w:val="20"/>
          <w:szCs w:val="20"/>
        </w:rPr>
        <w:t xml:space="preserve"> majority of the democrats. It has a pure node which can classify all the data-instances correctly. It also classifies Republicans correctly majority of the time but has a few instances of the Democrats which can be further classified considering the next best features</w:t>
      </w:r>
      <w:r w:rsidRPr="00DC1C5D">
        <w:rPr>
          <w:sz w:val="20"/>
          <w:szCs w:val="20"/>
        </w:rPr>
        <w:t>.</w:t>
      </w:r>
      <w:r w:rsidR="00A67C84">
        <w:rPr>
          <w:sz w:val="20"/>
          <w:szCs w:val="20"/>
        </w:rPr>
        <w:t xml:space="preserve"> </w:t>
      </w:r>
      <w:r w:rsidR="000C28AD">
        <w:rPr>
          <w:sz w:val="20"/>
          <w:szCs w:val="20"/>
        </w:rPr>
        <w:t>Conclusion:</w:t>
      </w:r>
      <w:r w:rsidR="00A67C84">
        <w:rPr>
          <w:sz w:val="20"/>
          <w:szCs w:val="20"/>
        </w:rPr>
        <w:t xml:space="preserve"> The most important features</w:t>
      </w:r>
      <w:r w:rsidR="00EB5F44">
        <w:rPr>
          <w:sz w:val="20"/>
          <w:szCs w:val="20"/>
        </w:rPr>
        <w:t xml:space="preserve"> selected using feature selection match with the rules formed using the apriori algorithm.</w:t>
      </w:r>
      <w:r w:rsidR="00E662D4">
        <w:rPr>
          <w:sz w:val="20"/>
          <w:szCs w:val="20"/>
        </w:rPr>
        <w:t xml:space="preserve"> The RHS mostly consists of Democrat in the top rule but not Republicans </w:t>
      </w:r>
      <w:r w:rsidR="000C28AD">
        <w:rPr>
          <w:sz w:val="20"/>
          <w:szCs w:val="20"/>
        </w:rPr>
        <w:t>as</w:t>
      </w:r>
      <w:r w:rsidR="00E662D4">
        <w:rPr>
          <w:sz w:val="20"/>
          <w:szCs w:val="20"/>
        </w:rPr>
        <w:t xml:space="preserve"> the Support for Democrats is higher compared to Republicans this is because the dataset contains more democrats </w:t>
      </w:r>
      <w:r w:rsidR="000C28AD">
        <w:rPr>
          <w:sz w:val="20"/>
          <w:szCs w:val="20"/>
        </w:rPr>
        <w:t>than</w:t>
      </w:r>
      <w:r w:rsidR="00E662D4">
        <w:rPr>
          <w:sz w:val="20"/>
          <w:szCs w:val="20"/>
        </w:rPr>
        <w:t xml:space="preserve"> Republicans.</w:t>
      </w:r>
    </w:p>
    <w:p w14:paraId="0170FCA4" w14:textId="045DF41A" w:rsidR="00C12EBD" w:rsidRDefault="00C12EBD" w:rsidP="002B103D">
      <w:pPr>
        <w:spacing w:after="0"/>
        <w:jc w:val="both"/>
        <w:rPr>
          <w:rFonts w:cstheme="minorHAnsi"/>
          <w:b/>
          <w:sz w:val="20"/>
          <w:szCs w:val="20"/>
        </w:rPr>
      </w:pPr>
    </w:p>
    <w:p w14:paraId="1DDCF377" w14:textId="77777777" w:rsidR="00751697" w:rsidRDefault="00751697" w:rsidP="002B103D">
      <w:pPr>
        <w:spacing w:after="0"/>
        <w:jc w:val="both"/>
        <w:rPr>
          <w:rFonts w:cstheme="minorHAnsi"/>
          <w:b/>
          <w:sz w:val="20"/>
          <w:szCs w:val="20"/>
        </w:rPr>
      </w:pPr>
    </w:p>
    <w:p w14:paraId="0CB8165D" w14:textId="3B1DEDEE" w:rsidR="00C12EBD" w:rsidRDefault="00392521" w:rsidP="002B103D">
      <w:pPr>
        <w:spacing w:after="0"/>
        <w:jc w:val="both"/>
        <w:rPr>
          <w:rFonts w:cstheme="minorHAnsi"/>
          <w:b/>
          <w:sz w:val="20"/>
          <w:szCs w:val="20"/>
        </w:rPr>
      </w:pPr>
      <w:r>
        <w:rPr>
          <w:rFonts w:cstheme="minorHAnsi"/>
          <w:b/>
          <w:sz w:val="20"/>
          <w:szCs w:val="20"/>
        </w:rPr>
        <w:lastRenderedPageBreak/>
        <w:t>2</w:t>
      </w:r>
    </w:p>
    <w:p w14:paraId="712EA972" w14:textId="4732BD28" w:rsidR="00C12EBD" w:rsidRDefault="004A0A14" w:rsidP="002B103D">
      <w:pPr>
        <w:spacing w:after="0"/>
        <w:jc w:val="both"/>
        <w:rPr>
          <w:rFonts w:cstheme="minorHAnsi"/>
          <w:b/>
          <w:sz w:val="20"/>
          <w:szCs w:val="20"/>
        </w:rPr>
      </w:pPr>
      <w:r w:rsidRPr="00D416E3">
        <w:rPr>
          <w:rFonts w:cstheme="minorHAnsi"/>
          <w:b/>
          <w:sz w:val="20"/>
          <w:szCs w:val="20"/>
        </w:rPr>
        <w:t>2</w:t>
      </w:r>
      <w:r w:rsidR="00FC0496">
        <w:rPr>
          <w:rFonts w:cstheme="minorHAnsi"/>
          <w:b/>
          <w:sz w:val="20"/>
          <w:szCs w:val="20"/>
        </w:rPr>
        <w:t>.1</w:t>
      </w:r>
    </w:p>
    <w:p w14:paraId="18345A0C" w14:textId="008F8246" w:rsidR="00AE4C13" w:rsidRDefault="00886259" w:rsidP="002B103D">
      <w:pPr>
        <w:spacing w:after="0"/>
        <w:jc w:val="both"/>
        <w:rPr>
          <w:rFonts w:eastAsiaTheme="minorEastAsia" w:cstheme="minorHAnsi"/>
          <w:b/>
          <w:sz w:val="24"/>
          <w:szCs w:val="24"/>
          <w:vertAlign w:val="superscript"/>
        </w:rPr>
      </w:pPr>
      <w:r w:rsidRPr="00886259">
        <w:rPr>
          <w:rFonts w:cstheme="minorHAnsi"/>
          <w:b/>
          <w:sz w:val="24"/>
          <w:szCs w:val="24"/>
        </w:rPr>
        <w:t xml:space="preserve">GINI(t) = 1 - </w:t>
      </w:r>
      <m:oMath>
        <m:nary>
          <m:naryPr>
            <m:chr m:val="∑"/>
            <m:limLoc m:val="undOvr"/>
            <m:supHide m:val="1"/>
            <m:ctrlPr>
              <w:rPr>
                <w:rFonts w:ascii="Cambria Math" w:hAnsi="Cambria Math" w:cstheme="minorHAnsi"/>
                <w:b/>
                <w:i/>
                <w:sz w:val="24"/>
                <w:szCs w:val="24"/>
              </w:rPr>
            </m:ctrlPr>
          </m:naryPr>
          <m:sub>
            <m:r>
              <m:rPr>
                <m:sty m:val="bi"/>
              </m:rPr>
              <w:rPr>
                <w:rFonts w:ascii="Cambria Math" w:hAnsi="Cambria Math" w:cstheme="minorHAnsi"/>
                <w:sz w:val="24"/>
                <w:szCs w:val="24"/>
              </w:rPr>
              <m:t>i</m:t>
            </m:r>
          </m:sub>
          <m:sup/>
          <m:e>
            <m:r>
              <m:rPr>
                <m:sty m:val="bi"/>
              </m:rPr>
              <w:rPr>
                <w:rFonts w:ascii="Cambria Math" w:hAnsi="Cambria Math" w:cstheme="minorHAnsi"/>
                <w:sz w:val="24"/>
                <w:szCs w:val="24"/>
              </w:rPr>
              <m:t>p(j|t)]</m:t>
            </m:r>
          </m:e>
        </m:nary>
        <m:r>
          <m:rPr>
            <m:sty m:val="bi"/>
          </m:rPr>
          <w:rPr>
            <w:rFonts w:ascii="Cambria Math" w:hAnsi="Cambria Math" w:cstheme="minorHAnsi"/>
            <w:sz w:val="24"/>
            <w:szCs w:val="24"/>
          </w:rPr>
          <m:t xml:space="preserve"> </m:t>
        </m:r>
      </m:oMath>
      <w:r w:rsidRPr="00886259">
        <w:rPr>
          <w:rFonts w:eastAsiaTheme="minorEastAsia" w:cstheme="minorHAnsi"/>
          <w:b/>
          <w:sz w:val="24"/>
          <w:szCs w:val="24"/>
          <w:vertAlign w:val="superscript"/>
        </w:rPr>
        <w:t>2</w:t>
      </w:r>
    </w:p>
    <w:p w14:paraId="1C8569A2" w14:textId="77777777" w:rsidR="00886259" w:rsidRPr="00886259" w:rsidRDefault="00886259" w:rsidP="002B103D">
      <w:pPr>
        <w:spacing w:after="0"/>
        <w:jc w:val="both"/>
        <w:rPr>
          <w:rFonts w:cstheme="minorHAnsi"/>
          <w:b/>
          <w:sz w:val="24"/>
          <w:szCs w:val="24"/>
          <w:vertAlign w:val="superscript"/>
        </w:rPr>
      </w:pPr>
    </w:p>
    <w:p w14:paraId="67ABE450" w14:textId="39F3A56B" w:rsidR="00AE4C13" w:rsidRPr="00AE4C13" w:rsidRDefault="00392521" w:rsidP="00AE4C13">
      <w:pPr>
        <w:pStyle w:val="ListParagraph"/>
        <w:numPr>
          <w:ilvl w:val="0"/>
          <w:numId w:val="5"/>
        </w:numPr>
        <w:spacing w:after="0"/>
        <w:jc w:val="both"/>
        <w:rPr>
          <w:rFonts w:cstheme="minorHAnsi"/>
          <w:sz w:val="20"/>
          <w:szCs w:val="20"/>
        </w:rPr>
      </w:pPr>
      <w:r>
        <w:rPr>
          <w:rFonts w:cstheme="minorHAnsi"/>
          <w:sz w:val="20"/>
          <w:szCs w:val="20"/>
        </w:rPr>
        <w:t>Fraction of instances</w:t>
      </w:r>
      <w:r w:rsidR="00AE4C13">
        <w:rPr>
          <w:rFonts w:cstheme="minorHAnsi"/>
          <w:sz w:val="20"/>
          <w:szCs w:val="20"/>
        </w:rPr>
        <w:t xml:space="preserve"> in class 0</w:t>
      </w:r>
      <w:r>
        <w:rPr>
          <w:rFonts w:cstheme="minorHAnsi"/>
          <w:sz w:val="20"/>
          <w:szCs w:val="20"/>
        </w:rPr>
        <w:t xml:space="preserve"> (10/20)</w:t>
      </w:r>
      <w:r w:rsidR="00AE4C13">
        <w:rPr>
          <w:rFonts w:cstheme="minorHAnsi"/>
          <w:sz w:val="20"/>
          <w:szCs w:val="20"/>
        </w:rPr>
        <w:t xml:space="preserve">, </w:t>
      </w:r>
      <w:r>
        <w:rPr>
          <w:rFonts w:cstheme="minorHAnsi"/>
          <w:sz w:val="20"/>
          <w:szCs w:val="20"/>
        </w:rPr>
        <w:t xml:space="preserve">Fraction of instances </w:t>
      </w:r>
      <w:r w:rsidR="00AE4C13" w:rsidRPr="00AE4C13">
        <w:rPr>
          <w:rFonts w:cstheme="minorHAnsi"/>
          <w:sz w:val="20"/>
          <w:szCs w:val="20"/>
        </w:rPr>
        <w:t xml:space="preserve">in class 1 </w:t>
      </w:r>
      <w:r>
        <w:rPr>
          <w:rFonts w:cstheme="minorHAnsi"/>
          <w:sz w:val="20"/>
          <w:szCs w:val="20"/>
        </w:rPr>
        <w:t xml:space="preserve">(10/20) </w:t>
      </w:r>
      <w:r w:rsidR="00AE4C13" w:rsidRPr="00AE4C13">
        <w:rPr>
          <w:rFonts w:cstheme="minorHAnsi"/>
          <w:sz w:val="20"/>
          <w:szCs w:val="20"/>
        </w:rPr>
        <w:t>out of 20 instances.</w:t>
      </w:r>
    </w:p>
    <w:p w14:paraId="516FE9FA" w14:textId="4D6FEDCB" w:rsidR="00C12EBD" w:rsidRDefault="00C12EBD" w:rsidP="002B103D">
      <w:pPr>
        <w:spacing w:after="0"/>
        <w:jc w:val="both"/>
        <w:rPr>
          <w:rFonts w:cstheme="minorHAnsi"/>
          <w:b/>
          <w:sz w:val="20"/>
          <w:szCs w:val="20"/>
        </w:rPr>
      </w:pPr>
    </w:p>
    <w:p w14:paraId="5A0253A5" w14:textId="2AFB2302" w:rsidR="00C12EBD" w:rsidRDefault="00C12EBD" w:rsidP="002B103D">
      <w:pPr>
        <w:spacing w:after="0"/>
        <w:jc w:val="both"/>
        <w:rPr>
          <w:rFonts w:cstheme="minorHAnsi"/>
          <w:b/>
          <w:sz w:val="20"/>
          <w:szCs w:val="20"/>
        </w:rPr>
      </w:pPr>
      <w:r>
        <w:rPr>
          <w:noProof/>
        </w:rPr>
        <w:drawing>
          <wp:inline distT="0" distB="0" distL="0" distR="0" wp14:anchorId="79619AEF" wp14:editId="73B88530">
            <wp:extent cx="5484741" cy="4822825"/>
            <wp:effectExtent l="6985"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706"/>
                    <a:stretch/>
                  </pic:blipFill>
                  <pic:spPr bwMode="auto">
                    <a:xfrm rot="5400000">
                      <a:off x="0" y="0"/>
                      <a:ext cx="5497562" cy="4834099"/>
                    </a:xfrm>
                    <a:prstGeom prst="rect">
                      <a:avLst/>
                    </a:prstGeom>
                    <a:noFill/>
                    <a:ln>
                      <a:noFill/>
                    </a:ln>
                    <a:extLst>
                      <a:ext uri="{53640926-AAD7-44D8-BBD7-CCE9431645EC}">
                        <a14:shadowObscured xmlns:a14="http://schemas.microsoft.com/office/drawing/2010/main"/>
                      </a:ext>
                    </a:extLst>
                  </pic:spPr>
                </pic:pic>
              </a:graphicData>
            </a:graphic>
          </wp:inline>
        </w:drawing>
      </w:r>
    </w:p>
    <w:p w14:paraId="7F7AC7FC" w14:textId="5816451F" w:rsidR="00C12EBD" w:rsidRDefault="00C12EBD" w:rsidP="002B103D">
      <w:pPr>
        <w:spacing w:after="0"/>
        <w:jc w:val="both"/>
        <w:rPr>
          <w:rFonts w:cstheme="minorHAnsi"/>
          <w:b/>
          <w:sz w:val="20"/>
          <w:szCs w:val="20"/>
        </w:rPr>
      </w:pPr>
      <w:r>
        <w:rPr>
          <w:noProof/>
        </w:rPr>
        <w:lastRenderedPageBreak/>
        <w:drawing>
          <wp:inline distT="0" distB="0" distL="0" distR="0" wp14:anchorId="5A0E1542" wp14:editId="2063224A">
            <wp:extent cx="2779160" cy="4607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73" r="29872"/>
                    <a:stretch/>
                  </pic:blipFill>
                  <pic:spPr bwMode="auto">
                    <a:xfrm rot="5400000">
                      <a:off x="0" y="0"/>
                      <a:ext cx="2796651" cy="4636558"/>
                    </a:xfrm>
                    <a:prstGeom prst="rect">
                      <a:avLst/>
                    </a:prstGeom>
                    <a:noFill/>
                    <a:ln>
                      <a:noFill/>
                    </a:ln>
                    <a:extLst>
                      <a:ext uri="{53640926-AAD7-44D8-BBD7-CCE9431645EC}">
                        <a14:shadowObscured xmlns:a14="http://schemas.microsoft.com/office/drawing/2010/main"/>
                      </a:ext>
                    </a:extLst>
                  </pic:spPr>
                </pic:pic>
              </a:graphicData>
            </a:graphic>
          </wp:inline>
        </w:drawing>
      </w:r>
    </w:p>
    <w:p w14:paraId="69668F59" w14:textId="3F84D5D1" w:rsidR="00C12EBD" w:rsidRDefault="00C12EBD" w:rsidP="002B103D">
      <w:pPr>
        <w:spacing w:after="0"/>
        <w:jc w:val="both"/>
        <w:rPr>
          <w:rFonts w:cstheme="minorHAnsi"/>
          <w:b/>
          <w:sz w:val="20"/>
          <w:szCs w:val="20"/>
        </w:rPr>
      </w:pPr>
      <w:r>
        <w:rPr>
          <w:noProof/>
        </w:rPr>
        <w:drawing>
          <wp:inline distT="0" distB="0" distL="0" distR="0" wp14:anchorId="6E354461" wp14:editId="1F1A9812">
            <wp:extent cx="4194910" cy="4563413"/>
            <wp:effectExtent l="635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40" r="8567"/>
                    <a:stretch/>
                  </pic:blipFill>
                  <pic:spPr bwMode="auto">
                    <a:xfrm rot="5400000">
                      <a:off x="0" y="0"/>
                      <a:ext cx="4218914" cy="4589526"/>
                    </a:xfrm>
                    <a:prstGeom prst="rect">
                      <a:avLst/>
                    </a:prstGeom>
                    <a:noFill/>
                    <a:ln>
                      <a:noFill/>
                    </a:ln>
                    <a:extLst>
                      <a:ext uri="{53640926-AAD7-44D8-BBD7-CCE9431645EC}">
                        <a14:shadowObscured xmlns:a14="http://schemas.microsoft.com/office/drawing/2010/main"/>
                      </a:ext>
                    </a:extLst>
                  </pic:spPr>
                </pic:pic>
              </a:graphicData>
            </a:graphic>
          </wp:inline>
        </w:drawing>
      </w:r>
    </w:p>
    <w:p w14:paraId="5D472A9C" w14:textId="6DF12373" w:rsidR="00C12EBD" w:rsidRPr="00B62F87" w:rsidRDefault="00B62F87" w:rsidP="002B103D">
      <w:pPr>
        <w:spacing w:after="0"/>
        <w:jc w:val="both"/>
        <w:rPr>
          <w:rFonts w:cstheme="minorHAnsi"/>
          <w:sz w:val="20"/>
          <w:szCs w:val="20"/>
        </w:rPr>
      </w:pPr>
      <w:r w:rsidRPr="00B62F87">
        <w:rPr>
          <w:rFonts w:cstheme="minorHAnsi"/>
          <w:sz w:val="20"/>
          <w:szCs w:val="20"/>
        </w:rPr>
        <w:t>f)</w:t>
      </w:r>
    </w:p>
    <w:p w14:paraId="7C406923" w14:textId="635FD166" w:rsidR="004A0A14" w:rsidRPr="00C56A76" w:rsidRDefault="00C56A76" w:rsidP="00C56A76">
      <w:pPr>
        <w:pStyle w:val="ListParagraph"/>
        <w:numPr>
          <w:ilvl w:val="0"/>
          <w:numId w:val="6"/>
        </w:numPr>
        <w:spacing w:after="0"/>
        <w:jc w:val="both"/>
        <w:rPr>
          <w:rFonts w:cstheme="minorHAnsi"/>
          <w:sz w:val="20"/>
          <w:szCs w:val="20"/>
        </w:rPr>
      </w:pPr>
      <w:r>
        <w:rPr>
          <w:rFonts w:cstheme="minorHAnsi"/>
          <w:sz w:val="20"/>
          <w:szCs w:val="20"/>
        </w:rPr>
        <w:t xml:space="preserve">Fraction of instances in class 0 (10/20), Fraction of instances </w:t>
      </w:r>
      <w:r w:rsidRPr="00AE4C13">
        <w:rPr>
          <w:rFonts w:cstheme="minorHAnsi"/>
          <w:sz w:val="20"/>
          <w:szCs w:val="20"/>
        </w:rPr>
        <w:t xml:space="preserve">in class 1 </w:t>
      </w:r>
      <w:r>
        <w:rPr>
          <w:rFonts w:cstheme="minorHAnsi"/>
          <w:sz w:val="20"/>
          <w:szCs w:val="20"/>
        </w:rPr>
        <w:t xml:space="preserve">(10/20) </w:t>
      </w:r>
      <w:r w:rsidRPr="00AE4C13">
        <w:rPr>
          <w:rFonts w:cstheme="minorHAnsi"/>
          <w:sz w:val="20"/>
          <w:szCs w:val="20"/>
        </w:rPr>
        <w:t>out of 20 instances</w:t>
      </w:r>
      <w:r>
        <w:rPr>
          <w:rFonts w:cstheme="minorHAnsi"/>
          <w:sz w:val="20"/>
          <w:szCs w:val="20"/>
        </w:rPr>
        <w:t xml:space="preserve"> with a gini of 0.5 on the root node</w:t>
      </w:r>
      <w:r w:rsidRPr="00AE4C13">
        <w:rPr>
          <w:rFonts w:cstheme="minorHAnsi"/>
          <w:sz w:val="20"/>
          <w:szCs w:val="20"/>
        </w:rPr>
        <w:t>.</w:t>
      </w:r>
      <w:r>
        <w:rPr>
          <w:rFonts w:cstheme="minorHAnsi"/>
          <w:sz w:val="20"/>
          <w:szCs w:val="20"/>
        </w:rPr>
        <w:t xml:space="preserve"> To make the first split </w:t>
      </w:r>
      <w:r w:rsidR="00E211E2" w:rsidRPr="00C56A76">
        <w:rPr>
          <w:rFonts w:cstheme="minorHAnsi"/>
          <w:sz w:val="20"/>
          <w:szCs w:val="20"/>
        </w:rPr>
        <w:t>I would choose</w:t>
      </w:r>
      <w:r>
        <w:rPr>
          <w:rFonts w:cstheme="minorHAnsi"/>
          <w:sz w:val="20"/>
          <w:szCs w:val="20"/>
        </w:rPr>
        <w:t xml:space="preserve"> the attribute</w:t>
      </w:r>
      <w:r w:rsidR="00E211E2" w:rsidRPr="00C56A76">
        <w:rPr>
          <w:rFonts w:cstheme="minorHAnsi"/>
          <w:sz w:val="20"/>
          <w:szCs w:val="20"/>
        </w:rPr>
        <w:t xml:space="preserve"> </w:t>
      </w:r>
      <w:r w:rsidR="00CB76C3" w:rsidRPr="00C56A76">
        <w:rPr>
          <w:rFonts w:cstheme="minorHAnsi"/>
          <w:sz w:val="20"/>
          <w:szCs w:val="20"/>
        </w:rPr>
        <w:t>Car</w:t>
      </w:r>
      <w:r w:rsidR="00E211E2" w:rsidRPr="00C56A76">
        <w:rPr>
          <w:rFonts w:cstheme="minorHAnsi"/>
          <w:sz w:val="20"/>
          <w:szCs w:val="20"/>
        </w:rPr>
        <w:t xml:space="preserve"> type as the gini index is minimum, implying most of records belong to one class</w:t>
      </w:r>
      <w:r>
        <w:rPr>
          <w:rFonts w:cstheme="minorHAnsi"/>
          <w:sz w:val="20"/>
          <w:szCs w:val="20"/>
        </w:rPr>
        <w:t xml:space="preserve"> after the split based on this attribute (pure node)</w:t>
      </w:r>
      <w:r w:rsidR="00B62F87">
        <w:rPr>
          <w:rFonts w:cstheme="minorHAnsi"/>
          <w:sz w:val="20"/>
          <w:szCs w:val="20"/>
        </w:rPr>
        <w:t xml:space="preserve"> and by visual interpretation as explained in point 4</w:t>
      </w:r>
      <w:r w:rsidR="00E211E2" w:rsidRPr="00C56A76">
        <w:rPr>
          <w:rFonts w:cstheme="minorHAnsi"/>
          <w:sz w:val="20"/>
          <w:szCs w:val="20"/>
        </w:rPr>
        <w:t>.</w:t>
      </w:r>
    </w:p>
    <w:p w14:paraId="3F5E5DA6" w14:textId="18DBF1FF" w:rsidR="00E211E2" w:rsidRPr="00DC1C5D" w:rsidRDefault="00E211E2" w:rsidP="00AE4C13">
      <w:pPr>
        <w:pStyle w:val="ListParagraph"/>
        <w:numPr>
          <w:ilvl w:val="0"/>
          <w:numId w:val="6"/>
        </w:numPr>
        <w:spacing w:after="0"/>
        <w:jc w:val="both"/>
        <w:rPr>
          <w:rFonts w:cstheme="minorHAnsi"/>
          <w:sz w:val="20"/>
          <w:szCs w:val="20"/>
        </w:rPr>
      </w:pPr>
      <w:r w:rsidRPr="00DC1C5D">
        <w:rPr>
          <w:rFonts w:cstheme="minorHAnsi"/>
          <w:sz w:val="20"/>
          <w:szCs w:val="20"/>
        </w:rPr>
        <w:t>Based on the table the customer ID has a gini index of 0</w:t>
      </w:r>
      <w:r w:rsidR="004D39FB">
        <w:rPr>
          <w:rFonts w:cstheme="minorHAnsi"/>
          <w:sz w:val="20"/>
          <w:szCs w:val="20"/>
        </w:rPr>
        <w:t xml:space="preserve"> even when taking the weighted average of all the customers,</w:t>
      </w:r>
      <w:r w:rsidRPr="00DC1C5D">
        <w:rPr>
          <w:rFonts w:cstheme="minorHAnsi"/>
          <w:sz w:val="20"/>
          <w:szCs w:val="20"/>
        </w:rPr>
        <w:t xml:space="preserve"> but this is not a </w:t>
      </w:r>
      <w:r w:rsidR="00A46F53" w:rsidRPr="00DC1C5D">
        <w:rPr>
          <w:rFonts w:cstheme="minorHAnsi"/>
          <w:sz w:val="20"/>
          <w:szCs w:val="20"/>
        </w:rPr>
        <w:t>useful</w:t>
      </w:r>
      <w:r w:rsidRPr="00DC1C5D">
        <w:rPr>
          <w:rFonts w:cstheme="minorHAnsi"/>
          <w:sz w:val="20"/>
          <w:szCs w:val="20"/>
        </w:rPr>
        <w:t xml:space="preserve"> attribute as it is used for unique identification</w:t>
      </w:r>
      <w:r w:rsidR="004D39FB">
        <w:rPr>
          <w:rFonts w:cstheme="minorHAnsi"/>
          <w:sz w:val="20"/>
          <w:szCs w:val="20"/>
        </w:rPr>
        <w:t xml:space="preserve"> of the data</w:t>
      </w:r>
      <w:r w:rsidRPr="00DC1C5D">
        <w:rPr>
          <w:rFonts w:cstheme="minorHAnsi"/>
          <w:sz w:val="20"/>
          <w:szCs w:val="20"/>
        </w:rPr>
        <w:t xml:space="preserve">, based on this </w:t>
      </w:r>
      <w:r w:rsidRPr="00DC1C5D">
        <w:rPr>
          <w:rFonts w:cstheme="minorHAnsi"/>
          <w:sz w:val="20"/>
          <w:szCs w:val="20"/>
        </w:rPr>
        <w:lastRenderedPageBreak/>
        <w:t>attribute no new data can be correctly classified. Hence c</w:t>
      </w:r>
      <w:r w:rsidR="004D39FB">
        <w:rPr>
          <w:rFonts w:cstheme="minorHAnsi"/>
          <w:sz w:val="20"/>
          <w:szCs w:val="20"/>
        </w:rPr>
        <w:t xml:space="preserve">ustomer </w:t>
      </w:r>
      <w:r w:rsidRPr="00DC1C5D">
        <w:rPr>
          <w:rFonts w:cstheme="minorHAnsi"/>
          <w:sz w:val="20"/>
          <w:szCs w:val="20"/>
        </w:rPr>
        <w:t>ID is not the correct</w:t>
      </w:r>
      <w:r w:rsidR="00616ABA">
        <w:rPr>
          <w:rFonts w:cstheme="minorHAnsi"/>
          <w:sz w:val="20"/>
          <w:szCs w:val="20"/>
        </w:rPr>
        <w:t xml:space="preserve"> attribute to make our decision</w:t>
      </w:r>
      <w:r w:rsidR="004D39FB">
        <w:rPr>
          <w:rFonts w:cstheme="minorHAnsi"/>
          <w:sz w:val="20"/>
          <w:szCs w:val="20"/>
        </w:rPr>
        <w:t xml:space="preserve"> to split even though it has the lowest Gini</w:t>
      </w:r>
      <w:r w:rsidR="00616ABA">
        <w:rPr>
          <w:rFonts w:cstheme="minorHAnsi"/>
          <w:sz w:val="20"/>
          <w:szCs w:val="20"/>
        </w:rPr>
        <w:t xml:space="preserve">. </w:t>
      </w:r>
      <w:r w:rsidR="00616ABA" w:rsidRPr="004D39FB">
        <w:rPr>
          <w:rFonts w:cstheme="minorHAnsi"/>
          <w:sz w:val="20"/>
          <w:szCs w:val="20"/>
          <w:u w:val="single"/>
        </w:rPr>
        <w:t>This is a very good example for overfitting</w:t>
      </w:r>
      <w:r w:rsidR="00616ABA">
        <w:rPr>
          <w:rFonts w:cstheme="minorHAnsi"/>
          <w:sz w:val="20"/>
          <w:szCs w:val="20"/>
        </w:rPr>
        <w:t>.</w:t>
      </w:r>
    </w:p>
    <w:p w14:paraId="66632D9B" w14:textId="61A69519" w:rsidR="00E211E2" w:rsidRPr="00DC1C5D" w:rsidRDefault="00E211E2" w:rsidP="00AE4C13">
      <w:pPr>
        <w:pStyle w:val="ListParagraph"/>
        <w:numPr>
          <w:ilvl w:val="0"/>
          <w:numId w:val="6"/>
        </w:numPr>
        <w:spacing w:after="0"/>
        <w:jc w:val="both"/>
        <w:rPr>
          <w:rFonts w:cstheme="minorHAnsi"/>
          <w:sz w:val="20"/>
          <w:szCs w:val="20"/>
        </w:rPr>
      </w:pPr>
      <w:r w:rsidRPr="00DC1C5D">
        <w:rPr>
          <w:rFonts w:cstheme="minorHAnsi"/>
          <w:sz w:val="20"/>
          <w:szCs w:val="20"/>
        </w:rPr>
        <w:t>Classifying based on the Gender</w:t>
      </w:r>
      <w:r w:rsidR="004D39FB">
        <w:rPr>
          <w:rFonts w:cstheme="minorHAnsi"/>
          <w:sz w:val="20"/>
          <w:szCs w:val="20"/>
        </w:rPr>
        <w:t>,</w:t>
      </w:r>
      <w:r w:rsidRPr="00DC1C5D">
        <w:rPr>
          <w:rFonts w:cstheme="minorHAnsi"/>
          <w:sz w:val="20"/>
          <w:szCs w:val="20"/>
        </w:rPr>
        <w:t xml:space="preserve"> we cannot come </w:t>
      </w:r>
      <w:r w:rsidR="00A46F53" w:rsidRPr="00DC1C5D">
        <w:rPr>
          <w:rFonts w:cstheme="minorHAnsi"/>
          <w:sz w:val="20"/>
          <w:szCs w:val="20"/>
        </w:rPr>
        <w:t>to any</w:t>
      </w:r>
      <w:r w:rsidRPr="00DC1C5D">
        <w:rPr>
          <w:rFonts w:cstheme="minorHAnsi"/>
          <w:sz w:val="20"/>
          <w:szCs w:val="20"/>
        </w:rPr>
        <w:t xml:space="preserve"> conclusion as the number of instances in both the class are almost equally distributed </w:t>
      </w:r>
      <w:r w:rsidR="004D39FB">
        <w:rPr>
          <w:rFonts w:cstheme="minorHAnsi"/>
          <w:sz w:val="20"/>
          <w:szCs w:val="20"/>
        </w:rPr>
        <w:t xml:space="preserve">(6:4 class0 4:6 class1) </w:t>
      </w:r>
      <w:r w:rsidRPr="00DC1C5D">
        <w:rPr>
          <w:rFonts w:cstheme="minorHAnsi"/>
          <w:sz w:val="20"/>
          <w:szCs w:val="20"/>
        </w:rPr>
        <w:t xml:space="preserve">which is </w:t>
      </w:r>
      <w:r w:rsidR="004D39FB">
        <w:rPr>
          <w:rFonts w:cstheme="minorHAnsi"/>
          <w:sz w:val="20"/>
          <w:szCs w:val="20"/>
        </w:rPr>
        <w:t>also</w:t>
      </w:r>
      <w:r w:rsidRPr="00DC1C5D">
        <w:rPr>
          <w:rFonts w:cstheme="minorHAnsi"/>
          <w:sz w:val="20"/>
          <w:szCs w:val="20"/>
        </w:rPr>
        <w:t xml:space="preserve"> implied by the gini index with a value of </w:t>
      </w:r>
      <w:r w:rsidR="004D39FB">
        <w:rPr>
          <w:rFonts w:cstheme="minorHAnsi"/>
          <w:sz w:val="20"/>
          <w:szCs w:val="20"/>
        </w:rPr>
        <w:t>0</w:t>
      </w:r>
      <w:r w:rsidRPr="00DC1C5D">
        <w:rPr>
          <w:rFonts w:cstheme="minorHAnsi"/>
          <w:sz w:val="20"/>
          <w:szCs w:val="20"/>
        </w:rPr>
        <w:t>.48 wher</w:t>
      </w:r>
      <w:r w:rsidR="004D39FB">
        <w:rPr>
          <w:rFonts w:cstheme="minorHAnsi"/>
          <w:sz w:val="20"/>
          <w:szCs w:val="20"/>
        </w:rPr>
        <w:t>e 0 being the purest nodes and 0.5</w:t>
      </w:r>
      <w:r w:rsidRPr="00DC1C5D">
        <w:rPr>
          <w:rFonts w:cstheme="minorHAnsi"/>
          <w:sz w:val="20"/>
          <w:szCs w:val="20"/>
        </w:rPr>
        <w:t xml:space="preserve"> meaning the most impure node</w:t>
      </w:r>
      <w:r w:rsidR="004A3BDD">
        <w:rPr>
          <w:rFonts w:cstheme="minorHAnsi"/>
          <w:sz w:val="20"/>
          <w:szCs w:val="20"/>
        </w:rPr>
        <w:t xml:space="preserve">, hence from this node we </w:t>
      </w:r>
      <w:r w:rsidR="004D39FB">
        <w:rPr>
          <w:rFonts w:cstheme="minorHAnsi"/>
          <w:sz w:val="20"/>
          <w:szCs w:val="20"/>
        </w:rPr>
        <w:t>do not gain much information based on splitting with this attribute</w:t>
      </w:r>
      <w:r w:rsidR="004A3BDD">
        <w:rPr>
          <w:rFonts w:cstheme="minorHAnsi"/>
          <w:sz w:val="20"/>
          <w:szCs w:val="20"/>
        </w:rPr>
        <w:t>.</w:t>
      </w:r>
    </w:p>
    <w:p w14:paraId="3E316127" w14:textId="08DA75C1" w:rsidR="00A46F53" w:rsidRPr="00DC1C5D" w:rsidRDefault="00A46F53" w:rsidP="00AE4C13">
      <w:pPr>
        <w:pStyle w:val="ListParagraph"/>
        <w:numPr>
          <w:ilvl w:val="0"/>
          <w:numId w:val="6"/>
        </w:numPr>
        <w:spacing w:after="0"/>
        <w:jc w:val="both"/>
        <w:rPr>
          <w:rFonts w:cstheme="minorHAnsi"/>
          <w:sz w:val="20"/>
          <w:szCs w:val="20"/>
        </w:rPr>
      </w:pPr>
      <w:r w:rsidRPr="00DC1C5D">
        <w:rPr>
          <w:rFonts w:cstheme="minorHAnsi"/>
          <w:sz w:val="20"/>
          <w:szCs w:val="20"/>
        </w:rPr>
        <w:t>Classifying based on car-type is one reasonable consideration as most of the sports car belong to class 0 and family and luxury car belong to class 1. The gini i</w:t>
      </w:r>
      <w:r w:rsidR="00B62F87">
        <w:rPr>
          <w:rFonts w:cstheme="minorHAnsi"/>
          <w:sz w:val="20"/>
          <w:szCs w:val="20"/>
        </w:rPr>
        <w:t>n</w:t>
      </w:r>
      <w:r w:rsidRPr="00DC1C5D">
        <w:rPr>
          <w:rFonts w:cstheme="minorHAnsi"/>
          <w:sz w:val="20"/>
          <w:szCs w:val="20"/>
        </w:rPr>
        <w:t xml:space="preserve">dex for this attribute is 0.161 which is almost close to 0 </w:t>
      </w:r>
      <w:r w:rsidR="004D39FB">
        <w:rPr>
          <w:rFonts w:cstheme="minorHAnsi"/>
          <w:sz w:val="20"/>
          <w:szCs w:val="20"/>
        </w:rPr>
        <w:t xml:space="preserve">(pure node) </w:t>
      </w:r>
      <w:r w:rsidRPr="00DC1C5D">
        <w:rPr>
          <w:rFonts w:cstheme="minorHAnsi"/>
          <w:sz w:val="20"/>
          <w:szCs w:val="20"/>
        </w:rPr>
        <w:t xml:space="preserve">implying a better attribute </w:t>
      </w:r>
      <w:r w:rsidR="004D39FB">
        <w:rPr>
          <w:rFonts w:cstheme="minorHAnsi"/>
          <w:sz w:val="20"/>
          <w:szCs w:val="20"/>
        </w:rPr>
        <w:t>make a split</w:t>
      </w:r>
      <w:r w:rsidRPr="00DC1C5D">
        <w:rPr>
          <w:rFonts w:cstheme="minorHAnsi"/>
          <w:sz w:val="20"/>
          <w:szCs w:val="20"/>
        </w:rPr>
        <w:t>.</w:t>
      </w:r>
    </w:p>
    <w:p w14:paraId="1E34BCCF" w14:textId="257A3D4B" w:rsidR="00A46F53" w:rsidRDefault="00A46F53" w:rsidP="00AE4C13">
      <w:pPr>
        <w:pStyle w:val="ListParagraph"/>
        <w:numPr>
          <w:ilvl w:val="0"/>
          <w:numId w:val="6"/>
        </w:numPr>
        <w:spacing w:after="0"/>
        <w:jc w:val="both"/>
        <w:rPr>
          <w:rFonts w:cstheme="minorHAnsi"/>
          <w:sz w:val="20"/>
          <w:szCs w:val="20"/>
        </w:rPr>
      </w:pPr>
      <w:r w:rsidRPr="00DC1C5D">
        <w:rPr>
          <w:rFonts w:cstheme="minorHAnsi"/>
          <w:sz w:val="20"/>
          <w:szCs w:val="20"/>
        </w:rPr>
        <w:t>Classification based on the shirt size is not a good choice as all the values of the attributes are almost equally distributes among the class letting the classifier not being a good judge on which class label to apply</w:t>
      </w:r>
      <w:r w:rsidR="004A3BDD">
        <w:rPr>
          <w:rFonts w:cstheme="minorHAnsi"/>
          <w:sz w:val="20"/>
          <w:szCs w:val="20"/>
        </w:rPr>
        <w:t>. Thi</w:t>
      </w:r>
      <w:r w:rsidR="00AE4C13">
        <w:rPr>
          <w:rFonts w:cstheme="minorHAnsi"/>
          <w:sz w:val="20"/>
          <w:szCs w:val="20"/>
        </w:rPr>
        <w:t>s has a gini index of 0.4918</w:t>
      </w:r>
      <w:r w:rsidR="004A3BDD">
        <w:rPr>
          <w:rFonts w:cstheme="minorHAnsi"/>
          <w:sz w:val="20"/>
          <w:szCs w:val="20"/>
        </w:rPr>
        <w:t xml:space="preserve"> </w:t>
      </w:r>
      <w:r w:rsidRPr="00DC1C5D">
        <w:rPr>
          <w:rFonts w:cstheme="minorHAnsi"/>
          <w:sz w:val="20"/>
          <w:szCs w:val="20"/>
        </w:rPr>
        <w:t>making it a</w:t>
      </w:r>
      <w:r w:rsidR="004D39FB">
        <w:rPr>
          <w:rFonts w:cstheme="minorHAnsi"/>
          <w:sz w:val="20"/>
          <w:szCs w:val="20"/>
        </w:rPr>
        <w:t>n</w:t>
      </w:r>
      <w:r w:rsidRPr="00DC1C5D">
        <w:rPr>
          <w:rFonts w:cstheme="minorHAnsi"/>
          <w:sz w:val="20"/>
          <w:szCs w:val="20"/>
        </w:rPr>
        <w:t xml:space="preserve"> impure node</w:t>
      </w:r>
      <w:r w:rsidR="004D39FB">
        <w:rPr>
          <w:rFonts w:cstheme="minorHAnsi"/>
          <w:sz w:val="20"/>
          <w:szCs w:val="20"/>
        </w:rPr>
        <w:t xml:space="preserve"> giving a 50%</w:t>
      </w:r>
      <w:r w:rsidR="00B62F87">
        <w:rPr>
          <w:rFonts w:cstheme="minorHAnsi"/>
          <w:sz w:val="20"/>
          <w:szCs w:val="20"/>
        </w:rPr>
        <w:t xml:space="preserve"> chance for both classes</w:t>
      </w:r>
      <w:r w:rsidRPr="00DC1C5D">
        <w:rPr>
          <w:rFonts w:cstheme="minorHAnsi"/>
          <w:sz w:val="20"/>
          <w:szCs w:val="20"/>
        </w:rPr>
        <w:t>.</w:t>
      </w:r>
    </w:p>
    <w:p w14:paraId="47297C8A" w14:textId="3FE43592" w:rsidR="00AE4C13" w:rsidRDefault="00AE4C13" w:rsidP="009511FF">
      <w:pPr>
        <w:spacing w:after="0"/>
        <w:ind w:left="360"/>
        <w:jc w:val="both"/>
        <w:rPr>
          <w:rFonts w:cstheme="minorHAnsi"/>
          <w:sz w:val="20"/>
          <w:szCs w:val="20"/>
        </w:rPr>
      </w:pPr>
      <w:r w:rsidRPr="009511FF">
        <w:rPr>
          <w:rFonts w:cstheme="minorHAnsi"/>
          <w:sz w:val="20"/>
          <w:szCs w:val="20"/>
        </w:rPr>
        <w:t>Conclusion: Gini with the smallest value shows the purest node</w:t>
      </w:r>
      <w:r w:rsidR="00B62F87">
        <w:rPr>
          <w:rFonts w:cstheme="minorHAnsi"/>
          <w:sz w:val="20"/>
          <w:szCs w:val="20"/>
        </w:rPr>
        <w:t xml:space="preserve"> which is the best attribute to make a split on</w:t>
      </w:r>
      <w:r w:rsidRPr="009511FF">
        <w:rPr>
          <w:rFonts w:cstheme="minorHAnsi"/>
          <w:sz w:val="20"/>
          <w:szCs w:val="20"/>
        </w:rPr>
        <w:t xml:space="preserve">. Here in this example we have customer id with gini </w:t>
      </w:r>
      <w:proofErr w:type="gramStart"/>
      <w:r w:rsidRPr="009511FF">
        <w:rPr>
          <w:rFonts w:cstheme="minorHAnsi"/>
          <w:sz w:val="20"/>
          <w:szCs w:val="20"/>
        </w:rPr>
        <w:t>0</w:t>
      </w:r>
      <w:proofErr w:type="gramEnd"/>
      <w:r w:rsidRPr="009511FF">
        <w:rPr>
          <w:rFonts w:cstheme="minorHAnsi"/>
          <w:sz w:val="20"/>
          <w:szCs w:val="20"/>
        </w:rPr>
        <w:t xml:space="preserve"> but we do not consider this as it doesn’t generalize well leading to overfitting (as the id is different for different </w:t>
      </w:r>
      <w:r w:rsidR="001C6450" w:rsidRPr="009511FF">
        <w:rPr>
          <w:rFonts w:cstheme="minorHAnsi"/>
          <w:sz w:val="20"/>
          <w:szCs w:val="20"/>
        </w:rPr>
        <w:t>customer) next</w:t>
      </w:r>
      <w:r w:rsidRPr="009511FF">
        <w:rPr>
          <w:rFonts w:cstheme="minorHAnsi"/>
          <w:sz w:val="20"/>
          <w:szCs w:val="20"/>
        </w:rPr>
        <w:t xml:space="preserve"> comes the car-type, which has the lowest gini of 0.163 and which woul</w:t>
      </w:r>
      <w:r w:rsidR="009511FF" w:rsidRPr="009511FF">
        <w:rPr>
          <w:rFonts w:cstheme="minorHAnsi"/>
          <w:sz w:val="20"/>
          <w:szCs w:val="20"/>
        </w:rPr>
        <w:t>d be our choice as explained why in the 4</w:t>
      </w:r>
      <w:r w:rsidR="009511FF" w:rsidRPr="009511FF">
        <w:rPr>
          <w:rFonts w:cstheme="minorHAnsi"/>
          <w:sz w:val="20"/>
          <w:szCs w:val="20"/>
          <w:vertAlign w:val="superscript"/>
        </w:rPr>
        <w:t>th</w:t>
      </w:r>
      <w:r w:rsidR="009511FF" w:rsidRPr="009511FF">
        <w:rPr>
          <w:rFonts w:cstheme="minorHAnsi"/>
          <w:sz w:val="20"/>
          <w:szCs w:val="20"/>
        </w:rPr>
        <w:t xml:space="preserve"> point.</w:t>
      </w:r>
    </w:p>
    <w:p w14:paraId="610869BD" w14:textId="0A5CFC47" w:rsidR="00AB0E42" w:rsidRPr="00B62F87" w:rsidRDefault="00B62F87" w:rsidP="00AB0E42">
      <w:pPr>
        <w:spacing w:after="0"/>
        <w:jc w:val="both"/>
        <w:rPr>
          <w:rFonts w:cstheme="minorHAnsi"/>
          <w:sz w:val="20"/>
          <w:szCs w:val="20"/>
        </w:rPr>
      </w:pPr>
      <w:r>
        <w:rPr>
          <w:rFonts w:cstheme="minorHAnsi"/>
          <w:sz w:val="20"/>
          <w:szCs w:val="20"/>
        </w:rPr>
        <w:t>--------------------------------------------------------------------------------------------------------------------------------------------------------</w:t>
      </w:r>
    </w:p>
    <w:p w14:paraId="131561BF" w14:textId="32204258" w:rsidR="00AB0E42" w:rsidRDefault="00AB0E42" w:rsidP="00AB0E42">
      <w:pPr>
        <w:spacing w:after="0"/>
        <w:jc w:val="both"/>
        <w:rPr>
          <w:rFonts w:cstheme="minorHAnsi"/>
          <w:b/>
          <w:sz w:val="20"/>
          <w:szCs w:val="20"/>
        </w:rPr>
      </w:pPr>
      <w:r w:rsidRPr="00AB0E42">
        <w:rPr>
          <w:rFonts w:cstheme="minorHAnsi"/>
          <w:b/>
          <w:sz w:val="20"/>
          <w:szCs w:val="20"/>
        </w:rPr>
        <w:t>2.2</w:t>
      </w:r>
    </w:p>
    <w:p w14:paraId="1A9DEB3C" w14:textId="7CEEB143" w:rsidR="00FE482C" w:rsidRPr="00FE482C" w:rsidRDefault="00FE482C" w:rsidP="00AB0E42">
      <w:pPr>
        <w:spacing w:after="0"/>
        <w:jc w:val="both"/>
        <w:rPr>
          <w:rFonts w:cstheme="minorHAnsi"/>
          <w:sz w:val="20"/>
          <w:szCs w:val="20"/>
        </w:rPr>
      </w:pPr>
      <w:r w:rsidRPr="00FE482C">
        <w:rPr>
          <w:rFonts w:cstheme="minorHAnsi"/>
          <w:sz w:val="20"/>
          <w:szCs w:val="20"/>
        </w:rPr>
        <w:t>a)</w:t>
      </w:r>
    </w:p>
    <w:p w14:paraId="12C11644" w14:textId="54C31987" w:rsidR="009511FF" w:rsidRDefault="009511FF" w:rsidP="00AB0E42">
      <w:pPr>
        <w:spacing w:after="0"/>
        <w:jc w:val="both"/>
        <w:rPr>
          <w:rFonts w:cstheme="minorHAnsi"/>
          <w:b/>
          <w:sz w:val="20"/>
          <w:szCs w:val="20"/>
        </w:rPr>
      </w:pPr>
      <w:r>
        <w:rPr>
          <w:noProof/>
        </w:rPr>
        <w:drawing>
          <wp:inline distT="0" distB="0" distL="0" distR="0" wp14:anchorId="0D2A140D" wp14:editId="7BDBECA3">
            <wp:extent cx="5942659" cy="3326524"/>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269" b="9095"/>
                    <a:stretch/>
                  </pic:blipFill>
                  <pic:spPr bwMode="auto">
                    <a:xfrm>
                      <a:off x="0" y="0"/>
                      <a:ext cx="5943600" cy="3327051"/>
                    </a:xfrm>
                    <a:prstGeom prst="rect">
                      <a:avLst/>
                    </a:prstGeom>
                    <a:noFill/>
                    <a:ln>
                      <a:noFill/>
                    </a:ln>
                    <a:extLst>
                      <a:ext uri="{53640926-AAD7-44D8-BBD7-CCE9431645EC}">
                        <a14:shadowObscured xmlns:a14="http://schemas.microsoft.com/office/drawing/2010/main"/>
                      </a:ext>
                    </a:extLst>
                  </pic:spPr>
                </pic:pic>
              </a:graphicData>
            </a:graphic>
          </wp:inline>
        </w:drawing>
      </w:r>
    </w:p>
    <w:p w14:paraId="0C90B2F8" w14:textId="62B3CEA1" w:rsidR="00AB0E42" w:rsidRDefault="009511FF" w:rsidP="00AB0E42">
      <w:pPr>
        <w:spacing w:after="0"/>
        <w:jc w:val="both"/>
        <w:rPr>
          <w:rFonts w:cstheme="minorHAnsi"/>
          <w:sz w:val="20"/>
          <w:szCs w:val="20"/>
        </w:rPr>
      </w:pPr>
      <w:r w:rsidRPr="009511FF">
        <w:rPr>
          <w:rFonts w:cstheme="minorHAnsi"/>
          <w:sz w:val="20"/>
          <w:szCs w:val="20"/>
        </w:rPr>
        <w:t xml:space="preserve">The </w:t>
      </w:r>
      <w:r>
        <w:rPr>
          <w:rFonts w:cstheme="minorHAnsi"/>
          <w:sz w:val="20"/>
          <w:szCs w:val="20"/>
        </w:rPr>
        <w:t xml:space="preserve">value is very </w:t>
      </w:r>
      <w:r w:rsidR="008E1F36">
        <w:rPr>
          <w:rFonts w:cstheme="minorHAnsi"/>
          <w:sz w:val="20"/>
          <w:szCs w:val="20"/>
        </w:rPr>
        <w:t>Large</w:t>
      </w:r>
      <w:r>
        <w:rPr>
          <w:rFonts w:cstheme="minorHAnsi"/>
          <w:sz w:val="20"/>
          <w:szCs w:val="20"/>
        </w:rPr>
        <w:t xml:space="preserve">. It means that the </w:t>
      </w:r>
      <w:r w:rsidR="008E1F36">
        <w:rPr>
          <w:rFonts w:cstheme="minorHAnsi"/>
          <w:sz w:val="20"/>
          <w:szCs w:val="20"/>
        </w:rPr>
        <w:t>data has a lot of information and it</w:t>
      </w:r>
      <w:r>
        <w:rPr>
          <w:rFonts w:cstheme="minorHAnsi"/>
          <w:sz w:val="20"/>
          <w:szCs w:val="20"/>
        </w:rPr>
        <w:t xml:space="preserve"> is hard to predict</w:t>
      </w:r>
      <w:r w:rsidR="00FE482C">
        <w:rPr>
          <w:rFonts w:cstheme="minorHAnsi"/>
          <w:sz w:val="20"/>
          <w:szCs w:val="20"/>
        </w:rPr>
        <w:t>. Higher the entropy the more unpredictable the event being measured is. It means that the class distribution is almost equally split between the two of the classes</w:t>
      </w:r>
      <w:r w:rsidR="002A0081">
        <w:rPr>
          <w:rFonts w:cstheme="minorHAnsi"/>
          <w:sz w:val="20"/>
          <w:szCs w:val="20"/>
        </w:rPr>
        <w:t xml:space="preserve"> + and </w:t>
      </w:r>
      <w:proofErr w:type="gramStart"/>
      <w:r w:rsidR="002A0081">
        <w:rPr>
          <w:rFonts w:cstheme="minorHAnsi"/>
          <w:sz w:val="20"/>
          <w:szCs w:val="20"/>
        </w:rPr>
        <w:t xml:space="preserve">- </w:t>
      </w:r>
      <w:r w:rsidR="00645DA5">
        <w:rPr>
          <w:rFonts w:cstheme="minorHAnsi"/>
          <w:sz w:val="20"/>
          <w:szCs w:val="20"/>
        </w:rPr>
        <w:t>,</w:t>
      </w:r>
      <w:proofErr w:type="gramEnd"/>
      <w:r w:rsidR="00645DA5">
        <w:rPr>
          <w:rFonts w:cstheme="minorHAnsi"/>
          <w:sz w:val="20"/>
          <w:szCs w:val="20"/>
        </w:rPr>
        <w:t xml:space="preserve"> v</w:t>
      </w:r>
      <w:r w:rsidR="00091F7D">
        <w:rPr>
          <w:rFonts w:cstheme="minorHAnsi"/>
          <w:sz w:val="20"/>
          <w:szCs w:val="20"/>
        </w:rPr>
        <w:t xml:space="preserve">isual analysis </w:t>
      </w:r>
      <w:r w:rsidR="00645DA5">
        <w:rPr>
          <w:rFonts w:cstheme="minorHAnsi"/>
          <w:sz w:val="20"/>
          <w:szCs w:val="20"/>
        </w:rPr>
        <w:t xml:space="preserve">also </w:t>
      </w:r>
      <w:r w:rsidR="00091F7D">
        <w:rPr>
          <w:rFonts w:cstheme="minorHAnsi"/>
          <w:sz w:val="20"/>
          <w:szCs w:val="20"/>
        </w:rPr>
        <w:t>shows that the class</w:t>
      </w:r>
      <w:r w:rsidR="00645DA5">
        <w:rPr>
          <w:rFonts w:cstheme="minorHAnsi"/>
          <w:sz w:val="20"/>
          <w:szCs w:val="20"/>
        </w:rPr>
        <w:t xml:space="preserve"> + has 4 instances and class – has 5 instances making it a non-homogenous node.</w:t>
      </w:r>
      <w:r w:rsidR="00FE482C">
        <w:rPr>
          <w:rFonts w:cstheme="minorHAnsi"/>
          <w:sz w:val="20"/>
          <w:szCs w:val="20"/>
        </w:rPr>
        <w:t xml:space="preserve"> As told in the class for such cases the element of surprise </w:t>
      </w:r>
      <w:r w:rsidR="002A0081">
        <w:rPr>
          <w:rFonts w:cstheme="minorHAnsi"/>
          <w:sz w:val="20"/>
          <w:szCs w:val="20"/>
        </w:rPr>
        <w:t xml:space="preserve">for this </w:t>
      </w:r>
      <w:r w:rsidR="00FE482C">
        <w:rPr>
          <w:rFonts w:cstheme="minorHAnsi"/>
          <w:sz w:val="20"/>
          <w:szCs w:val="20"/>
        </w:rPr>
        <w:t>is very high. The classifier has not much information on how to group t</w:t>
      </w:r>
      <w:r w:rsidR="002A0081">
        <w:rPr>
          <w:rFonts w:cstheme="minorHAnsi"/>
          <w:sz w:val="20"/>
          <w:szCs w:val="20"/>
        </w:rPr>
        <w:t>hem into homogenous</w:t>
      </w:r>
      <w:r w:rsidR="00FE482C">
        <w:rPr>
          <w:rFonts w:cstheme="minorHAnsi"/>
          <w:sz w:val="20"/>
          <w:szCs w:val="20"/>
        </w:rPr>
        <w:t xml:space="preserve"> node</w:t>
      </w:r>
      <w:r w:rsidR="002A0081">
        <w:rPr>
          <w:rFonts w:cstheme="minorHAnsi"/>
          <w:sz w:val="20"/>
          <w:szCs w:val="20"/>
        </w:rPr>
        <w:t xml:space="preserve"> hence have a high degree of impurity</w:t>
      </w:r>
      <w:r w:rsidR="00FE482C">
        <w:rPr>
          <w:rFonts w:cstheme="minorHAnsi"/>
          <w:sz w:val="20"/>
          <w:szCs w:val="20"/>
        </w:rPr>
        <w:t>.</w:t>
      </w:r>
      <w:r w:rsidR="00A84F71">
        <w:rPr>
          <w:rFonts w:cstheme="minorHAnsi"/>
          <w:sz w:val="20"/>
          <w:szCs w:val="20"/>
        </w:rPr>
        <w:t xml:space="preserve"> The probability for classifier to classify </w:t>
      </w:r>
      <w:proofErr w:type="gramStart"/>
      <w:r w:rsidR="00A84F71">
        <w:rPr>
          <w:rFonts w:cstheme="minorHAnsi"/>
          <w:sz w:val="20"/>
          <w:szCs w:val="20"/>
        </w:rPr>
        <w:t>a</w:t>
      </w:r>
      <w:proofErr w:type="gramEnd"/>
      <w:r w:rsidR="00A84F71">
        <w:rPr>
          <w:rFonts w:cstheme="minorHAnsi"/>
          <w:sz w:val="20"/>
          <w:szCs w:val="20"/>
        </w:rPr>
        <w:t xml:space="preserve"> instance to class is 50:50, </w:t>
      </w:r>
      <w:r w:rsidR="00A84F71" w:rsidRPr="00A84F71">
        <w:rPr>
          <w:rFonts w:cstheme="minorHAnsi"/>
          <w:sz w:val="20"/>
          <w:szCs w:val="20"/>
        </w:rPr>
        <w:t>the entropy reflects how expected is the class labe</w:t>
      </w:r>
      <w:r w:rsidR="00A84F71">
        <w:rPr>
          <w:rFonts w:cstheme="minorHAnsi"/>
          <w:sz w:val="20"/>
          <w:szCs w:val="20"/>
        </w:rPr>
        <w:t xml:space="preserve">l which for this case is very less implying high element of surprise. </w:t>
      </w:r>
    </w:p>
    <w:p w14:paraId="7BCEEE05" w14:textId="3625BC34" w:rsidR="004B1F12" w:rsidRDefault="00D31949" w:rsidP="00AB0E42">
      <w:pPr>
        <w:spacing w:after="0"/>
        <w:jc w:val="both"/>
        <w:rPr>
          <w:rFonts w:cstheme="minorHAnsi"/>
          <w:sz w:val="20"/>
          <w:szCs w:val="20"/>
        </w:rPr>
      </w:pPr>
      <w:r>
        <w:rPr>
          <w:rFonts w:cstheme="minorHAnsi"/>
          <w:sz w:val="20"/>
          <w:szCs w:val="20"/>
        </w:rPr>
        <w:t>--------------------------------------------------------------------------------------------------------------------------------------------------------</w:t>
      </w:r>
    </w:p>
    <w:p w14:paraId="7089959B" w14:textId="77777777" w:rsidR="007F506A" w:rsidRDefault="007F506A" w:rsidP="00AB0E42">
      <w:pPr>
        <w:spacing w:after="0"/>
        <w:jc w:val="both"/>
        <w:rPr>
          <w:rFonts w:cstheme="minorHAnsi"/>
          <w:sz w:val="20"/>
          <w:szCs w:val="20"/>
        </w:rPr>
      </w:pPr>
    </w:p>
    <w:p w14:paraId="709C318A" w14:textId="77777777" w:rsidR="007F506A" w:rsidRDefault="007F506A" w:rsidP="00AB0E42">
      <w:pPr>
        <w:spacing w:after="0"/>
        <w:jc w:val="both"/>
        <w:rPr>
          <w:rFonts w:cstheme="minorHAnsi"/>
          <w:sz w:val="20"/>
          <w:szCs w:val="20"/>
        </w:rPr>
      </w:pPr>
    </w:p>
    <w:p w14:paraId="3F83895E" w14:textId="77777777" w:rsidR="007F506A" w:rsidRDefault="007F506A" w:rsidP="00AB0E42">
      <w:pPr>
        <w:spacing w:after="0"/>
        <w:jc w:val="both"/>
        <w:rPr>
          <w:rFonts w:cstheme="minorHAnsi"/>
          <w:sz w:val="20"/>
          <w:szCs w:val="20"/>
        </w:rPr>
      </w:pPr>
    </w:p>
    <w:p w14:paraId="2379CFC0" w14:textId="77777777" w:rsidR="007F506A" w:rsidRDefault="007F506A" w:rsidP="00AB0E42">
      <w:pPr>
        <w:spacing w:after="0"/>
        <w:jc w:val="both"/>
        <w:rPr>
          <w:rFonts w:cstheme="minorHAnsi"/>
          <w:sz w:val="20"/>
          <w:szCs w:val="20"/>
        </w:rPr>
      </w:pPr>
    </w:p>
    <w:p w14:paraId="5CF74332" w14:textId="77777777" w:rsidR="007F506A" w:rsidRDefault="007F506A" w:rsidP="00AB0E42">
      <w:pPr>
        <w:spacing w:after="0"/>
        <w:jc w:val="both"/>
        <w:rPr>
          <w:rFonts w:cstheme="minorHAnsi"/>
          <w:sz w:val="20"/>
          <w:szCs w:val="20"/>
        </w:rPr>
      </w:pPr>
    </w:p>
    <w:p w14:paraId="52C9E256" w14:textId="1323BC30" w:rsidR="00FE482C" w:rsidRDefault="00FE482C" w:rsidP="00AB0E42">
      <w:pPr>
        <w:spacing w:after="0"/>
        <w:jc w:val="both"/>
        <w:rPr>
          <w:rFonts w:cstheme="minorHAnsi"/>
          <w:sz w:val="20"/>
          <w:szCs w:val="20"/>
        </w:rPr>
      </w:pPr>
      <w:r>
        <w:rPr>
          <w:rFonts w:cstheme="minorHAnsi"/>
          <w:sz w:val="20"/>
          <w:szCs w:val="20"/>
        </w:rPr>
        <w:t>b)</w:t>
      </w:r>
    </w:p>
    <w:p w14:paraId="5EC43C97" w14:textId="29554499" w:rsidR="00BE623F" w:rsidRDefault="00BE623F" w:rsidP="00AB0E42">
      <w:pPr>
        <w:spacing w:after="0"/>
        <w:jc w:val="both"/>
        <w:rPr>
          <w:rFonts w:cstheme="minorHAnsi"/>
          <w:sz w:val="20"/>
          <w:szCs w:val="20"/>
        </w:rPr>
      </w:pPr>
    </w:p>
    <w:p w14:paraId="4B155558" w14:textId="77777777" w:rsidR="007D1878" w:rsidRDefault="007D1878" w:rsidP="002B103D">
      <w:pPr>
        <w:spacing w:after="0"/>
        <w:jc w:val="both"/>
        <w:rPr>
          <w:rFonts w:cstheme="minorHAnsi"/>
          <w:b/>
          <w:sz w:val="20"/>
          <w:szCs w:val="20"/>
        </w:rPr>
      </w:pPr>
      <w:r>
        <w:rPr>
          <w:noProof/>
        </w:rPr>
        <w:drawing>
          <wp:inline distT="0" distB="0" distL="0" distR="0" wp14:anchorId="34AF0C6B" wp14:editId="134C8078">
            <wp:extent cx="6435269" cy="4826451"/>
            <wp:effectExtent l="4445"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6448648" cy="4836485"/>
                    </a:xfrm>
                    <a:prstGeom prst="rect">
                      <a:avLst/>
                    </a:prstGeom>
                    <a:noFill/>
                    <a:ln>
                      <a:noFill/>
                    </a:ln>
                  </pic:spPr>
                </pic:pic>
              </a:graphicData>
            </a:graphic>
          </wp:inline>
        </w:drawing>
      </w:r>
    </w:p>
    <w:p w14:paraId="20472C83" w14:textId="57D79EAF" w:rsidR="008D44A1" w:rsidRDefault="008D44A1" w:rsidP="002B103D">
      <w:pPr>
        <w:spacing w:after="0"/>
        <w:jc w:val="both"/>
        <w:rPr>
          <w:rFonts w:cstheme="minorHAnsi"/>
          <w:b/>
          <w:sz w:val="20"/>
          <w:szCs w:val="20"/>
        </w:rPr>
      </w:pPr>
    </w:p>
    <w:p w14:paraId="3C1C6608" w14:textId="33D57DC8" w:rsidR="007D1878" w:rsidRDefault="007D1878" w:rsidP="002B103D">
      <w:pPr>
        <w:spacing w:after="0"/>
        <w:jc w:val="both"/>
        <w:rPr>
          <w:rFonts w:cstheme="minorHAnsi"/>
          <w:b/>
          <w:sz w:val="20"/>
          <w:szCs w:val="20"/>
        </w:rPr>
      </w:pPr>
      <w:r>
        <w:rPr>
          <w:noProof/>
        </w:rPr>
        <w:lastRenderedPageBreak/>
        <w:drawing>
          <wp:inline distT="0" distB="0" distL="0" distR="0" wp14:anchorId="5B96464A" wp14:editId="5682BFAF">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E674AED" w14:textId="77777777" w:rsidR="00D31949" w:rsidRDefault="00D31949" w:rsidP="002B103D">
      <w:pPr>
        <w:spacing w:after="0"/>
        <w:jc w:val="both"/>
        <w:rPr>
          <w:rFonts w:cstheme="minorHAnsi"/>
          <w:sz w:val="20"/>
          <w:szCs w:val="20"/>
        </w:rPr>
      </w:pPr>
    </w:p>
    <w:p w14:paraId="3DFEA1D0" w14:textId="161CEAC5" w:rsidR="007D1878" w:rsidRDefault="007D1878" w:rsidP="002B103D">
      <w:pPr>
        <w:spacing w:after="0"/>
        <w:jc w:val="both"/>
        <w:rPr>
          <w:rFonts w:cstheme="minorHAnsi"/>
          <w:sz w:val="20"/>
          <w:szCs w:val="20"/>
        </w:rPr>
      </w:pPr>
      <w:r w:rsidRPr="007D1878">
        <w:rPr>
          <w:rFonts w:cstheme="minorHAnsi"/>
          <w:sz w:val="20"/>
          <w:szCs w:val="20"/>
        </w:rPr>
        <w:t xml:space="preserve">The </w:t>
      </w:r>
      <w:r>
        <w:rPr>
          <w:rFonts w:cstheme="minorHAnsi"/>
          <w:sz w:val="20"/>
          <w:szCs w:val="20"/>
        </w:rPr>
        <w:t>table a1 and a2 is constructed at the beginning of the previous 2 images.</w:t>
      </w:r>
    </w:p>
    <w:tbl>
      <w:tblPr>
        <w:tblStyle w:val="TableGrid"/>
        <w:tblW w:w="0" w:type="auto"/>
        <w:tblLook w:val="04A0" w:firstRow="1" w:lastRow="0" w:firstColumn="1" w:lastColumn="0" w:noHBand="0" w:noVBand="1"/>
      </w:tblPr>
      <w:tblGrid>
        <w:gridCol w:w="1138"/>
        <w:gridCol w:w="1139"/>
        <w:gridCol w:w="1139"/>
      </w:tblGrid>
      <w:tr w:rsidR="00D31949" w14:paraId="0AB365F4" w14:textId="77777777" w:rsidTr="00D31949">
        <w:trPr>
          <w:trHeight w:val="248"/>
        </w:trPr>
        <w:tc>
          <w:tcPr>
            <w:tcW w:w="1138" w:type="dxa"/>
          </w:tcPr>
          <w:p w14:paraId="1D652AC3" w14:textId="6A253391" w:rsidR="00D31949" w:rsidRDefault="00D31949" w:rsidP="002B103D">
            <w:pPr>
              <w:jc w:val="both"/>
              <w:rPr>
                <w:rFonts w:cstheme="minorHAnsi"/>
                <w:sz w:val="20"/>
                <w:szCs w:val="20"/>
              </w:rPr>
            </w:pPr>
            <w:r>
              <w:rPr>
                <w:rFonts w:cstheme="minorHAnsi"/>
                <w:sz w:val="20"/>
                <w:szCs w:val="20"/>
              </w:rPr>
              <w:t>A1</w:t>
            </w:r>
          </w:p>
        </w:tc>
        <w:tc>
          <w:tcPr>
            <w:tcW w:w="1139" w:type="dxa"/>
          </w:tcPr>
          <w:p w14:paraId="4D26428C" w14:textId="18A416C6" w:rsidR="00D31949" w:rsidRDefault="00D31949" w:rsidP="002B103D">
            <w:pPr>
              <w:jc w:val="both"/>
              <w:rPr>
                <w:rFonts w:cstheme="minorHAnsi"/>
                <w:sz w:val="20"/>
                <w:szCs w:val="20"/>
              </w:rPr>
            </w:pPr>
            <w:r>
              <w:rPr>
                <w:rFonts w:cstheme="minorHAnsi"/>
                <w:sz w:val="20"/>
                <w:szCs w:val="20"/>
              </w:rPr>
              <w:t>T</w:t>
            </w:r>
          </w:p>
        </w:tc>
        <w:tc>
          <w:tcPr>
            <w:tcW w:w="1139" w:type="dxa"/>
          </w:tcPr>
          <w:p w14:paraId="4FD3C82E" w14:textId="6A0A6EA3" w:rsidR="00D31949" w:rsidRDefault="00D31949" w:rsidP="002B103D">
            <w:pPr>
              <w:jc w:val="both"/>
              <w:rPr>
                <w:rFonts w:cstheme="minorHAnsi"/>
                <w:sz w:val="20"/>
                <w:szCs w:val="20"/>
              </w:rPr>
            </w:pPr>
            <w:r>
              <w:rPr>
                <w:rFonts w:cstheme="minorHAnsi"/>
                <w:sz w:val="20"/>
                <w:szCs w:val="20"/>
              </w:rPr>
              <w:t>F</w:t>
            </w:r>
          </w:p>
        </w:tc>
      </w:tr>
      <w:tr w:rsidR="00D31949" w14:paraId="262707DD" w14:textId="77777777" w:rsidTr="00D31949">
        <w:trPr>
          <w:trHeight w:val="248"/>
        </w:trPr>
        <w:tc>
          <w:tcPr>
            <w:tcW w:w="1138" w:type="dxa"/>
          </w:tcPr>
          <w:p w14:paraId="1F5B01EE" w14:textId="090ED23D" w:rsidR="00D31949" w:rsidRDefault="00D31949" w:rsidP="002B103D">
            <w:pPr>
              <w:jc w:val="both"/>
              <w:rPr>
                <w:rFonts w:cstheme="minorHAnsi"/>
                <w:sz w:val="20"/>
                <w:szCs w:val="20"/>
              </w:rPr>
            </w:pPr>
            <w:r>
              <w:rPr>
                <w:rFonts w:cstheme="minorHAnsi"/>
                <w:sz w:val="20"/>
                <w:szCs w:val="20"/>
              </w:rPr>
              <w:t>+</w:t>
            </w:r>
          </w:p>
        </w:tc>
        <w:tc>
          <w:tcPr>
            <w:tcW w:w="1139" w:type="dxa"/>
          </w:tcPr>
          <w:p w14:paraId="0165DB76" w14:textId="2D4352B6" w:rsidR="00D31949" w:rsidRDefault="00D31949" w:rsidP="002B103D">
            <w:pPr>
              <w:jc w:val="both"/>
              <w:rPr>
                <w:rFonts w:cstheme="minorHAnsi"/>
                <w:sz w:val="20"/>
                <w:szCs w:val="20"/>
              </w:rPr>
            </w:pPr>
            <w:r>
              <w:rPr>
                <w:rFonts w:cstheme="minorHAnsi"/>
                <w:sz w:val="20"/>
                <w:szCs w:val="20"/>
              </w:rPr>
              <w:t>3</w:t>
            </w:r>
          </w:p>
        </w:tc>
        <w:tc>
          <w:tcPr>
            <w:tcW w:w="1139" w:type="dxa"/>
          </w:tcPr>
          <w:p w14:paraId="3BA0E2BC" w14:textId="0AC8CE63" w:rsidR="00D31949" w:rsidRDefault="00D31949" w:rsidP="002B103D">
            <w:pPr>
              <w:jc w:val="both"/>
              <w:rPr>
                <w:rFonts w:cstheme="minorHAnsi"/>
                <w:sz w:val="20"/>
                <w:szCs w:val="20"/>
              </w:rPr>
            </w:pPr>
            <w:r>
              <w:rPr>
                <w:rFonts w:cstheme="minorHAnsi"/>
                <w:sz w:val="20"/>
                <w:szCs w:val="20"/>
              </w:rPr>
              <w:t>1</w:t>
            </w:r>
          </w:p>
        </w:tc>
      </w:tr>
      <w:tr w:rsidR="00D31949" w14:paraId="771EFBBD" w14:textId="77777777" w:rsidTr="00D31949">
        <w:trPr>
          <w:trHeight w:val="248"/>
        </w:trPr>
        <w:tc>
          <w:tcPr>
            <w:tcW w:w="1138" w:type="dxa"/>
          </w:tcPr>
          <w:p w14:paraId="426565C1" w14:textId="2635AA66" w:rsidR="00D31949" w:rsidRDefault="00D31949" w:rsidP="002B103D">
            <w:pPr>
              <w:jc w:val="both"/>
              <w:rPr>
                <w:rFonts w:cstheme="minorHAnsi"/>
                <w:sz w:val="20"/>
                <w:szCs w:val="20"/>
              </w:rPr>
            </w:pPr>
            <w:r>
              <w:rPr>
                <w:rFonts w:cstheme="minorHAnsi"/>
                <w:sz w:val="20"/>
                <w:szCs w:val="20"/>
              </w:rPr>
              <w:t>-</w:t>
            </w:r>
          </w:p>
        </w:tc>
        <w:tc>
          <w:tcPr>
            <w:tcW w:w="1139" w:type="dxa"/>
          </w:tcPr>
          <w:p w14:paraId="46FD66FE" w14:textId="54A25D44" w:rsidR="00D31949" w:rsidRDefault="00D31949" w:rsidP="002B103D">
            <w:pPr>
              <w:jc w:val="both"/>
              <w:rPr>
                <w:rFonts w:cstheme="minorHAnsi"/>
                <w:sz w:val="20"/>
                <w:szCs w:val="20"/>
              </w:rPr>
            </w:pPr>
            <w:r>
              <w:rPr>
                <w:rFonts w:cstheme="minorHAnsi"/>
                <w:sz w:val="20"/>
                <w:szCs w:val="20"/>
              </w:rPr>
              <w:t>1</w:t>
            </w:r>
          </w:p>
        </w:tc>
        <w:tc>
          <w:tcPr>
            <w:tcW w:w="1139" w:type="dxa"/>
          </w:tcPr>
          <w:p w14:paraId="0264FBDD" w14:textId="73E0E778" w:rsidR="00D31949" w:rsidRDefault="00D31949" w:rsidP="002B103D">
            <w:pPr>
              <w:jc w:val="both"/>
              <w:rPr>
                <w:rFonts w:cstheme="minorHAnsi"/>
                <w:sz w:val="20"/>
                <w:szCs w:val="20"/>
              </w:rPr>
            </w:pPr>
            <w:r>
              <w:rPr>
                <w:rFonts w:cstheme="minorHAnsi"/>
                <w:sz w:val="20"/>
                <w:szCs w:val="20"/>
              </w:rPr>
              <w:t>4</w:t>
            </w:r>
          </w:p>
        </w:tc>
      </w:tr>
    </w:tbl>
    <w:tbl>
      <w:tblPr>
        <w:tblStyle w:val="TableGrid"/>
        <w:tblpPr w:leftFromText="180" w:rightFromText="180" w:vertAnchor="text" w:horzAnchor="page" w:tblpX="5702" w:tblpY="-796"/>
        <w:tblW w:w="0" w:type="auto"/>
        <w:tblLook w:val="04A0" w:firstRow="1" w:lastRow="0" w:firstColumn="1" w:lastColumn="0" w:noHBand="0" w:noVBand="1"/>
      </w:tblPr>
      <w:tblGrid>
        <w:gridCol w:w="1138"/>
        <w:gridCol w:w="1139"/>
        <w:gridCol w:w="1139"/>
      </w:tblGrid>
      <w:tr w:rsidR="00D31949" w14:paraId="6D910C33" w14:textId="77777777" w:rsidTr="00D31949">
        <w:trPr>
          <w:trHeight w:val="248"/>
        </w:trPr>
        <w:tc>
          <w:tcPr>
            <w:tcW w:w="1138" w:type="dxa"/>
          </w:tcPr>
          <w:p w14:paraId="08B2D488" w14:textId="7783BA95" w:rsidR="00D31949" w:rsidRDefault="00D31949" w:rsidP="00D31949">
            <w:pPr>
              <w:jc w:val="both"/>
              <w:rPr>
                <w:rFonts w:cstheme="minorHAnsi"/>
                <w:sz w:val="20"/>
                <w:szCs w:val="20"/>
              </w:rPr>
            </w:pPr>
            <w:r>
              <w:rPr>
                <w:rFonts w:cstheme="minorHAnsi"/>
                <w:sz w:val="20"/>
                <w:szCs w:val="20"/>
              </w:rPr>
              <w:t>A2</w:t>
            </w:r>
          </w:p>
        </w:tc>
        <w:tc>
          <w:tcPr>
            <w:tcW w:w="1139" w:type="dxa"/>
          </w:tcPr>
          <w:p w14:paraId="4F9026AB" w14:textId="5B6340B2" w:rsidR="00D31949" w:rsidRDefault="00D31949" w:rsidP="00D31949">
            <w:pPr>
              <w:jc w:val="both"/>
              <w:rPr>
                <w:rFonts w:cstheme="minorHAnsi"/>
                <w:sz w:val="20"/>
                <w:szCs w:val="20"/>
              </w:rPr>
            </w:pPr>
            <w:r>
              <w:rPr>
                <w:rFonts w:cstheme="minorHAnsi"/>
                <w:sz w:val="20"/>
                <w:szCs w:val="20"/>
              </w:rPr>
              <w:t>T</w:t>
            </w:r>
          </w:p>
        </w:tc>
        <w:tc>
          <w:tcPr>
            <w:tcW w:w="1139" w:type="dxa"/>
          </w:tcPr>
          <w:p w14:paraId="68284FFA" w14:textId="09B5D2CC" w:rsidR="00D31949" w:rsidRDefault="00D31949" w:rsidP="00D31949">
            <w:pPr>
              <w:jc w:val="both"/>
              <w:rPr>
                <w:rFonts w:cstheme="minorHAnsi"/>
                <w:sz w:val="20"/>
                <w:szCs w:val="20"/>
              </w:rPr>
            </w:pPr>
            <w:r>
              <w:rPr>
                <w:rFonts w:cstheme="minorHAnsi"/>
                <w:sz w:val="20"/>
                <w:szCs w:val="20"/>
              </w:rPr>
              <w:t>F</w:t>
            </w:r>
          </w:p>
        </w:tc>
      </w:tr>
      <w:tr w:rsidR="00D31949" w14:paraId="0174129C" w14:textId="77777777" w:rsidTr="00D31949">
        <w:trPr>
          <w:trHeight w:val="248"/>
        </w:trPr>
        <w:tc>
          <w:tcPr>
            <w:tcW w:w="1138" w:type="dxa"/>
          </w:tcPr>
          <w:p w14:paraId="708DED52" w14:textId="1F647F54" w:rsidR="00D31949" w:rsidRDefault="00D31949" w:rsidP="00D31949">
            <w:pPr>
              <w:jc w:val="both"/>
              <w:rPr>
                <w:rFonts w:cstheme="minorHAnsi"/>
                <w:sz w:val="20"/>
                <w:szCs w:val="20"/>
              </w:rPr>
            </w:pPr>
            <w:r>
              <w:rPr>
                <w:rFonts w:cstheme="minorHAnsi"/>
                <w:sz w:val="20"/>
                <w:szCs w:val="20"/>
              </w:rPr>
              <w:t>+</w:t>
            </w:r>
          </w:p>
        </w:tc>
        <w:tc>
          <w:tcPr>
            <w:tcW w:w="1139" w:type="dxa"/>
          </w:tcPr>
          <w:p w14:paraId="0FD6591B" w14:textId="669C5316" w:rsidR="00D31949" w:rsidRDefault="00D31949" w:rsidP="00D31949">
            <w:pPr>
              <w:jc w:val="both"/>
              <w:rPr>
                <w:rFonts w:cstheme="minorHAnsi"/>
                <w:sz w:val="20"/>
                <w:szCs w:val="20"/>
              </w:rPr>
            </w:pPr>
            <w:r>
              <w:rPr>
                <w:rFonts w:cstheme="minorHAnsi"/>
                <w:sz w:val="20"/>
                <w:szCs w:val="20"/>
              </w:rPr>
              <w:t>2</w:t>
            </w:r>
          </w:p>
        </w:tc>
        <w:tc>
          <w:tcPr>
            <w:tcW w:w="1139" w:type="dxa"/>
          </w:tcPr>
          <w:p w14:paraId="2D250D18" w14:textId="4F05455F" w:rsidR="00D31949" w:rsidRDefault="00D31949" w:rsidP="00D31949">
            <w:pPr>
              <w:jc w:val="both"/>
              <w:rPr>
                <w:rFonts w:cstheme="minorHAnsi"/>
                <w:sz w:val="20"/>
                <w:szCs w:val="20"/>
              </w:rPr>
            </w:pPr>
            <w:r>
              <w:rPr>
                <w:rFonts w:cstheme="minorHAnsi"/>
                <w:sz w:val="20"/>
                <w:szCs w:val="20"/>
              </w:rPr>
              <w:t>2</w:t>
            </w:r>
          </w:p>
        </w:tc>
      </w:tr>
      <w:tr w:rsidR="00D31949" w14:paraId="11920DC9" w14:textId="77777777" w:rsidTr="00D31949">
        <w:trPr>
          <w:trHeight w:val="248"/>
        </w:trPr>
        <w:tc>
          <w:tcPr>
            <w:tcW w:w="1138" w:type="dxa"/>
          </w:tcPr>
          <w:p w14:paraId="5CFAA9AF" w14:textId="6D757B3A" w:rsidR="00D31949" w:rsidRDefault="00D31949" w:rsidP="00D31949">
            <w:pPr>
              <w:jc w:val="both"/>
              <w:rPr>
                <w:rFonts w:cstheme="minorHAnsi"/>
                <w:sz w:val="20"/>
                <w:szCs w:val="20"/>
              </w:rPr>
            </w:pPr>
            <w:r>
              <w:rPr>
                <w:rFonts w:cstheme="minorHAnsi"/>
                <w:sz w:val="20"/>
                <w:szCs w:val="20"/>
              </w:rPr>
              <w:t>-</w:t>
            </w:r>
          </w:p>
        </w:tc>
        <w:tc>
          <w:tcPr>
            <w:tcW w:w="1139" w:type="dxa"/>
          </w:tcPr>
          <w:p w14:paraId="174C9590" w14:textId="162C542D" w:rsidR="00D31949" w:rsidRDefault="00D31949" w:rsidP="00D31949">
            <w:pPr>
              <w:jc w:val="both"/>
              <w:rPr>
                <w:rFonts w:cstheme="minorHAnsi"/>
                <w:sz w:val="20"/>
                <w:szCs w:val="20"/>
              </w:rPr>
            </w:pPr>
            <w:r>
              <w:rPr>
                <w:rFonts w:cstheme="minorHAnsi"/>
                <w:sz w:val="20"/>
                <w:szCs w:val="20"/>
              </w:rPr>
              <w:t>3</w:t>
            </w:r>
          </w:p>
        </w:tc>
        <w:tc>
          <w:tcPr>
            <w:tcW w:w="1139" w:type="dxa"/>
          </w:tcPr>
          <w:p w14:paraId="70128555" w14:textId="18433D88" w:rsidR="00D31949" w:rsidRDefault="00D31949" w:rsidP="00D31949">
            <w:pPr>
              <w:jc w:val="both"/>
              <w:rPr>
                <w:rFonts w:cstheme="minorHAnsi"/>
                <w:sz w:val="20"/>
                <w:szCs w:val="20"/>
              </w:rPr>
            </w:pPr>
            <w:r>
              <w:rPr>
                <w:rFonts w:cstheme="minorHAnsi"/>
                <w:sz w:val="20"/>
                <w:szCs w:val="20"/>
              </w:rPr>
              <w:t>2</w:t>
            </w:r>
          </w:p>
        </w:tc>
      </w:tr>
    </w:tbl>
    <w:p w14:paraId="261072A8" w14:textId="0312F301" w:rsidR="007D1878" w:rsidRDefault="004B1F12" w:rsidP="002B103D">
      <w:pPr>
        <w:spacing w:after="0"/>
        <w:jc w:val="both"/>
        <w:rPr>
          <w:rFonts w:cstheme="minorHAnsi"/>
          <w:sz w:val="20"/>
          <w:szCs w:val="20"/>
        </w:rPr>
      </w:pPr>
      <w:r>
        <w:rPr>
          <w:rFonts w:cstheme="minorHAnsi"/>
          <w:sz w:val="20"/>
          <w:szCs w:val="20"/>
        </w:rPr>
        <w:t xml:space="preserve">Decision tree uses entropy to calculate the homogeneity of a </w:t>
      </w:r>
      <w:r w:rsidR="00D31949">
        <w:rPr>
          <w:rFonts w:cstheme="minorHAnsi"/>
          <w:sz w:val="20"/>
          <w:szCs w:val="20"/>
        </w:rPr>
        <w:t>node</w:t>
      </w:r>
      <w:r>
        <w:rPr>
          <w:rFonts w:cstheme="minorHAnsi"/>
          <w:sz w:val="20"/>
          <w:szCs w:val="20"/>
        </w:rPr>
        <w:t xml:space="preserve">. </w:t>
      </w:r>
      <w:r w:rsidRPr="004B1F12">
        <w:rPr>
          <w:rFonts w:cstheme="minorHAnsi"/>
          <w:sz w:val="20"/>
          <w:szCs w:val="20"/>
        </w:rPr>
        <w:t>If the sample is completely homogeneous the entropy</w:t>
      </w:r>
      <w:r w:rsidR="00D31949">
        <w:rPr>
          <w:rFonts w:cstheme="minorHAnsi"/>
          <w:sz w:val="20"/>
          <w:szCs w:val="20"/>
        </w:rPr>
        <w:t xml:space="preserve"> is zero and if the sample is non-homogeneous (class labels are equally distributed</w:t>
      </w:r>
      <w:r w:rsidR="003E19B7">
        <w:rPr>
          <w:rFonts w:cstheme="minorHAnsi"/>
          <w:sz w:val="20"/>
          <w:szCs w:val="20"/>
        </w:rPr>
        <w:t>) entropy is one</w:t>
      </w:r>
      <w:r>
        <w:rPr>
          <w:rFonts w:cstheme="minorHAnsi"/>
          <w:sz w:val="20"/>
          <w:szCs w:val="20"/>
        </w:rPr>
        <w:t>. The a1 and a2 table are used to get the frequency</w:t>
      </w:r>
      <w:r w:rsidR="003E19B7">
        <w:rPr>
          <w:rFonts w:cstheme="minorHAnsi"/>
          <w:sz w:val="20"/>
          <w:szCs w:val="20"/>
        </w:rPr>
        <w:t xml:space="preserve"> or the probability of occurrence of a specific value for each of the class</w:t>
      </w:r>
      <w:r>
        <w:rPr>
          <w:rFonts w:cstheme="minorHAnsi"/>
          <w:sz w:val="20"/>
          <w:szCs w:val="20"/>
        </w:rPr>
        <w:t xml:space="preserve">. </w:t>
      </w:r>
    </w:p>
    <w:p w14:paraId="5E3AE301" w14:textId="3CD00AB8" w:rsidR="003E3CBF" w:rsidRDefault="004B1F12" w:rsidP="002B103D">
      <w:pPr>
        <w:spacing w:after="0"/>
        <w:jc w:val="both"/>
        <w:rPr>
          <w:rFonts w:cstheme="minorHAnsi"/>
          <w:sz w:val="20"/>
          <w:szCs w:val="20"/>
        </w:rPr>
      </w:pPr>
      <w:r>
        <w:rPr>
          <w:rFonts w:cstheme="minorHAnsi"/>
          <w:sz w:val="20"/>
          <w:szCs w:val="20"/>
        </w:rPr>
        <w:t xml:space="preserve">Explanation of how the table is being used – In </w:t>
      </w:r>
      <w:r w:rsidR="00A54435">
        <w:rPr>
          <w:rFonts w:cstheme="minorHAnsi"/>
          <w:sz w:val="20"/>
          <w:szCs w:val="20"/>
        </w:rPr>
        <w:t xml:space="preserve">table a1 we write the number of instances that are T and belong to + class and that belong to – class. </w:t>
      </w:r>
      <w:r w:rsidR="00CE5820">
        <w:rPr>
          <w:rFonts w:cstheme="minorHAnsi"/>
          <w:sz w:val="20"/>
          <w:szCs w:val="20"/>
        </w:rPr>
        <w:t>Similarly,</w:t>
      </w:r>
      <w:r w:rsidR="00A54435">
        <w:rPr>
          <w:rFonts w:cstheme="minorHAnsi"/>
          <w:sz w:val="20"/>
          <w:szCs w:val="20"/>
        </w:rPr>
        <w:t xml:space="preserve"> we write the number of instances that are F and belong to + class and that belong to – class. Now we use the first column where the attribute value is T to find how many of the instances which are T belong to the +class and how many belong to the -class. This fraction of instance in +class to the total in </w:t>
      </w:r>
      <w:r w:rsidR="00A54435">
        <w:rPr>
          <w:rFonts w:cstheme="minorHAnsi"/>
          <w:sz w:val="20"/>
          <w:szCs w:val="20"/>
        </w:rPr>
        <w:lastRenderedPageBreak/>
        <w:t>T column is used to find the find the entropy. Similarly, the same thing is done for the F column.</w:t>
      </w:r>
      <w:r w:rsidR="003E3CBF">
        <w:rPr>
          <w:rFonts w:cstheme="minorHAnsi"/>
          <w:sz w:val="20"/>
          <w:szCs w:val="20"/>
        </w:rPr>
        <w:t xml:space="preserve"> </w:t>
      </w:r>
      <w:r w:rsidR="003E19B7">
        <w:rPr>
          <w:rFonts w:cstheme="minorHAnsi"/>
          <w:sz w:val="20"/>
          <w:szCs w:val="20"/>
        </w:rPr>
        <w:t>We then take the weighted sum of these two values to find the total entropy of the node for splitting based on this attribute.</w:t>
      </w:r>
    </w:p>
    <w:p w14:paraId="31F6BCAA" w14:textId="77777777" w:rsidR="003E3CBF" w:rsidRDefault="003E3CBF" w:rsidP="002B103D">
      <w:pPr>
        <w:spacing w:after="0"/>
        <w:jc w:val="both"/>
        <w:rPr>
          <w:rFonts w:cstheme="minorHAnsi"/>
          <w:sz w:val="20"/>
          <w:szCs w:val="20"/>
        </w:rPr>
      </w:pPr>
    </w:p>
    <w:p w14:paraId="4C819C99" w14:textId="1B71374A" w:rsidR="004B1F12" w:rsidRDefault="003E3CBF" w:rsidP="002B103D">
      <w:pPr>
        <w:spacing w:after="0"/>
        <w:jc w:val="both"/>
        <w:rPr>
          <w:rFonts w:cstheme="minorHAnsi"/>
          <w:sz w:val="20"/>
          <w:szCs w:val="20"/>
        </w:rPr>
      </w:pPr>
      <w:r>
        <w:rPr>
          <w:rFonts w:cstheme="minorHAnsi"/>
          <w:sz w:val="20"/>
          <w:szCs w:val="20"/>
        </w:rPr>
        <w:t>For the calculation of IG</w:t>
      </w:r>
      <w:r w:rsidR="00CE5820">
        <w:rPr>
          <w:rFonts w:cstheme="minorHAnsi"/>
          <w:sz w:val="20"/>
          <w:szCs w:val="20"/>
        </w:rPr>
        <w:t>,</w:t>
      </w:r>
      <w:r>
        <w:rPr>
          <w:rFonts w:cstheme="minorHAnsi"/>
          <w:sz w:val="20"/>
          <w:szCs w:val="20"/>
        </w:rPr>
        <w:t xml:space="preserve"> the weighted sum of these 2 </w:t>
      </w:r>
      <w:r w:rsidR="00CE5820">
        <w:rPr>
          <w:rFonts w:cstheme="minorHAnsi"/>
          <w:sz w:val="20"/>
          <w:szCs w:val="20"/>
        </w:rPr>
        <w:t>entropies</w:t>
      </w:r>
      <w:r w:rsidR="003E19B7">
        <w:rPr>
          <w:rFonts w:cstheme="minorHAnsi"/>
          <w:sz w:val="20"/>
          <w:szCs w:val="20"/>
        </w:rPr>
        <w:t xml:space="preserve"> is</w:t>
      </w:r>
      <w:r>
        <w:rPr>
          <w:rFonts w:cstheme="minorHAnsi"/>
          <w:sz w:val="20"/>
          <w:szCs w:val="20"/>
        </w:rPr>
        <w:t xml:space="preserve"> subtract</w:t>
      </w:r>
      <w:r w:rsidR="003E19B7">
        <w:rPr>
          <w:rFonts w:cstheme="minorHAnsi"/>
          <w:sz w:val="20"/>
          <w:szCs w:val="20"/>
        </w:rPr>
        <w:t>ed</w:t>
      </w:r>
      <w:r>
        <w:rPr>
          <w:rFonts w:cstheme="minorHAnsi"/>
          <w:sz w:val="20"/>
          <w:szCs w:val="20"/>
        </w:rPr>
        <w:t xml:space="preserve"> from the entropy of the parent node</w:t>
      </w:r>
      <w:r w:rsidR="003E19B7">
        <w:rPr>
          <w:rFonts w:cstheme="minorHAnsi"/>
          <w:sz w:val="20"/>
          <w:szCs w:val="20"/>
        </w:rPr>
        <w:t>.</w:t>
      </w:r>
      <w:r w:rsidR="00986286">
        <w:rPr>
          <w:rFonts w:cstheme="minorHAnsi"/>
          <w:sz w:val="20"/>
          <w:szCs w:val="20"/>
        </w:rPr>
        <w:t xml:space="preserve"> </w:t>
      </w:r>
    </w:p>
    <w:p w14:paraId="54B25C79" w14:textId="77777777" w:rsidR="00CE5820" w:rsidRDefault="00CE5820" w:rsidP="002B103D">
      <w:pPr>
        <w:spacing w:after="0"/>
        <w:jc w:val="both"/>
        <w:rPr>
          <w:rFonts w:cstheme="minorHAnsi"/>
          <w:sz w:val="20"/>
          <w:szCs w:val="20"/>
        </w:rPr>
      </w:pPr>
    </w:p>
    <w:p w14:paraId="03A4E89D" w14:textId="0AC8CECE" w:rsidR="002220B2" w:rsidRDefault="003E3CBF" w:rsidP="002B103D">
      <w:pPr>
        <w:spacing w:after="0"/>
        <w:jc w:val="both"/>
        <w:rPr>
          <w:rFonts w:cstheme="minorHAnsi"/>
          <w:sz w:val="20"/>
          <w:szCs w:val="20"/>
        </w:rPr>
      </w:pPr>
      <w:r>
        <w:rPr>
          <w:rFonts w:cstheme="minorHAnsi"/>
          <w:sz w:val="20"/>
          <w:szCs w:val="20"/>
        </w:rPr>
        <w:t>Equations used:</w:t>
      </w:r>
    </w:p>
    <w:p w14:paraId="4DE4E1ED" w14:textId="77777777" w:rsidR="00D23235" w:rsidRDefault="00D23235" w:rsidP="00D23235">
      <w:pPr>
        <w:spacing w:after="0"/>
        <w:ind w:left="360"/>
        <w:jc w:val="both"/>
        <w:rPr>
          <w:rFonts w:eastAsiaTheme="minorEastAsia" w:cstheme="minorHAnsi"/>
          <w:sz w:val="20"/>
          <w:szCs w:val="20"/>
        </w:rPr>
      </w:pPr>
    </w:p>
    <w:p w14:paraId="63EC80E3" w14:textId="438A18EA" w:rsidR="00986286" w:rsidRDefault="00CE5820" w:rsidP="00986286">
      <w:pPr>
        <w:pStyle w:val="ListParagraph"/>
        <w:numPr>
          <w:ilvl w:val="0"/>
          <w:numId w:val="8"/>
        </w:numPr>
        <w:spacing w:after="0"/>
        <w:jc w:val="both"/>
        <w:rPr>
          <w:rFonts w:eastAsiaTheme="minorEastAsia" w:cstheme="minorHAnsi"/>
          <w:sz w:val="20"/>
          <w:szCs w:val="20"/>
        </w:rPr>
      </w:pPr>
      <w:r>
        <w:rPr>
          <w:rFonts w:eastAsiaTheme="minorEastAsia" w:cstheme="minorHAnsi"/>
          <w:sz w:val="20"/>
          <w:szCs w:val="20"/>
        </w:rPr>
        <w:t xml:space="preserve">Entropy(t) = -∑ P </w:t>
      </w:r>
      <w:r w:rsidR="00D23235" w:rsidRPr="00CE5820">
        <w:rPr>
          <w:rFonts w:eastAsiaTheme="minorEastAsia" w:cstheme="minorHAnsi"/>
          <w:sz w:val="20"/>
          <w:szCs w:val="20"/>
        </w:rPr>
        <w:t>(j | t) log</w:t>
      </w:r>
      <w:r w:rsidR="00986286" w:rsidRPr="00CE5820">
        <w:rPr>
          <w:rFonts w:eastAsiaTheme="minorEastAsia" w:cstheme="minorHAnsi"/>
          <w:sz w:val="20"/>
          <w:szCs w:val="20"/>
          <w:vertAlign w:val="subscript"/>
        </w:rPr>
        <w:t>2</w:t>
      </w:r>
      <w:r>
        <w:rPr>
          <w:rFonts w:eastAsiaTheme="minorEastAsia" w:cstheme="minorHAnsi"/>
          <w:sz w:val="20"/>
          <w:szCs w:val="20"/>
        </w:rPr>
        <w:t xml:space="preserve"> P </w:t>
      </w:r>
      <w:r w:rsidR="00D23235" w:rsidRPr="00CE5820">
        <w:rPr>
          <w:rFonts w:eastAsiaTheme="minorEastAsia" w:cstheme="minorHAnsi"/>
          <w:sz w:val="20"/>
          <w:szCs w:val="20"/>
        </w:rPr>
        <w:t>(j | t)</w:t>
      </w:r>
    </w:p>
    <w:p w14:paraId="457F7635" w14:textId="77777777" w:rsidR="00CE5820" w:rsidRPr="00CE5820" w:rsidRDefault="00CE5820" w:rsidP="00CE5820">
      <w:pPr>
        <w:pStyle w:val="ListParagraph"/>
        <w:spacing w:after="0"/>
        <w:jc w:val="both"/>
        <w:rPr>
          <w:rFonts w:eastAsiaTheme="minorEastAsia" w:cstheme="minorHAnsi"/>
          <w:sz w:val="20"/>
          <w:szCs w:val="20"/>
        </w:rPr>
      </w:pPr>
    </w:p>
    <w:p w14:paraId="3C77E72D" w14:textId="2B377772" w:rsidR="002220B2" w:rsidRDefault="00CE5820" w:rsidP="002220B2">
      <w:pPr>
        <w:spacing w:after="0"/>
        <w:ind w:left="360"/>
        <w:jc w:val="both"/>
        <w:rPr>
          <w:rFonts w:eastAsiaTheme="minorEastAsia" w:cstheme="minorHAnsi"/>
          <w:sz w:val="20"/>
          <w:szCs w:val="20"/>
        </w:rPr>
      </w:pPr>
      <w:r w:rsidRPr="002220B2">
        <w:rPr>
          <w:rFonts w:eastAsiaTheme="minorEastAsia" w:cstheme="minorHAnsi"/>
          <w:sz w:val="20"/>
          <w:szCs w:val="20"/>
        </w:rPr>
        <w:t>P</w:t>
      </w:r>
      <w:r>
        <w:rPr>
          <w:rFonts w:eastAsiaTheme="minorEastAsia" w:cstheme="minorHAnsi"/>
          <w:sz w:val="20"/>
          <w:szCs w:val="20"/>
        </w:rPr>
        <w:t xml:space="preserve"> (</w:t>
      </w:r>
      <w:r w:rsidR="002220B2" w:rsidRPr="002220B2">
        <w:rPr>
          <w:rFonts w:eastAsiaTheme="minorEastAsia" w:cstheme="minorHAnsi"/>
          <w:sz w:val="20"/>
          <w:szCs w:val="20"/>
        </w:rPr>
        <w:t>j | t) is the relative frequency of class j at node t</w:t>
      </w:r>
      <w:r w:rsidR="002220B2">
        <w:rPr>
          <w:rFonts w:eastAsiaTheme="minorEastAsia" w:cstheme="minorHAnsi"/>
          <w:sz w:val="20"/>
          <w:szCs w:val="20"/>
        </w:rPr>
        <w:t>.</w:t>
      </w:r>
    </w:p>
    <w:p w14:paraId="3B40FB0F" w14:textId="796DE7E9" w:rsidR="002220B2" w:rsidRDefault="002220B2" w:rsidP="002220B2">
      <w:pPr>
        <w:spacing w:after="0"/>
        <w:ind w:left="360"/>
        <w:jc w:val="both"/>
        <w:rPr>
          <w:rFonts w:eastAsiaTheme="minorEastAsia" w:cstheme="minorHAnsi"/>
          <w:sz w:val="20"/>
          <w:szCs w:val="20"/>
        </w:rPr>
      </w:pPr>
      <w:r>
        <w:rPr>
          <w:rFonts w:eastAsiaTheme="minorEastAsia" w:cstheme="minorHAnsi"/>
          <w:sz w:val="20"/>
          <w:szCs w:val="20"/>
        </w:rPr>
        <w:t xml:space="preserve">Number of instances belonging to a </w:t>
      </w:r>
      <w:r w:rsidR="00CE5820">
        <w:rPr>
          <w:rFonts w:eastAsiaTheme="minorEastAsia" w:cstheme="minorHAnsi"/>
          <w:sz w:val="20"/>
          <w:szCs w:val="20"/>
        </w:rPr>
        <w:t>category</w:t>
      </w:r>
      <w:r>
        <w:rPr>
          <w:rFonts w:eastAsiaTheme="minorEastAsia" w:cstheme="minorHAnsi"/>
          <w:sz w:val="20"/>
          <w:szCs w:val="20"/>
        </w:rPr>
        <w:t xml:space="preserve"> to the total number of instances.</w:t>
      </w:r>
    </w:p>
    <w:p w14:paraId="4D500D77" w14:textId="02F5D3F9" w:rsidR="00153DCE" w:rsidRDefault="00986286" w:rsidP="00153DCE">
      <w:pPr>
        <w:spacing w:after="0"/>
        <w:ind w:left="360"/>
        <w:jc w:val="both"/>
        <w:rPr>
          <w:rFonts w:eastAsiaTheme="minorEastAsia" w:cstheme="minorHAnsi"/>
          <w:sz w:val="20"/>
          <w:szCs w:val="20"/>
        </w:rPr>
      </w:pPr>
      <w:r>
        <w:rPr>
          <w:rFonts w:eastAsiaTheme="minorEastAsia" w:cstheme="minorHAnsi"/>
          <w:sz w:val="20"/>
          <w:szCs w:val="20"/>
        </w:rPr>
        <w:t>The v</w:t>
      </w:r>
      <w:r w:rsidR="00D23235">
        <w:rPr>
          <w:rFonts w:eastAsiaTheme="minorEastAsia" w:cstheme="minorHAnsi"/>
          <w:sz w:val="20"/>
          <w:szCs w:val="20"/>
        </w:rPr>
        <w:t>alue must be as low as possible in</w:t>
      </w:r>
      <w:r w:rsidR="000F088B">
        <w:rPr>
          <w:rFonts w:eastAsiaTheme="minorEastAsia" w:cstheme="minorHAnsi"/>
          <w:sz w:val="20"/>
          <w:szCs w:val="20"/>
        </w:rPr>
        <w:t xml:space="preserve">dicating that the node is pure, </w:t>
      </w:r>
      <w:r w:rsidR="00D23235">
        <w:rPr>
          <w:rFonts w:eastAsiaTheme="minorEastAsia" w:cstheme="minorHAnsi"/>
          <w:sz w:val="20"/>
          <w:szCs w:val="20"/>
        </w:rPr>
        <w:t>0 being the purest.</w:t>
      </w:r>
      <w:r w:rsidR="00153DCE">
        <w:rPr>
          <w:rFonts w:eastAsiaTheme="minorEastAsia" w:cstheme="minorHAnsi"/>
          <w:sz w:val="20"/>
          <w:szCs w:val="20"/>
        </w:rPr>
        <w:t xml:space="preserve"> </w:t>
      </w:r>
    </w:p>
    <w:p w14:paraId="6108B58E" w14:textId="77777777" w:rsidR="00D23235" w:rsidRPr="002220B2" w:rsidRDefault="00D23235" w:rsidP="002220B2">
      <w:pPr>
        <w:spacing w:after="0"/>
        <w:ind w:left="360"/>
        <w:jc w:val="both"/>
        <w:rPr>
          <w:rFonts w:eastAsiaTheme="minorEastAsia" w:cstheme="minorHAnsi"/>
          <w:sz w:val="20"/>
          <w:szCs w:val="20"/>
        </w:rPr>
      </w:pPr>
    </w:p>
    <w:p w14:paraId="1F4ED76E" w14:textId="05260E03" w:rsidR="003E3CBF" w:rsidRPr="00CE5820" w:rsidRDefault="002220B2" w:rsidP="00CE5820">
      <w:pPr>
        <w:pStyle w:val="ListParagraph"/>
        <w:numPr>
          <w:ilvl w:val="0"/>
          <w:numId w:val="8"/>
        </w:numPr>
        <w:spacing w:after="0"/>
        <w:jc w:val="both"/>
        <w:rPr>
          <w:rFonts w:eastAsiaTheme="minorEastAsia" w:cstheme="minorHAnsi"/>
          <w:sz w:val="20"/>
          <w:szCs w:val="20"/>
        </w:rPr>
      </w:pPr>
      <m:oMath>
        <m:r>
          <m:rPr>
            <m:sty m:val="p"/>
          </m:rPr>
          <w:rPr>
            <w:rFonts w:ascii="Cambria Math" w:hAnsi="Cambria Math" w:cstheme="minorHAnsi"/>
            <w:sz w:val="20"/>
            <w:szCs w:val="20"/>
          </w:rPr>
          <m:t>GAIN</m:t>
        </m:r>
        <m:r>
          <w:rPr>
            <w:rFonts w:ascii="Cambria Math" w:eastAsia="Cambria Math" w:hAnsi="Cambria Math" w:cs="Cambria Math"/>
            <w:sz w:val="20"/>
            <w:szCs w:val="20"/>
          </w:rPr>
          <m:t>=Entropy</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p</m:t>
            </m:r>
          </m:e>
        </m:d>
        <m:r>
          <w:rPr>
            <w:rFonts w:ascii="Cambria Math" w:eastAsia="Cambria Math" w:hAnsi="Cambria Math" w:cs="Cambria Math"/>
            <w:sz w:val="20"/>
            <w:szCs w:val="20"/>
          </w:rPr>
          <m:t xml:space="preserve">- </m:t>
        </m:r>
        <m:nary>
          <m:naryPr>
            <m:chr m:val="∑"/>
            <m:grow m:val="1"/>
            <m:ctrlPr>
              <w:rPr>
                <w:rFonts w:ascii="Cambria Math" w:hAnsi="Cambria Math" w:cstheme="minorHAnsi"/>
                <w:sz w:val="20"/>
                <w:szCs w:val="20"/>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k</m:t>
            </m:r>
          </m:sup>
          <m:e>
            <m:d>
              <m:dPr>
                <m:ctrlPr>
                  <w:rPr>
                    <w:rFonts w:ascii="Cambria Math" w:hAnsi="Cambria Math" w:cstheme="minorHAnsi"/>
                    <w:sz w:val="20"/>
                    <w:szCs w:val="20"/>
                  </w:rPr>
                </m:ctrlPr>
              </m:dPr>
              <m:e>
                <m:f>
                  <m:fPr>
                    <m:ctrlPr>
                      <w:rPr>
                        <w:rFonts w:ascii="Cambria Math" w:hAnsi="Cambria Math" w:cstheme="minorHAns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i</m:t>
                        </m:r>
                      </m:sub>
                    </m:sSub>
                  </m:num>
                  <m:den>
                    <m:r>
                      <m:rPr>
                        <m:sty m:val="p"/>
                      </m:rPr>
                      <w:rPr>
                        <w:rFonts w:ascii="Cambria Math" w:hAnsi="Cambria Math" w:cstheme="minorHAnsi"/>
                        <w:sz w:val="20"/>
                        <w:szCs w:val="20"/>
                      </w:rPr>
                      <m:t>n</m:t>
                    </m:r>
                  </m:den>
                </m:f>
              </m:e>
            </m:d>
            <m:r>
              <m:rPr>
                <m:sty m:val="p"/>
              </m:rPr>
              <w:rPr>
                <w:rFonts w:ascii="Cambria Math" w:hAnsi="Cambria Math" w:cstheme="minorHAnsi"/>
                <w:sz w:val="20"/>
                <w:szCs w:val="20"/>
              </w:rPr>
              <m:t>Entropy(i)</m:t>
            </m:r>
          </m:e>
        </m:nary>
      </m:oMath>
    </w:p>
    <w:p w14:paraId="03144270" w14:textId="77777777" w:rsidR="00153DCE" w:rsidRDefault="00153DCE" w:rsidP="00D23235">
      <w:pPr>
        <w:spacing w:after="0"/>
        <w:ind w:left="360"/>
        <w:jc w:val="both"/>
        <w:rPr>
          <w:rFonts w:eastAsiaTheme="minorEastAsia" w:cstheme="minorHAnsi"/>
          <w:sz w:val="20"/>
          <w:szCs w:val="20"/>
        </w:rPr>
      </w:pPr>
    </w:p>
    <w:p w14:paraId="0240B4E4" w14:textId="5AA75973" w:rsidR="00153DCE" w:rsidRPr="00153DCE" w:rsidRDefault="00153DCE" w:rsidP="00153DCE">
      <w:pPr>
        <w:spacing w:after="0"/>
        <w:ind w:left="1440"/>
        <w:jc w:val="both"/>
        <w:rPr>
          <w:rFonts w:eastAsiaTheme="minorEastAsia" w:cstheme="minorHAnsi"/>
          <w:sz w:val="20"/>
          <w:szCs w:val="20"/>
        </w:rPr>
      </w:pPr>
      <m:oMath>
        <m:r>
          <w:rPr>
            <w:rFonts w:ascii="Cambria Math" w:eastAsia="Cambria Math" w:hAnsi="Cambria Math" w:cs="Cambria Math"/>
            <w:sz w:val="20"/>
            <w:szCs w:val="20"/>
          </w:rPr>
          <m:t>Entropy</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p</m:t>
            </m:r>
          </m:e>
        </m:d>
      </m:oMath>
      <w:r>
        <w:rPr>
          <w:rFonts w:eastAsiaTheme="minorEastAsia" w:cstheme="minorHAnsi"/>
          <w:sz w:val="20"/>
          <w:szCs w:val="20"/>
        </w:rPr>
        <w:t xml:space="preserve">      :    Entropy of parent</w:t>
      </w:r>
    </w:p>
    <w:p w14:paraId="0D452957" w14:textId="310EDBC4" w:rsidR="00153DCE" w:rsidRDefault="00EB1F7A" w:rsidP="00153DCE">
      <w:pPr>
        <w:spacing w:after="0"/>
        <w:ind w:left="1440"/>
        <w:jc w:val="both"/>
        <w:rPr>
          <w:rFonts w:eastAsiaTheme="minorEastAsia" w:cstheme="minorHAnsi"/>
          <w:sz w:val="20"/>
          <w:szCs w:val="20"/>
        </w:rPr>
      </w:pPr>
      <m:oMath>
        <m:nary>
          <m:naryPr>
            <m:chr m:val="∑"/>
            <m:grow m:val="1"/>
            <m:ctrlPr>
              <w:rPr>
                <w:rFonts w:ascii="Cambria Math" w:hAnsi="Cambria Math" w:cstheme="minorHAnsi"/>
                <w:sz w:val="20"/>
                <w:szCs w:val="20"/>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k</m:t>
            </m:r>
          </m:sup>
          <m:e>
            <m:d>
              <m:dPr>
                <m:ctrlPr>
                  <w:rPr>
                    <w:rFonts w:ascii="Cambria Math" w:hAnsi="Cambria Math" w:cstheme="minorHAnsi"/>
                    <w:sz w:val="20"/>
                    <w:szCs w:val="20"/>
                  </w:rPr>
                </m:ctrlPr>
              </m:dPr>
              <m:e>
                <m:f>
                  <m:fPr>
                    <m:ctrlPr>
                      <w:rPr>
                        <w:rFonts w:ascii="Cambria Math" w:hAnsi="Cambria Math" w:cstheme="minorHAnsi"/>
                        <w:sz w:val="20"/>
                        <w:szCs w:val="20"/>
                      </w:rPr>
                    </m:ctrlPr>
                  </m:fPr>
                  <m:num>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i</m:t>
                        </m:r>
                      </m:sub>
                    </m:sSub>
                  </m:num>
                  <m:den>
                    <m:r>
                      <m:rPr>
                        <m:sty m:val="p"/>
                      </m:rPr>
                      <w:rPr>
                        <w:rFonts w:ascii="Cambria Math" w:hAnsi="Cambria Math" w:cstheme="minorHAnsi"/>
                        <w:sz w:val="20"/>
                        <w:szCs w:val="20"/>
                      </w:rPr>
                      <m:t>n</m:t>
                    </m:r>
                  </m:den>
                </m:f>
              </m:e>
            </m:d>
            <m:r>
              <m:rPr>
                <m:sty m:val="p"/>
              </m:rPr>
              <w:rPr>
                <w:rFonts w:ascii="Cambria Math" w:hAnsi="Cambria Math" w:cstheme="minorHAnsi"/>
                <w:sz w:val="20"/>
                <w:szCs w:val="20"/>
              </w:rPr>
              <m:t>Entropy</m:t>
            </m:r>
            <m:d>
              <m:dPr>
                <m:ctrlPr>
                  <w:rPr>
                    <w:rFonts w:ascii="Cambria Math" w:hAnsi="Cambria Math" w:cstheme="minorHAnsi"/>
                    <w:sz w:val="20"/>
                    <w:szCs w:val="20"/>
                  </w:rPr>
                </m:ctrlPr>
              </m:dPr>
              <m:e>
                <m:r>
                  <m:rPr>
                    <m:sty m:val="p"/>
                  </m:rPr>
                  <w:rPr>
                    <w:rFonts w:ascii="Cambria Math" w:hAnsi="Cambria Math" w:cstheme="minorHAnsi"/>
                    <w:sz w:val="20"/>
                    <w:szCs w:val="20"/>
                  </w:rPr>
                  <m:t>i</m:t>
                </m:r>
              </m:e>
            </m:d>
          </m:e>
        </m:nary>
      </m:oMath>
      <w:r w:rsidR="00153DCE">
        <w:rPr>
          <w:rFonts w:eastAsiaTheme="minorEastAsia" w:cstheme="minorHAnsi"/>
          <w:sz w:val="20"/>
          <w:szCs w:val="20"/>
        </w:rPr>
        <w:t xml:space="preserve">      :        Weighted sum of the entropy of children</w:t>
      </w:r>
    </w:p>
    <w:p w14:paraId="27F77099" w14:textId="77777777" w:rsidR="00153DCE" w:rsidRPr="00153DCE" w:rsidRDefault="00153DCE" w:rsidP="00D23235">
      <w:pPr>
        <w:spacing w:after="0"/>
        <w:ind w:left="360"/>
        <w:jc w:val="both"/>
        <w:rPr>
          <w:rFonts w:eastAsiaTheme="minorEastAsia" w:cstheme="minorHAnsi"/>
          <w:sz w:val="20"/>
          <w:szCs w:val="20"/>
        </w:rPr>
      </w:pPr>
    </w:p>
    <w:p w14:paraId="31616FF1" w14:textId="1E9F7F29" w:rsidR="00D23235" w:rsidRDefault="00D23235" w:rsidP="00D23235">
      <w:pPr>
        <w:spacing w:after="0"/>
        <w:ind w:left="360"/>
        <w:jc w:val="both"/>
        <w:rPr>
          <w:rFonts w:eastAsiaTheme="minorEastAsia" w:cstheme="minorHAnsi"/>
          <w:sz w:val="20"/>
          <w:szCs w:val="20"/>
        </w:rPr>
      </w:pPr>
      <w:r>
        <w:rPr>
          <w:rFonts w:eastAsiaTheme="minorEastAsia" w:cstheme="minorHAnsi"/>
          <w:sz w:val="20"/>
          <w:szCs w:val="20"/>
        </w:rPr>
        <w:t>Information gain must be as high indicating t</w:t>
      </w:r>
      <w:r w:rsidR="00153DCE">
        <w:rPr>
          <w:rFonts w:eastAsiaTheme="minorEastAsia" w:cstheme="minorHAnsi"/>
          <w:sz w:val="20"/>
          <w:szCs w:val="20"/>
        </w:rPr>
        <w:t xml:space="preserve">hat splitting by this attribute, </w:t>
      </w:r>
      <w:r>
        <w:rPr>
          <w:rFonts w:eastAsiaTheme="minorEastAsia" w:cstheme="minorHAnsi"/>
          <w:sz w:val="20"/>
          <w:szCs w:val="20"/>
        </w:rPr>
        <w:t xml:space="preserve">we </w:t>
      </w:r>
      <w:r w:rsidR="00153DCE">
        <w:rPr>
          <w:rFonts w:eastAsiaTheme="minorEastAsia" w:cstheme="minorHAnsi"/>
          <w:sz w:val="20"/>
          <w:szCs w:val="20"/>
        </w:rPr>
        <w:t xml:space="preserve">will </w:t>
      </w:r>
      <w:r>
        <w:rPr>
          <w:rFonts w:eastAsiaTheme="minorEastAsia" w:cstheme="minorHAnsi"/>
          <w:sz w:val="20"/>
          <w:szCs w:val="20"/>
        </w:rPr>
        <w:t>have maximized th</w:t>
      </w:r>
      <w:r w:rsidR="00153DCE">
        <w:rPr>
          <w:rFonts w:eastAsiaTheme="minorEastAsia" w:cstheme="minorHAnsi"/>
          <w:sz w:val="20"/>
          <w:szCs w:val="20"/>
        </w:rPr>
        <w:t xml:space="preserve">e information for splitting which means we can have a homogenous node. </w:t>
      </w:r>
    </w:p>
    <w:p w14:paraId="67DE1C90" w14:textId="43E2BFC9" w:rsidR="00561439" w:rsidRPr="00153DCE" w:rsidRDefault="00561439" w:rsidP="00D23235">
      <w:pPr>
        <w:spacing w:after="0"/>
        <w:ind w:left="360"/>
        <w:jc w:val="both"/>
        <w:rPr>
          <w:rFonts w:eastAsiaTheme="minorEastAsia" w:cstheme="minorHAnsi"/>
          <w:sz w:val="20"/>
          <w:szCs w:val="20"/>
        </w:rPr>
      </w:pPr>
      <w:r>
        <w:rPr>
          <w:rFonts w:eastAsiaTheme="minorEastAsia" w:cstheme="minorHAnsi"/>
          <w:sz w:val="20"/>
          <w:szCs w:val="20"/>
        </w:rPr>
        <w:t>If the Weighted sum of the entropy of children is less, we will get high Information gain.</w:t>
      </w:r>
    </w:p>
    <w:p w14:paraId="756D4F94" w14:textId="2B692673" w:rsidR="00153DCE" w:rsidRPr="00561439" w:rsidRDefault="00153DCE" w:rsidP="00561439">
      <w:pPr>
        <w:spacing w:after="0"/>
        <w:ind w:firstLine="360"/>
        <w:jc w:val="both"/>
        <w:rPr>
          <w:rFonts w:eastAsiaTheme="minorEastAsia" w:cstheme="minorHAnsi"/>
          <w:sz w:val="20"/>
          <w:szCs w:val="20"/>
          <w:u w:val="single"/>
        </w:rPr>
      </w:pPr>
      <w:r w:rsidRPr="00561439">
        <w:rPr>
          <w:rFonts w:eastAsiaTheme="minorEastAsia" w:cstheme="minorHAnsi"/>
          <w:sz w:val="20"/>
          <w:szCs w:val="20"/>
          <w:u w:val="single"/>
        </w:rPr>
        <w:t>If the entropy is more information gain is less</w:t>
      </w:r>
      <w:r w:rsidR="00561439">
        <w:rPr>
          <w:rFonts w:eastAsiaTheme="minorEastAsia" w:cstheme="minorHAnsi"/>
          <w:sz w:val="20"/>
          <w:szCs w:val="20"/>
          <w:u w:val="single"/>
        </w:rPr>
        <w:t xml:space="preserve"> and vice-versa</w:t>
      </w:r>
      <w:r w:rsidRPr="00561439">
        <w:rPr>
          <w:rFonts w:eastAsiaTheme="minorEastAsia" w:cstheme="minorHAnsi"/>
          <w:sz w:val="20"/>
          <w:szCs w:val="20"/>
          <w:u w:val="single"/>
        </w:rPr>
        <w:t xml:space="preserve">. </w:t>
      </w:r>
    </w:p>
    <w:p w14:paraId="3CE75FB0" w14:textId="5D944320" w:rsidR="00D23235" w:rsidRDefault="00561439" w:rsidP="00561439">
      <w:pPr>
        <w:spacing w:after="0"/>
        <w:jc w:val="both"/>
        <w:rPr>
          <w:rFonts w:eastAsiaTheme="minorEastAsia" w:cstheme="minorHAnsi"/>
          <w:sz w:val="20"/>
          <w:szCs w:val="20"/>
        </w:rPr>
      </w:pPr>
      <w:r>
        <w:rPr>
          <w:rFonts w:eastAsiaTheme="minorEastAsia" w:cstheme="minorHAnsi"/>
          <w:sz w:val="20"/>
          <w:szCs w:val="20"/>
        </w:rPr>
        <w:t>--------------------------------------------------------------------------------------------------------------------------------------------------------</w:t>
      </w:r>
    </w:p>
    <w:p w14:paraId="186DC184" w14:textId="77777777" w:rsidR="008D44A1" w:rsidRDefault="008D44A1" w:rsidP="00CE5820">
      <w:pPr>
        <w:spacing w:after="0"/>
        <w:jc w:val="both"/>
        <w:rPr>
          <w:rFonts w:eastAsiaTheme="minorEastAsia" w:cstheme="minorHAnsi"/>
          <w:sz w:val="20"/>
          <w:szCs w:val="20"/>
        </w:rPr>
      </w:pPr>
    </w:p>
    <w:p w14:paraId="05A50C99" w14:textId="7DE0140A" w:rsidR="008D44A1" w:rsidRDefault="00D23235" w:rsidP="00CE5820">
      <w:pPr>
        <w:spacing w:after="0"/>
        <w:jc w:val="both"/>
        <w:rPr>
          <w:rFonts w:eastAsiaTheme="minorEastAsia" w:cstheme="minorHAnsi"/>
          <w:sz w:val="20"/>
          <w:szCs w:val="20"/>
        </w:rPr>
      </w:pPr>
      <w:r>
        <w:rPr>
          <w:rFonts w:eastAsiaTheme="minorEastAsia" w:cstheme="minorHAnsi"/>
          <w:sz w:val="20"/>
          <w:szCs w:val="20"/>
        </w:rPr>
        <w:t>c)</w:t>
      </w:r>
    </w:p>
    <w:p w14:paraId="4FC3C36B" w14:textId="27E10095" w:rsidR="00D23235" w:rsidRDefault="00D23235" w:rsidP="00CE5820">
      <w:pPr>
        <w:spacing w:after="0"/>
        <w:jc w:val="both"/>
        <w:rPr>
          <w:rFonts w:eastAsiaTheme="minorEastAsia" w:cstheme="minorHAnsi"/>
          <w:sz w:val="20"/>
          <w:szCs w:val="20"/>
        </w:rPr>
      </w:pPr>
      <w:r>
        <w:rPr>
          <w:rFonts w:eastAsiaTheme="minorEastAsia" w:cstheme="minorHAnsi"/>
          <w:sz w:val="20"/>
          <w:szCs w:val="20"/>
        </w:rPr>
        <w:t xml:space="preserve">The </w:t>
      </w:r>
      <w:r w:rsidR="00561439">
        <w:rPr>
          <w:rFonts w:eastAsiaTheme="minorEastAsia" w:cstheme="minorHAnsi"/>
          <w:sz w:val="20"/>
          <w:szCs w:val="20"/>
        </w:rPr>
        <w:t xml:space="preserve">Information gain </w:t>
      </w:r>
      <w:r>
        <w:rPr>
          <w:rFonts w:eastAsiaTheme="minorEastAsia" w:cstheme="minorHAnsi"/>
          <w:sz w:val="20"/>
          <w:szCs w:val="20"/>
        </w:rPr>
        <w:t xml:space="preserve">on a1 is more compared </w:t>
      </w:r>
      <w:r w:rsidR="00561439">
        <w:rPr>
          <w:rFonts w:eastAsiaTheme="minorEastAsia" w:cstheme="minorHAnsi"/>
          <w:sz w:val="20"/>
          <w:szCs w:val="20"/>
        </w:rPr>
        <w:t>to the a2 hence we should use a1</w:t>
      </w:r>
      <w:r>
        <w:rPr>
          <w:rFonts w:eastAsiaTheme="minorEastAsia" w:cstheme="minorHAnsi"/>
          <w:sz w:val="20"/>
          <w:szCs w:val="20"/>
        </w:rPr>
        <w:t xml:space="preserve"> to make our split.</w:t>
      </w:r>
      <w:r w:rsidR="00561439">
        <w:rPr>
          <w:rFonts w:eastAsiaTheme="minorEastAsia" w:cstheme="minorHAnsi"/>
          <w:sz w:val="20"/>
          <w:szCs w:val="20"/>
        </w:rPr>
        <w:t xml:space="preserve"> </w:t>
      </w:r>
    </w:p>
    <w:p w14:paraId="78909A2A" w14:textId="060A52E3" w:rsidR="004E297A" w:rsidRDefault="004E297A" w:rsidP="00CE5820">
      <w:pPr>
        <w:spacing w:after="0"/>
        <w:jc w:val="both"/>
        <w:rPr>
          <w:rFonts w:eastAsiaTheme="minorEastAsia" w:cstheme="minorHAnsi"/>
          <w:sz w:val="20"/>
          <w:szCs w:val="20"/>
        </w:rPr>
      </w:pPr>
      <w:r>
        <w:rPr>
          <w:rFonts w:eastAsiaTheme="minorEastAsia" w:cstheme="minorHAnsi"/>
          <w:sz w:val="20"/>
          <w:szCs w:val="20"/>
        </w:rPr>
        <w:t>Information gain gives the value indicating how much better the classifier can do while splitting on an attribute. It gives the difference between the</w:t>
      </w:r>
      <w:r w:rsidR="002412D7">
        <w:rPr>
          <w:rFonts w:eastAsiaTheme="minorEastAsia" w:cstheme="minorHAnsi"/>
          <w:sz w:val="20"/>
          <w:szCs w:val="20"/>
        </w:rPr>
        <w:t xml:space="preserve"> entropy of</w:t>
      </w:r>
      <w:r>
        <w:rPr>
          <w:rFonts w:eastAsiaTheme="minorEastAsia" w:cstheme="minorHAnsi"/>
          <w:sz w:val="20"/>
          <w:szCs w:val="20"/>
        </w:rPr>
        <w:t xml:space="preserve"> class distribution before the split and after the split. If the value is </w:t>
      </w:r>
      <w:r w:rsidR="002412D7">
        <w:rPr>
          <w:rFonts w:eastAsiaTheme="minorEastAsia" w:cstheme="minorHAnsi"/>
          <w:sz w:val="20"/>
          <w:szCs w:val="20"/>
        </w:rPr>
        <w:t>more,</w:t>
      </w:r>
      <w:r>
        <w:rPr>
          <w:rFonts w:eastAsiaTheme="minorEastAsia" w:cstheme="minorHAnsi"/>
          <w:sz w:val="20"/>
          <w:szCs w:val="20"/>
        </w:rPr>
        <w:t xml:space="preserve"> we are training the classifier to do better compared to the previous </w:t>
      </w:r>
      <w:r w:rsidR="002412D7">
        <w:rPr>
          <w:rFonts w:eastAsiaTheme="minorEastAsia" w:cstheme="minorHAnsi"/>
          <w:sz w:val="20"/>
          <w:szCs w:val="20"/>
        </w:rPr>
        <w:t xml:space="preserve">node. </w:t>
      </w:r>
      <w:r>
        <w:rPr>
          <w:rFonts w:eastAsiaTheme="minorEastAsia" w:cstheme="minorHAnsi"/>
          <w:sz w:val="20"/>
          <w:szCs w:val="20"/>
        </w:rPr>
        <w:t xml:space="preserve"> </w:t>
      </w:r>
    </w:p>
    <w:p w14:paraId="551A78B9" w14:textId="0E879D44" w:rsidR="006F3D72" w:rsidRDefault="006F3D72" w:rsidP="00CE5820">
      <w:pPr>
        <w:spacing w:after="0"/>
        <w:jc w:val="both"/>
        <w:rPr>
          <w:rFonts w:eastAsiaTheme="minorEastAsia" w:cstheme="minorHAnsi"/>
          <w:sz w:val="20"/>
          <w:szCs w:val="20"/>
        </w:rPr>
      </w:pPr>
      <w:r>
        <w:rPr>
          <w:rFonts w:eastAsiaTheme="minorEastAsia" w:cstheme="minorHAnsi"/>
          <w:sz w:val="20"/>
          <w:szCs w:val="20"/>
        </w:rPr>
        <w:t>When we look at whole dataset the class distribution is almost having equal no of instances (i.e. 4 + and 5 -). When we split on a1 we notice that</w:t>
      </w:r>
      <w:r w:rsidR="008D44A1">
        <w:rPr>
          <w:rFonts w:eastAsiaTheme="minorEastAsia" w:cstheme="minorHAnsi"/>
          <w:sz w:val="20"/>
          <w:szCs w:val="20"/>
        </w:rPr>
        <w:t xml:space="preserve"> the most T goes to class +</w:t>
      </w:r>
      <w:r>
        <w:rPr>
          <w:rFonts w:eastAsiaTheme="minorEastAsia" w:cstheme="minorHAnsi"/>
          <w:sz w:val="20"/>
          <w:szCs w:val="20"/>
        </w:rPr>
        <w:t xml:space="preserve"> </w:t>
      </w:r>
      <w:r w:rsidR="008D44A1">
        <w:rPr>
          <w:rFonts w:eastAsiaTheme="minorEastAsia" w:cstheme="minorHAnsi"/>
          <w:sz w:val="20"/>
          <w:szCs w:val="20"/>
        </w:rPr>
        <w:t>and F goes to class -. Hence new instances can be classified with a small element of surprise. But in case of splitting on a2 we can see that there is 50% chance for T and F for both the classes. The element of surprise is high in this case. Hence this is a good node for classification.</w:t>
      </w:r>
    </w:p>
    <w:p w14:paraId="360EF588" w14:textId="77777777" w:rsidR="00561439" w:rsidRDefault="00561439" w:rsidP="00CE5820">
      <w:pPr>
        <w:spacing w:after="0"/>
        <w:jc w:val="both"/>
        <w:rPr>
          <w:rFonts w:eastAsiaTheme="minorEastAsia" w:cstheme="minorHAnsi"/>
          <w:sz w:val="20"/>
          <w:szCs w:val="20"/>
        </w:rPr>
      </w:pPr>
    </w:p>
    <w:p w14:paraId="7F6E7EA7" w14:textId="25DD30D0" w:rsidR="00561439" w:rsidRDefault="00561439" w:rsidP="00CE5820">
      <w:pPr>
        <w:spacing w:after="0"/>
        <w:jc w:val="both"/>
        <w:rPr>
          <w:rFonts w:eastAsiaTheme="minorEastAsia" w:cstheme="minorHAnsi"/>
          <w:sz w:val="20"/>
          <w:szCs w:val="20"/>
        </w:rPr>
      </w:pPr>
      <w:r>
        <w:rPr>
          <w:rFonts w:eastAsiaTheme="minorEastAsia" w:cstheme="minorHAnsi"/>
          <w:sz w:val="20"/>
          <w:szCs w:val="20"/>
        </w:rPr>
        <w:t>--------------------------------------------------------------------------------------------------------------------------------------------------------</w:t>
      </w:r>
    </w:p>
    <w:p w14:paraId="638708CA" w14:textId="31A65E40" w:rsidR="00956AC1" w:rsidRPr="008E1F36" w:rsidRDefault="00956AC1" w:rsidP="002B103D">
      <w:pPr>
        <w:spacing w:after="0"/>
        <w:jc w:val="both"/>
        <w:rPr>
          <w:rFonts w:cstheme="minorHAnsi"/>
          <w:b/>
          <w:sz w:val="20"/>
          <w:szCs w:val="20"/>
        </w:rPr>
      </w:pPr>
      <w:r w:rsidRPr="000C1910">
        <w:rPr>
          <w:rFonts w:cstheme="minorHAnsi"/>
          <w:b/>
          <w:sz w:val="20"/>
          <w:szCs w:val="20"/>
        </w:rPr>
        <w:t>2.3</w:t>
      </w:r>
    </w:p>
    <w:p w14:paraId="24C3FDB1" w14:textId="77777777" w:rsidR="00344F15" w:rsidRDefault="00344F15" w:rsidP="002B103D">
      <w:pPr>
        <w:spacing w:after="0"/>
        <w:jc w:val="both"/>
      </w:pPr>
      <w:r>
        <w:t xml:space="preserve">a) </w:t>
      </w:r>
    </w:p>
    <w:p w14:paraId="65D5D676" w14:textId="7E717B78" w:rsidR="00C333B2" w:rsidRDefault="00956AC1" w:rsidP="002B103D">
      <w:pPr>
        <w:spacing w:after="0"/>
        <w:jc w:val="both"/>
      </w:pPr>
      <w:r>
        <w:t>16 attributes, the cost for each internal node in the decision tree is:</w:t>
      </w:r>
    </w:p>
    <w:p w14:paraId="1BFC52A3" w14:textId="0EA45F51" w:rsidR="00956AC1" w:rsidRDefault="00956AC1" w:rsidP="002B103D">
      <w:pPr>
        <w:spacing w:after="0"/>
        <w:jc w:val="both"/>
      </w:pPr>
      <w:r>
        <w:t>Log</w:t>
      </w:r>
      <w:r w:rsidRPr="00344F15">
        <w:rPr>
          <w:vertAlign w:val="subscript"/>
        </w:rPr>
        <w:t>2</w:t>
      </w:r>
      <w:r>
        <w:t>(16) = 4</w:t>
      </w:r>
    </w:p>
    <w:p w14:paraId="697AA070" w14:textId="39BD1236" w:rsidR="00956AC1" w:rsidRDefault="00956AC1" w:rsidP="002B103D">
      <w:pPr>
        <w:spacing w:after="0"/>
        <w:jc w:val="both"/>
      </w:pPr>
      <w:r>
        <w:t>3 classes, the cost for each leaf node is:</w:t>
      </w:r>
    </w:p>
    <w:p w14:paraId="25706222" w14:textId="377080DA" w:rsidR="00956AC1" w:rsidRDefault="00344F15" w:rsidP="002B103D">
      <w:pPr>
        <w:spacing w:after="0"/>
        <w:jc w:val="both"/>
      </w:pPr>
      <w:r>
        <w:t>Log</w:t>
      </w:r>
      <w:r w:rsidRPr="00344F15">
        <w:rPr>
          <w:vertAlign w:val="subscript"/>
        </w:rPr>
        <w:t>2</w:t>
      </w:r>
      <w:r>
        <w:t>(3) = 1.58</w:t>
      </w:r>
    </w:p>
    <w:p w14:paraId="6D2E9BEB" w14:textId="77777777" w:rsidR="00C333B2" w:rsidRDefault="00956AC1" w:rsidP="002B103D">
      <w:pPr>
        <w:spacing w:after="0"/>
        <w:jc w:val="both"/>
      </w:pPr>
      <w:r>
        <w:t>The cost for each misclassification error is</w:t>
      </w:r>
      <w:r w:rsidR="00C333B2">
        <w:t>:</w:t>
      </w:r>
    </w:p>
    <w:p w14:paraId="5519E696" w14:textId="54C6B8DA" w:rsidR="00956AC1" w:rsidRPr="00C333B2" w:rsidRDefault="00956AC1" w:rsidP="002B103D">
      <w:pPr>
        <w:spacing w:after="0"/>
        <w:jc w:val="both"/>
        <w:rPr>
          <w:b/>
        </w:rPr>
      </w:pPr>
      <w:r>
        <w:t xml:space="preserve"> </w:t>
      </w:r>
      <w:r w:rsidRPr="00C333B2">
        <w:rPr>
          <w:b/>
        </w:rPr>
        <w:t>log</w:t>
      </w:r>
      <w:r w:rsidRPr="00C333B2">
        <w:rPr>
          <w:b/>
          <w:vertAlign w:val="subscript"/>
        </w:rPr>
        <w:t>2</w:t>
      </w:r>
      <w:r w:rsidRPr="00C333B2">
        <w:rPr>
          <w:b/>
        </w:rPr>
        <w:t xml:space="preserve">(n). </w:t>
      </w:r>
      <w:r w:rsidR="001C785E">
        <w:rPr>
          <w:b/>
        </w:rPr>
        <w:t xml:space="preserve"> </w:t>
      </w:r>
      <w:r w:rsidR="001C785E" w:rsidRPr="001C785E">
        <w:t>n is the number of instances.</w:t>
      </w:r>
    </w:p>
    <w:p w14:paraId="2743A798" w14:textId="77777777" w:rsidR="00956AC1" w:rsidRDefault="00956AC1" w:rsidP="002B103D">
      <w:pPr>
        <w:spacing w:after="0"/>
        <w:jc w:val="both"/>
      </w:pPr>
    </w:p>
    <w:p w14:paraId="4FBD17E0" w14:textId="77777777" w:rsidR="00344F15" w:rsidRDefault="00956AC1" w:rsidP="002B103D">
      <w:pPr>
        <w:spacing w:after="0"/>
        <w:jc w:val="both"/>
      </w:pPr>
      <w:r>
        <w:t xml:space="preserve">The overall cost for the decision tree (a) is </w:t>
      </w:r>
    </w:p>
    <w:p w14:paraId="3C7594EF" w14:textId="6F8A4CCC" w:rsidR="00956AC1" w:rsidRPr="003A3CBB" w:rsidRDefault="00956AC1" w:rsidP="002B103D">
      <w:pPr>
        <w:spacing w:after="0"/>
        <w:jc w:val="both"/>
        <w:rPr>
          <w:u w:val="single"/>
        </w:rPr>
      </w:pPr>
      <w:r w:rsidRPr="003A3CBB">
        <w:rPr>
          <w:u w:val="single"/>
        </w:rPr>
        <w:t>2×4</w:t>
      </w:r>
      <w:r w:rsidR="00344F15" w:rsidRPr="003A3CBB">
        <w:rPr>
          <w:u w:val="single"/>
        </w:rPr>
        <w:t xml:space="preserve"> </w:t>
      </w:r>
      <w:r w:rsidRPr="003A3CBB">
        <w:rPr>
          <w:u w:val="single"/>
        </w:rPr>
        <w:t>+</w:t>
      </w:r>
      <w:r w:rsidR="00344F15" w:rsidRPr="003A3CBB">
        <w:rPr>
          <w:u w:val="single"/>
        </w:rPr>
        <w:t xml:space="preserve"> 3×1.58 </w:t>
      </w:r>
      <w:r w:rsidRPr="003A3CBB">
        <w:rPr>
          <w:u w:val="single"/>
        </w:rPr>
        <w:t>+</w:t>
      </w:r>
      <w:r w:rsidR="00344F15" w:rsidRPr="003A3CBB">
        <w:rPr>
          <w:u w:val="single"/>
        </w:rPr>
        <w:t xml:space="preserve"> </w:t>
      </w:r>
      <w:r w:rsidRPr="003A3CBB">
        <w:rPr>
          <w:u w:val="single"/>
        </w:rPr>
        <w:t>7×log</w:t>
      </w:r>
      <w:r w:rsidRPr="003A3CBB">
        <w:rPr>
          <w:u w:val="single"/>
          <w:vertAlign w:val="subscript"/>
        </w:rPr>
        <w:t>2</w:t>
      </w:r>
      <w:r w:rsidR="00344F15" w:rsidRPr="003A3CBB">
        <w:rPr>
          <w:u w:val="single"/>
        </w:rPr>
        <w:t xml:space="preserve">n = 12.74 </w:t>
      </w:r>
      <w:r w:rsidRPr="003A3CBB">
        <w:rPr>
          <w:u w:val="single"/>
        </w:rPr>
        <w:t>+</w:t>
      </w:r>
      <w:r w:rsidR="00344F15" w:rsidRPr="003A3CBB">
        <w:rPr>
          <w:u w:val="single"/>
        </w:rPr>
        <w:t xml:space="preserve"> </w:t>
      </w:r>
      <w:r w:rsidRPr="003A3CBB">
        <w:rPr>
          <w:u w:val="single"/>
        </w:rPr>
        <w:t>7 log</w:t>
      </w:r>
      <w:r w:rsidRPr="003A3CBB">
        <w:rPr>
          <w:u w:val="single"/>
          <w:vertAlign w:val="subscript"/>
        </w:rPr>
        <w:t>2</w:t>
      </w:r>
      <w:r w:rsidRPr="003A3CBB">
        <w:rPr>
          <w:u w:val="single"/>
        </w:rPr>
        <w:t xml:space="preserve">n </w:t>
      </w:r>
    </w:p>
    <w:p w14:paraId="7D30381B" w14:textId="77777777" w:rsidR="00344F15" w:rsidRDefault="00956AC1" w:rsidP="002B103D">
      <w:pPr>
        <w:spacing w:after="0"/>
        <w:jc w:val="both"/>
      </w:pPr>
      <w:r>
        <w:lastRenderedPageBreak/>
        <w:t xml:space="preserve">the overall cost for the decision tree (b) is </w:t>
      </w:r>
    </w:p>
    <w:p w14:paraId="69A7CA47" w14:textId="27B1203A" w:rsidR="00956AC1" w:rsidRPr="003A3CBB" w:rsidRDefault="00956AC1" w:rsidP="002B103D">
      <w:pPr>
        <w:spacing w:after="0"/>
        <w:jc w:val="both"/>
        <w:rPr>
          <w:u w:val="single"/>
        </w:rPr>
      </w:pPr>
      <w:r w:rsidRPr="003A3CBB">
        <w:rPr>
          <w:u w:val="single"/>
        </w:rPr>
        <w:t>4×4</w:t>
      </w:r>
      <w:r w:rsidR="00344F15" w:rsidRPr="003A3CBB">
        <w:rPr>
          <w:u w:val="single"/>
        </w:rPr>
        <w:t xml:space="preserve"> </w:t>
      </w:r>
      <w:r w:rsidRPr="003A3CBB">
        <w:rPr>
          <w:u w:val="single"/>
        </w:rPr>
        <w:t>+</w:t>
      </w:r>
      <w:r w:rsidR="00344F15" w:rsidRPr="003A3CBB">
        <w:rPr>
          <w:u w:val="single"/>
        </w:rPr>
        <w:t xml:space="preserve"> 5×1.58 </w:t>
      </w:r>
      <w:r w:rsidRPr="003A3CBB">
        <w:rPr>
          <w:u w:val="single"/>
        </w:rPr>
        <w:t>+</w:t>
      </w:r>
      <w:r w:rsidR="00344F15" w:rsidRPr="003A3CBB">
        <w:rPr>
          <w:u w:val="single"/>
        </w:rPr>
        <w:t xml:space="preserve"> </w:t>
      </w:r>
      <w:r w:rsidRPr="003A3CBB">
        <w:rPr>
          <w:u w:val="single"/>
        </w:rPr>
        <w:t>4×log</w:t>
      </w:r>
      <w:r w:rsidRPr="003A3CBB">
        <w:rPr>
          <w:u w:val="single"/>
          <w:vertAlign w:val="subscript"/>
        </w:rPr>
        <w:t>2</w:t>
      </w:r>
      <w:r w:rsidR="00344F15" w:rsidRPr="003A3CBB">
        <w:rPr>
          <w:u w:val="single"/>
        </w:rPr>
        <w:t xml:space="preserve">n= 23.9 </w:t>
      </w:r>
      <w:r w:rsidRPr="003A3CBB">
        <w:rPr>
          <w:u w:val="single"/>
        </w:rPr>
        <w:t>+</w:t>
      </w:r>
      <w:r w:rsidR="00344F15" w:rsidRPr="003A3CBB">
        <w:rPr>
          <w:u w:val="single"/>
        </w:rPr>
        <w:t xml:space="preserve"> </w:t>
      </w:r>
      <w:r w:rsidRPr="003A3CBB">
        <w:rPr>
          <w:u w:val="single"/>
        </w:rPr>
        <w:t>4 log</w:t>
      </w:r>
      <w:r w:rsidRPr="003A3CBB">
        <w:rPr>
          <w:u w:val="single"/>
          <w:vertAlign w:val="subscript"/>
        </w:rPr>
        <w:t>2</w:t>
      </w:r>
      <w:r w:rsidRPr="003A3CBB">
        <w:rPr>
          <w:u w:val="single"/>
        </w:rPr>
        <w:t xml:space="preserve">n. </w:t>
      </w:r>
    </w:p>
    <w:p w14:paraId="512E1D1F" w14:textId="77777777" w:rsidR="00344F15" w:rsidRDefault="00344F15" w:rsidP="002B103D">
      <w:pPr>
        <w:spacing w:after="0"/>
        <w:jc w:val="both"/>
      </w:pPr>
    </w:p>
    <w:p w14:paraId="4556F54D" w14:textId="230B655D" w:rsidR="00956AC1" w:rsidRDefault="00956AC1" w:rsidP="002B103D">
      <w:pPr>
        <w:spacing w:after="0"/>
        <w:jc w:val="both"/>
      </w:pPr>
      <w:r>
        <w:t xml:space="preserve">According to the MDL principle, tree (a) is better than (b) </w:t>
      </w:r>
      <w:r w:rsidR="0083611D">
        <w:t xml:space="preserve">As the principle states that </w:t>
      </w:r>
      <w:r w:rsidR="0083611D" w:rsidRPr="0083611D">
        <w:t>Given two models of similar generalization errors, one should prefer the simpler model over the more complex model</w:t>
      </w:r>
      <w:r w:rsidR="0083611D">
        <w:t xml:space="preserve">. </w:t>
      </w:r>
      <w:r w:rsidR="0083611D" w:rsidRPr="003A3CBB">
        <w:rPr>
          <w:u w:val="single"/>
        </w:rPr>
        <w:t>Complex models have</w:t>
      </w:r>
      <w:r w:rsidR="00EC280A" w:rsidRPr="003A3CBB">
        <w:rPr>
          <w:u w:val="single"/>
        </w:rPr>
        <w:t xml:space="preserve"> a greater chance of being</w:t>
      </w:r>
      <w:r w:rsidR="0083611D" w:rsidRPr="003A3CBB">
        <w:rPr>
          <w:u w:val="single"/>
        </w:rPr>
        <w:t xml:space="preserve"> fitted accidentally by errors in data.</w:t>
      </w:r>
      <w:r w:rsidR="0083611D">
        <w:t xml:space="preserve"> </w:t>
      </w:r>
      <w:r w:rsidR="00EC280A">
        <w:t>Hence model complexity should be considered while choosing a model.</w:t>
      </w:r>
      <w:r w:rsidR="003A3CBB">
        <w:t xml:space="preserve"> Complex trees are sometime a reason of overfitting which might work well on the training set but does not generalize to new unseen data. </w:t>
      </w:r>
    </w:p>
    <w:p w14:paraId="1E20773E" w14:textId="024E6BA0" w:rsidR="00344F15" w:rsidRDefault="00344F15" w:rsidP="002B103D">
      <w:pPr>
        <w:spacing w:after="0"/>
        <w:jc w:val="both"/>
      </w:pPr>
    </w:p>
    <w:tbl>
      <w:tblPr>
        <w:tblStyle w:val="TableGrid"/>
        <w:tblW w:w="0" w:type="auto"/>
        <w:tblLook w:val="04A0" w:firstRow="1" w:lastRow="0" w:firstColumn="1" w:lastColumn="0" w:noHBand="0" w:noVBand="1"/>
      </w:tblPr>
      <w:tblGrid>
        <w:gridCol w:w="1816"/>
        <w:gridCol w:w="1915"/>
        <w:gridCol w:w="1787"/>
        <w:gridCol w:w="1916"/>
        <w:gridCol w:w="1916"/>
      </w:tblGrid>
      <w:tr w:rsidR="003A3CBB" w14:paraId="1A5FA3E4" w14:textId="77777777" w:rsidTr="003A3CBB">
        <w:tc>
          <w:tcPr>
            <w:tcW w:w="1816" w:type="dxa"/>
          </w:tcPr>
          <w:p w14:paraId="209344EE" w14:textId="0A2CB99D" w:rsidR="003A3CBB" w:rsidRDefault="003A3CBB" w:rsidP="002B103D">
            <w:pPr>
              <w:jc w:val="both"/>
            </w:pPr>
          </w:p>
        </w:tc>
        <w:tc>
          <w:tcPr>
            <w:tcW w:w="1915" w:type="dxa"/>
          </w:tcPr>
          <w:p w14:paraId="4CC81755" w14:textId="4DAF8EE9" w:rsidR="003A3CBB" w:rsidRDefault="003A3CBB" w:rsidP="002B103D">
            <w:pPr>
              <w:jc w:val="both"/>
            </w:pPr>
            <w:r>
              <w:t>n=1</w:t>
            </w:r>
          </w:p>
        </w:tc>
        <w:tc>
          <w:tcPr>
            <w:tcW w:w="1787" w:type="dxa"/>
          </w:tcPr>
          <w:p w14:paraId="2376076F" w14:textId="328E6839" w:rsidR="003A3CBB" w:rsidRDefault="003A3CBB" w:rsidP="002B103D">
            <w:pPr>
              <w:jc w:val="both"/>
            </w:pPr>
            <w:r>
              <w:t>n=8</w:t>
            </w:r>
          </w:p>
        </w:tc>
        <w:tc>
          <w:tcPr>
            <w:tcW w:w="1916" w:type="dxa"/>
          </w:tcPr>
          <w:p w14:paraId="3333EC8D" w14:textId="0F46A008" w:rsidR="003A3CBB" w:rsidRDefault="003A3CBB" w:rsidP="002B103D">
            <w:pPr>
              <w:jc w:val="both"/>
            </w:pPr>
            <w:r>
              <w:t>n=16</w:t>
            </w:r>
          </w:p>
        </w:tc>
        <w:tc>
          <w:tcPr>
            <w:tcW w:w="1916" w:type="dxa"/>
          </w:tcPr>
          <w:p w14:paraId="6A069A70" w14:textId="34835ABE" w:rsidR="003A3CBB" w:rsidRDefault="003A3CBB" w:rsidP="002B103D">
            <w:pPr>
              <w:jc w:val="both"/>
            </w:pPr>
            <w:r>
              <w:t>N=32</w:t>
            </w:r>
          </w:p>
        </w:tc>
      </w:tr>
      <w:tr w:rsidR="003A3CBB" w14:paraId="2D912DCF" w14:textId="77777777" w:rsidTr="003A3CBB">
        <w:tc>
          <w:tcPr>
            <w:tcW w:w="1816" w:type="dxa"/>
          </w:tcPr>
          <w:p w14:paraId="621F1634" w14:textId="4486CF13" w:rsidR="003A3CBB" w:rsidRDefault="003A3CBB" w:rsidP="002B103D">
            <w:pPr>
              <w:jc w:val="both"/>
            </w:pPr>
            <w:r>
              <w:t>a</w:t>
            </w:r>
          </w:p>
        </w:tc>
        <w:tc>
          <w:tcPr>
            <w:tcW w:w="1915" w:type="dxa"/>
          </w:tcPr>
          <w:p w14:paraId="5DA3A174" w14:textId="7B0452BE" w:rsidR="003A3CBB" w:rsidRDefault="003A3CBB" w:rsidP="002B103D">
            <w:pPr>
              <w:jc w:val="both"/>
            </w:pPr>
            <w:r>
              <w:t>12.74</w:t>
            </w:r>
          </w:p>
        </w:tc>
        <w:tc>
          <w:tcPr>
            <w:tcW w:w="1787" w:type="dxa"/>
          </w:tcPr>
          <w:p w14:paraId="052DB44B" w14:textId="5B5529A0" w:rsidR="003A3CBB" w:rsidRDefault="003A3CBB" w:rsidP="002B103D">
            <w:pPr>
              <w:jc w:val="both"/>
            </w:pPr>
            <w:r>
              <w:t>33.74</w:t>
            </w:r>
          </w:p>
        </w:tc>
        <w:tc>
          <w:tcPr>
            <w:tcW w:w="1916" w:type="dxa"/>
          </w:tcPr>
          <w:p w14:paraId="6975D3CD" w14:textId="0207ED78" w:rsidR="003A3CBB" w:rsidRDefault="003A3CBB" w:rsidP="002B103D">
            <w:pPr>
              <w:jc w:val="both"/>
            </w:pPr>
            <w:r>
              <w:t>40.74</w:t>
            </w:r>
          </w:p>
        </w:tc>
        <w:tc>
          <w:tcPr>
            <w:tcW w:w="1916" w:type="dxa"/>
          </w:tcPr>
          <w:p w14:paraId="684B588E" w14:textId="7C1EC994" w:rsidR="003A3CBB" w:rsidRDefault="003A3CBB" w:rsidP="002B103D">
            <w:pPr>
              <w:jc w:val="both"/>
            </w:pPr>
            <w:r>
              <w:t>47.74</w:t>
            </w:r>
          </w:p>
        </w:tc>
      </w:tr>
      <w:tr w:rsidR="003A3CBB" w14:paraId="7D19ACF7" w14:textId="77777777" w:rsidTr="003A3CBB">
        <w:tc>
          <w:tcPr>
            <w:tcW w:w="1816" w:type="dxa"/>
          </w:tcPr>
          <w:p w14:paraId="35971918" w14:textId="02C2DDBA" w:rsidR="003A3CBB" w:rsidRDefault="003A3CBB" w:rsidP="002B103D">
            <w:pPr>
              <w:jc w:val="both"/>
            </w:pPr>
            <w:r>
              <w:t>b</w:t>
            </w:r>
          </w:p>
        </w:tc>
        <w:tc>
          <w:tcPr>
            <w:tcW w:w="1915" w:type="dxa"/>
          </w:tcPr>
          <w:p w14:paraId="00AA7EB8" w14:textId="56B35293" w:rsidR="003A3CBB" w:rsidRDefault="003A3CBB" w:rsidP="002B103D">
            <w:pPr>
              <w:jc w:val="both"/>
            </w:pPr>
            <w:r>
              <w:t>23.9</w:t>
            </w:r>
          </w:p>
        </w:tc>
        <w:tc>
          <w:tcPr>
            <w:tcW w:w="1787" w:type="dxa"/>
          </w:tcPr>
          <w:p w14:paraId="1A4CD0DE" w14:textId="08ED02AD" w:rsidR="003A3CBB" w:rsidRDefault="003A3CBB" w:rsidP="002B103D">
            <w:pPr>
              <w:jc w:val="both"/>
            </w:pPr>
            <w:r>
              <w:t>35.9</w:t>
            </w:r>
          </w:p>
        </w:tc>
        <w:tc>
          <w:tcPr>
            <w:tcW w:w="1916" w:type="dxa"/>
          </w:tcPr>
          <w:p w14:paraId="27CC19E2" w14:textId="456A4E5B" w:rsidR="003A3CBB" w:rsidRDefault="003A3CBB" w:rsidP="002B103D">
            <w:pPr>
              <w:jc w:val="both"/>
            </w:pPr>
            <w:r>
              <w:t>39.9</w:t>
            </w:r>
          </w:p>
        </w:tc>
        <w:tc>
          <w:tcPr>
            <w:tcW w:w="1916" w:type="dxa"/>
          </w:tcPr>
          <w:p w14:paraId="5C09C00D" w14:textId="6018E285" w:rsidR="003A3CBB" w:rsidRDefault="003A3CBB" w:rsidP="002B103D">
            <w:pPr>
              <w:jc w:val="both"/>
            </w:pPr>
            <w:r>
              <w:t>43.9</w:t>
            </w:r>
          </w:p>
        </w:tc>
      </w:tr>
    </w:tbl>
    <w:p w14:paraId="048139E8" w14:textId="51FE8C89" w:rsidR="00EC280A" w:rsidRPr="004228CF" w:rsidRDefault="004228CF" w:rsidP="002B103D">
      <w:pPr>
        <w:spacing w:after="0"/>
        <w:jc w:val="both"/>
      </w:pPr>
      <w:r>
        <w:t>According to the MDL, tree a is better than b</w:t>
      </w:r>
      <w:r w:rsidR="003A3CBB" w:rsidRPr="004228CF">
        <w:t xml:space="preserve"> if n &lt; 16 and </w:t>
      </w:r>
      <w:r>
        <w:t>is worse than b</w:t>
      </w:r>
      <w:r w:rsidR="003A3CBB" w:rsidRPr="004228CF">
        <w:t xml:space="preserve"> if n &gt; =16</w:t>
      </w:r>
      <w:r>
        <w:t xml:space="preserve"> as seen in the table</w:t>
      </w:r>
      <w:r w:rsidR="003A3CBB" w:rsidRPr="004228CF">
        <w:t>.</w:t>
      </w:r>
    </w:p>
    <w:p w14:paraId="554373FB" w14:textId="6D3C114B" w:rsidR="003A3CBB" w:rsidRDefault="00561439" w:rsidP="002B103D">
      <w:pPr>
        <w:spacing w:after="0"/>
        <w:jc w:val="both"/>
      </w:pPr>
      <w:r>
        <w:t>------------------------------------------------------------------------------------------------------------------------------------------</w:t>
      </w:r>
    </w:p>
    <w:p w14:paraId="5AAB37AD" w14:textId="4651F659" w:rsidR="001C785E" w:rsidRDefault="003A3CBB" w:rsidP="002B103D">
      <w:pPr>
        <w:spacing w:after="0"/>
        <w:jc w:val="both"/>
      </w:pPr>
      <w:r>
        <w:t xml:space="preserve">b) </w:t>
      </w:r>
      <w:r w:rsidR="00EC280A">
        <w:t xml:space="preserve">Post-pruning – </w:t>
      </w:r>
      <w:r w:rsidR="00BA7EDA">
        <w:t>from the MDL calculations we can see that</w:t>
      </w:r>
      <w:r w:rsidR="001C785E">
        <w:t xml:space="preserve"> If the number of instances is less than 16, the model b overfits the </w:t>
      </w:r>
      <w:r w:rsidR="00E662D4">
        <w:t>data a</w:t>
      </w:r>
      <w:r w:rsidR="001C785E">
        <w:t>s the generalization error for a smaller tree</w:t>
      </w:r>
      <w:r w:rsidR="00E662D4">
        <w:t xml:space="preserve"> is better than the more complex tree hence we can prune the model b.</w:t>
      </w:r>
    </w:p>
    <w:p w14:paraId="72B91157" w14:textId="51648C72" w:rsidR="00EC280A" w:rsidRDefault="001C785E" w:rsidP="002B103D">
      <w:pPr>
        <w:spacing w:after="0"/>
        <w:jc w:val="both"/>
      </w:pPr>
      <w:r>
        <w:t xml:space="preserve">In post pruning </w:t>
      </w:r>
      <w:r w:rsidR="00EC280A">
        <w:t>the decision tree is let to grow to its entirety and then trim the nodes of the decisi</w:t>
      </w:r>
      <w:r w:rsidR="000C1910">
        <w:t xml:space="preserve">on tree in a bottom-up fashion. </w:t>
      </w:r>
      <w:r w:rsidR="00EC280A">
        <w:t>If the generalization error improves after trimming, replace the sub-tree by a leaf node which is labeled based on the majority class instances in the sub-tree</w:t>
      </w:r>
      <w:r w:rsidR="000C1910">
        <w:t>.</w:t>
      </w:r>
      <w:r w:rsidR="00AB501E">
        <w:t xml:space="preserve"> It useful to reduce </w:t>
      </w:r>
      <w:r w:rsidR="00BA7EDA">
        <w:t>overfitting in</w:t>
      </w:r>
      <w:r w:rsidR="00AB501E">
        <w:t xml:space="preserve"> the decision tree.</w:t>
      </w:r>
    </w:p>
    <w:p w14:paraId="196CE2A2" w14:textId="0B436B64" w:rsidR="00E662D4" w:rsidRDefault="00AF1339" w:rsidP="002B103D">
      <w:pPr>
        <w:spacing w:after="0"/>
        <w:jc w:val="both"/>
      </w:pPr>
      <w:r>
        <w:t>Steps in decision tree induction:</w:t>
      </w:r>
    </w:p>
    <w:p w14:paraId="347BA32F" w14:textId="23F55310" w:rsidR="00AF1339" w:rsidRDefault="00AF1339" w:rsidP="002B103D">
      <w:pPr>
        <w:spacing w:after="0"/>
        <w:jc w:val="both"/>
      </w:pPr>
      <w:r>
        <w:t>The root node is split into 2 non-homogenous nodes.</w:t>
      </w:r>
    </w:p>
    <w:p w14:paraId="31D81047" w14:textId="205BED94" w:rsidR="00AF1339" w:rsidRDefault="00AF1339" w:rsidP="00AF1339">
      <w:pPr>
        <w:pStyle w:val="ListParagraph"/>
        <w:numPr>
          <w:ilvl w:val="0"/>
          <w:numId w:val="8"/>
        </w:numPr>
        <w:spacing w:after="0"/>
        <w:jc w:val="both"/>
      </w:pPr>
      <w:r>
        <w:t>The left node is split into a pure node belonging to class C1 and an impure node.</w:t>
      </w:r>
    </w:p>
    <w:p w14:paraId="01B5F7EC" w14:textId="6C5CC5C1" w:rsidR="00AF1339" w:rsidRDefault="00AF1339" w:rsidP="00AF1339">
      <w:pPr>
        <w:pStyle w:val="ListParagraph"/>
        <w:numPr>
          <w:ilvl w:val="1"/>
          <w:numId w:val="8"/>
        </w:numPr>
        <w:spacing w:after="0"/>
        <w:jc w:val="both"/>
      </w:pPr>
      <w:r>
        <w:t>The impure node is again split to form 2 classes left C1 and right C2.</w:t>
      </w:r>
    </w:p>
    <w:p w14:paraId="7B8FDE26" w14:textId="0ECD8B31" w:rsidR="00AF1339" w:rsidRDefault="00AF1339" w:rsidP="002B103D">
      <w:pPr>
        <w:pStyle w:val="ListParagraph"/>
        <w:numPr>
          <w:ilvl w:val="0"/>
          <w:numId w:val="8"/>
        </w:numPr>
        <w:spacing w:after="0"/>
        <w:jc w:val="both"/>
      </w:pPr>
      <w:r>
        <w:t xml:space="preserve">The right node is split into two homogenous </w:t>
      </w:r>
      <w:r w:rsidR="00C177D2">
        <w:t>nodes</w:t>
      </w:r>
      <w:r>
        <w:t xml:space="preserve"> left C</w:t>
      </w:r>
      <w:r w:rsidR="000C28AD">
        <w:t>2 and</w:t>
      </w:r>
      <w:r>
        <w:t xml:space="preserve"> right C3.</w:t>
      </w:r>
    </w:p>
    <w:p w14:paraId="6E9F2DCB" w14:textId="274A512B" w:rsidR="00E662D4" w:rsidRDefault="00AF1339" w:rsidP="002B103D">
      <w:pPr>
        <w:spacing w:after="0"/>
        <w:jc w:val="both"/>
      </w:pPr>
      <w:r>
        <w:t xml:space="preserve">Once the induction tree is built </w:t>
      </w:r>
      <w:r w:rsidR="000C28AD">
        <w:t xml:space="preserve">we see the generalization error from the leaf nodes. </w:t>
      </w:r>
    </w:p>
    <w:p w14:paraId="6918B77C" w14:textId="6CDEA6A3" w:rsidR="000C28AD" w:rsidRDefault="000C28AD" w:rsidP="000C28AD">
      <w:pPr>
        <w:pStyle w:val="ListParagraph"/>
        <w:numPr>
          <w:ilvl w:val="0"/>
          <w:numId w:val="9"/>
        </w:numPr>
        <w:spacing w:after="0"/>
        <w:jc w:val="both"/>
      </w:pPr>
      <w:r>
        <w:t xml:space="preserve">The right node generalization error does not improve on trimming the leaf node hence we </w:t>
      </w:r>
      <w:proofErr w:type="spellStart"/>
      <w:r>
        <w:t>no</w:t>
      </w:r>
      <w:proofErr w:type="spellEnd"/>
      <w:r>
        <w:t xml:space="preserve"> not prune.</w:t>
      </w:r>
    </w:p>
    <w:p w14:paraId="021700BA" w14:textId="5ECB45DC" w:rsidR="000C28AD" w:rsidRDefault="000C28AD" w:rsidP="000C28AD">
      <w:pPr>
        <w:pStyle w:val="ListParagraph"/>
        <w:numPr>
          <w:ilvl w:val="0"/>
          <w:numId w:val="9"/>
        </w:numPr>
        <w:spacing w:after="0"/>
        <w:jc w:val="both"/>
      </w:pPr>
      <w:r>
        <w:t xml:space="preserve">The left leaf nodes generalization error improves </w:t>
      </w:r>
      <w:r w:rsidR="00D0759B">
        <w:t>on trimming hence we need to prun</w:t>
      </w:r>
      <w:r>
        <w:t>e and assign it to the majority class.</w:t>
      </w:r>
    </w:p>
    <w:p w14:paraId="34ABAE28" w14:textId="68FE414C" w:rsidR="000C28AD" w:rsidRDefault="000C28AD" w:rsidP="000C28AD">
      <w:pPr>
        <w:pStyle w:val="ListParagraph"/>
        <w:numPr>
          <w:ilvl w:val="1"/>
          <w:numId w:val="9"/>
        </w:numPr>
        <w:spacing w:after="0"/>
        <w:jc w:val="both"/>
      </w:pPr>
      <w:r>
        <w:t>Once the leaf nodes are pruned we again check the generalization error and prune and assign it to the majority class which in this case is C1.</w:t>
      </w:r>
    </w:p>
    <w:p w14:paraId="0FF1C904" w14:textId="7E618507" w:rsidR="000C28AD" w:rsidRPr="000C1910" w:rsidRDefault="000C28AD" w:rsidP="000C28AD">
      <w:pPr>
        <w:pStyle w:val="ListParagraph"/>
        <w:numPr>
          <w:ilvl w:val="1"/>
          <w:numId w:val="9"/>
        </w:numPr>
        <w:spacing w:after="0"/>
        <w:jc w:val="both"/>
      </w:pPr>
      <w:r>
        <w:t>Again</w:t>
      </w:r>
      <w:r w:rsidR="00C177D2">
        <w:t>,</w:t>
      </w:r>
      <w:r>
        <w:t xml:space="preserve"> repeat the process and stop if the generalization error </w:t>
      </w:r>
      <w:r w:rsidR="00175AC3">
        <w:t>doesn’t improve.</w:t>
      </w:r>
    </w:p>
    <w:sectPr w:rsidR="000C28AD" w:rsidRPr="000C1910" w:rsidSect="00886259">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D88AD" w14:textId="77777777" w:rsidR="00EB1F7A" w:rsidRDefault="00EB1F7A" w:rsidP="00886259">
      <w:pPr>
        <w:spacing w:after="0" w:line="240" w:lineRule="auto"/>
      </w:pPr>
      <w:r>
        <w:separator/>
      </w:r>
    </w:p>
  </w:endnote>
  <w:endnote w:type="continuationSeparator" w:id="0">
    <w:p w14:paraId="510C22C0" w14:textId="77777777" w:rsidR="00EB1F7A" w:rsidRDefault="00EB1F7A" w:rsidP="00886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83E62" w14:textId="77777777" w:rsidR="00EB1F7A" w:rsidRDefault="00EB1F7A" w:rsidP="00886259">
      <w:pPr>
        <w:spacing w:after="0" w:line="240" w:lineRule="auto"/>
      </w:pPr>
      <w:r>
        <w:separator/>
      </w:r>
    </w:p>
  </w:footnote>
  <w:footnote w:type="continuationSeparator" w:id="0">
    <w:p w14:paraId="632D231C" w14:textId="77777777" w:rsidR="00EB1F7A" w:rsidRDefault="00EB1F7A" w:rsidP="00886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9DFE" w14:textId="77777777" w:rsidR="00886259" w:rsidRPr="00025FFF" w:rsidRDefault="00886259" w:rsidP="00886259">
    <w:pPr>
      <w:spacing w:after="0"/>
      <w:jc w:val="both"/>
      <w:rPr>
        <w:rFonts w:cstheme="minorHAnsi"/>
        <w:sz w:val="24"/>
        <w:szCs w:val="24"/>
      </w:rPr>
    </w:pPr>
    <w:r w:rsidRPr="00025FFF">
      <w:rPr>
        <w:rFonts w:cstheme="minorHAnsi"/>
        <w:sz w:val="24"/>
        <w:szCs w:val="24"/>
      </w:rPr>
      <w:t>Assignment 3</w:t>
    </w:r>
  </w:p>
  <w:p w14:paraId="0A10B11A" w14:textId="0ED3C514" w:rsidR="00886259" w:rsidRPr="00886259" w:rsidRDefault="00886259" w:rsidP="00886259">
    <w:pPr>
      <w:spacing w:after="0"/>
      <w:jc w:val="both"/>
      <w:rPr>
        <w:rFonts w:cstheme="minorHAnsi"/>
        <w:sz w:val="24"/>
        <w:szCs w:val="24"/>
      </w:rPr>
    </w:pPr>
    <w:r w:rsidRPr="00025FFF">
      <w:rPr>
        <w:rFonts w:cstheme="minorHAnsi"/>
        <w:sz w:val="24"/>
        <w:szCs w:val="24"/>
      </w:rPr>
      <w:t>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45E90"/>
    <w:multiLevelType w:val="hybridMultilevel"/>
    <w:tmpl w:val="2C56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F6900"/>
    <w:multiLevelType w:val="hybridMultilevel"/>
    <w:tmpl w:val="CE7E5D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6764DB"/>
    <w:multiLevelType w:val="hybridMultilevel"/>
    <w:tmpl w:val="F6A6EC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0A69"/>
    <w:multiLevelType w:val="hybridMultilevel"/>
    <w:tmpl w:val="75442BAC"/>
    <w:lvl w:ilvl="0" w:tplc="BA6C400C">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FE6750"/>
    <w:multiLevelType w:val="hybridMultilevel"/>
    <w:tmpl w:val="4552EBE6"/>
    <w:lvl w:ilvl="0" w:tplc="0A6AFF9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A5347"/>
    <w:multiLevelType w:val="hybridMultilevel"/>
    <w:tmpl w:val="1E0E4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F24FD"/>
    <w:multiLevelType w:val="hybridMultilevel"/>
    <w:tmpl w:val="6E6A36E2"/>
    <w:lvl w:ilvl="0" w:tplc="17601DF4">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916125"/>
    <w:multiLevelType w:val="hybridMultilevel"/>
    <w:tmpl w:val="6E1E0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436EE2"/>
    <w:multiLevelType w:val="hybridMultilevel"/>
    <w:tmpl w:val="0B949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99"/>
    <w:rsid w:val="00025FFF"/>
    <w:rsid w:val="0002705B"/>
    <w:rsid w:val="0004192E"/>
    <w:rsid w:val="00091F7D"/>
    <w:rsid w:val="000C1910"/>
    <w:rsid w:val="000C28AD"/>
    <w:rsid w:val="000F088B"/>
    <w:rsid w:val="0013763C"/>
    <w:rsid w:val="00153DCE"/>
    <w:rsid w:val="00175AC3"/>
    <w:rsid w:val="001C6450"/>
    <w:rsid w:val="001C785E"/>
    <w:rsid w:val="001D6F29"/>
    <w:rsid w:val="001E0731"/>
    <w:rsid w:val="00207ABD"/>
    <w:rsid w:val="002220B2"/>
    <w:rsid w:val="002412D7"/>
    <w:rsid w:val="00262570"/>
    <w:rsid w:val="002A0081"/>
    <w:rsid w:val="002A786E"/>
    <w:rsid w:val="002B103D"/>
    <w:rsid w:val="0034493D"/>
    <w:rsid w:val="00344F15"/>
    <w:rsid w:val="00347098"/>
    <w:rsid w:val="00392521"/>
    <w:rsid w:val="003A3CBB"/>
    <w:rsid w:val="003A5D7C"/>
    <w:rsid w:val="003E19B7"/>
    <w:rsid w:val="003E3CBF"/>
    <w:rsid w:val="003E4710"/>
    <w:rsid w:val="004228CF"/>
    <w:rsid w:val="00427D43"/>
    <w:rsid w:val="00441C17"/>
    <w:rsid w:val="00446EAB"/>
    <w:rsid w:val="0045284E"/>
    <w:rsid w:val="0048306C"/>
    <w:rsid w:val="004A0A14"/>
    <w:rsid w:val="004A3BDD"/>
    <w:rsid w:val="004B1F12"/>
    <w:rsid w:val="004D39FB"/>
    <w:rsid w:val="004E1999"/>
    <w:rsid w:val="004E297A"/>
    <w:rsid w:val="00505E79"/>
    <w:rsid w:val="005249F7"/>
    <w:rsid w:val="005349B9"/>
    <w:rsid w:val="00545830"/>
    <w:rsid w:val="00561439"/>
    <w:rsid w:val="00581410"/>
    <w:rsid w:val="00616ABA"/>
    <w:rsid w:val="00645DA5"/>
    <w:rsid w:val="00682723"/>
    <w:rsid w:val="00697C99"/>
    <w:rsid w:val="006B10A2"/>
    <w:rsid w:val="006C2F94"/>
    <w:rsid w:val="006D750F"/>
    <w:rsid w:val="006F3D72"/>
    <w:rsid w:val="00722AA1"/>
    <w:rsid w:val="00731CB0"/>
    <w:rsid w:val="00736264"/>
    <w:rsid w:val="007449FE"/>
    <w:rsid w:val="00746FD2"/>
    <w:rsid w:val="00751697"/>
    <w:rsid w:val="00755881"/>
    <w:rsid w:val="007D1878"/>
    <w:rsid w:val="007F506A"/>
    <w:rsid w:val="008234A5"/>
    <w:rsid w:val="00826A39"/>
    <w:rsid w:val="0083611D"/>
    <w:rsid w:val="00856109"/>
    <w:rsid w:val="00886259"/>
    <w:rsid w:val="008A3415"/>
    <w:rsid w:val="008B15B4"/>
    <w:rsid w:val="008B69D4"/>
    <w:rsid w:val="008B7097"/>
    <w:rsid w:val="008D44A1"/>
    <w:rsid w:val="008E033A"/>
    <w:rsid w:val="008E1F36"/>
    <w:rsid w:val="0090020D"/>
    <w:rsid w:val="009511FF"/>
    <w:rsid w:val="00955D22"/>
    <w:rsid w:val="009569AB"/>
    <w:rsid w:val="00956AC1"/>
    <w:rsid w:val="00962945"/>
    <w:rsid w:val="00986286"/>
    <w:rsid w:val="009F7606"/>
    <w:rsid w:val="00A1311A"/>
    <w:rsid w:val="00A46F53"/>
    <w:rsid w:val="00A54435"/>
    <w:rsid w:val="00A67C84"/>
    <w:rsid w:val="00A70AB8"/>
    <w:rsid w:val="00A84F71"/>
    <w:rsid w:val="00A85454"/>
    <w:rsid w:val="00AB0E42"/>
    <w:rsid w:val="00AB501E"/>
    <w:rsid w:val="00AE4C13"/>
    <w:rsid w:val="00AF1339"/>
    <w:rsid w:val="00AF72D9"/>
    <w:rsid w:val="00B62F87"/>
    <w:rsid w:val="00B67FAE"/>
    <w:rsid w:val="00B93928"/>
    <w:rsid w:val="00BA7EDA"/>
    <w:rsid w:val="00BE623F"/>
    <w:rsid w:val="00C12EBD"/>
    <w:rsid w:val="00C177D2"/>
    <w:rsid w:val="00C333B2"/>
    <w:rsid w:val="00C50EB1"/>
    <w:rsid w:val="00C51CE2"/>
    <w:rsid w:val="00C56A76"/>
    <w:rsid w:val="00C94A27"/>
    <w:rsid w:val="00C9787B"/>
    <w:rsid w:val="00CB2FC8"/>
    <w:rsid w:val="00CB76C3"/>
    <w:rsid w:val="00CD4D95"/>
    <w:rsid w:val="00CE5820"/>
    <w:rsid w:val="00CF5C67"/>
    <w:rsid w:val="00D0759B"/>
    <w:rsid w:val="00D10C0A"/>
    <w:rsid w:val="00D13DC2"/>
    <w:rsid w:val="00D23235"/>
    <w:rsid w:val="00D31949"/>
    <w:rsid w:val="00D416E3"/>
    <w:rsid w:val="00D8502D"/>
    <w:rsid w:val="00DB49F5"/>
    <w:rsid w:val="00DC1C5D"/>
    <w:rsid w:val="00E00848"/>
    <w:rsid w:val="00E05E2D"/>
    <w:rsid w:val="00E211E2"/>
    <w:rsid w:val="00E24C35"/>
    <w:rsid w:val="00E662D4"/>
    <w:rsid w:val="00E8053B"/>
    <w:rsid w:val="00EB1F7A"/>
    <w:rsid w:val="00EB5F44"/>
    <w:rsid w:val="00EC280A"/>
    <w:rsid w:val="00ED1E37"/>
    <w:rsid w:val="00EE6CF4"/>
    <w:rsid w:val="00EF55FD"/>
    <w:rsid w:val="00F01196"/>
    <w:rsid w:val="00F210E8"/>
    <w:rsid w:val="00F32BB8"/>
    <w:rsid w:val="00FA53C4"/>
    <w:rsid w:val="00FB3146"/>
    <w:rsid w:val="00FC0496"/>
    <w:rsid w:val="00FC7088"/>
    <w:rsid w:val="00FD1649"/>
    <w:rsid w:val="00FE482C"/>
    <w:rsid w:val="00FE6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C906D"/>
  <w15:chartTrackingRefBased/>
  <w15:docId w15:val="{121C016C-F68B-4855-9D6E-40D9912A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731"/>
    <w:pPr>
      <w:ind w:left="720"/>
      <w:contextualSpacing/>
    </w:pPr>
  </w:style>
  <w:style w:type="table" w:styleId="TableGrid">
    <w:name w:val="Table Grid"/>
    <w:basedOn w:val="TableNormal"/>
    <w:uiPriority w:val="39"/>
    <w:rsid w:val="00731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86259"/>
    <w:rPr>
      <w:color w:val="808080"/>
    </w:rPr>
  </w:style>
  <w:style w:type="paragraph" w:styleId="Header">
    <w:name w:val="header"/>
    <w:basedOn w:val="Normal"/>
    <w:link w:val="HeaderChar"/>
    <w:uiPriority w:val="99"/>
    <w:unhideWhenUsed/>
    <w:rsid w:val="00886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259"/>
  </w:style>
  <w:style w:type="paragraph" w:styleId="Footer">
    <w:name w:val="footer"/>
    <w:basedOn w:val="Normal"/>
    <w:link w:val="FooterChar"/>
    <w:uiPriority w:val="99"/>
    <w:unhideWhenUsed/>
    <w:rsid w:val="00886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259"/>
  </w:style>
  <w:style w:type="character" w:styleId="Hyperlink">
    <w:name w:val="Hyperlink"/>
    <w:basedOn w:val="DefaultParagraphFont"/>
    <w:uiPriority w:val="99"/>
    <w:unhideWhenUsed/>
    <w:rsid w:val="00E8053B"/>
    <w:rPr>
      <w:color w:val="0563C1" w:themeColor="hyperlink"/>
      <w:u w:val="single"/>
    </w:rPr>
  </w:style>
  <w:style w:type="character" w:styleId="UnresolvedMention">
    <w:name w:val="Unresolved Mention"/>
    <w:basedOn w:val="DefaultParagraphFont"/>
    <w:uiPriority w:val="99"/>
    <w:semiHidden/>
    <w:unhideWhenUsed/>
    <w:rsid w:val="00E805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2647</TotalTime>
  <Pages>9</Pages>
  <Words>2857</Words>
  <Characters>16288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kalyan</dc:creator>
  <cp:keywords/>
  <dc:description/>
  <cp:lastModifiedBy>vismaya kalyan</cp:lastModifiedBy>
  <cp:revision>24</cp:revision>
  <dcterms:created xsi:type="dcterms:W3CDTF">2018-09-24T19:21:00Z</dcterms:created>
  <dcterms:modified xsi:type="dcterms:W3CDTF">2018-10-01T02:51:00Z</dcterms:modified>
</cp:coreProperties>
</file>