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8100"/>
        <w:tblGridChange w:id="0">
          <w:tblGrid>
            <w:gridCol w:w="1140"/>
            <w:gridCol w:w="81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Practical: 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cb6bf"/>
                <w:sz w:val="21"/>
                <w:szCs w:val="21"/>
                <w:rtl w:val="0"/>
              </w:rPr>
              <w:t xml:space="preserve">// Create Email sendning Page which contains To, From, CC, BCC, Subject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cb6bf"/>
                <w:sz w:val="21"/>
                <w:szCs w:val="21"/>
                <w:rtl w:val="0"/>
              </w:rPr>
              <w:t xml:space="preserve">// Message body field.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cb6bf"/>
                <w:sz w:val="21"/>
                <w:szCs w:val="21"/>
                <w:rtl w:val="0"/>
              </w:rPr>
              <w:t xml:space="preserve">// Note: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cb6bf"/>
                <w:sz w:val="21"/>
                <w:szCs w:val="21"/>
                <w:rtl w:val="0"/>
              </w:rPr>
              <w:t xml:space="preserve">// • Explore How send email with attachments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cb6bf"/>
                <w:sz w:val="21"/>
                <w:szCs w:val="21"/>
                <w:rtl w:val="0"/>
              </w:rPr>
              <w:t xml:space="preserve">// • Create and apply email template before sending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express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'express'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B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nodemailer 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'nodemailer'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C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bodyParser 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'body-parser'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D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app 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express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0F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process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env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PORT 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0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cb6bf"/>
                <w:sz w:val="21"/>
                <w:szCs w:val="21"/>
                <w:rtl w:val="0"/>
              </w:rPr>
              <w:t xml:space="preserve">// Middleware for parsing JSON and form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(bodyParser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urlencoded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({ extended: 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}));</w:t>
            </w:r>
          </w:p>
          <w:p w:rsidR="00000000" w:rsidDel="00000000" w:rsidP="00000000" w:rsidRDefault="00000000" w:rsidRPr="00000000" w14:paraId="00000013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(bodyParser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14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cb6bf"/>
                <w:sz w:val="21"/>
                <w:szCs w:val="21"/>
                <w:rtl w:val="0"/>
              </w:rPr>
              <w:t xml:space="preserve">// Setup Nodemailer with your email service provider's SMTP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transporter 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nodemailer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createTransport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17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service: </w:t>
            </w: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'YourEmailService'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cb6bf"/>
                <w:sz w:val="21"/>
                <w:szCs w:val="21"/>
                <w:rtl w:val="0"/>
              </w:rPr>
              <w:t xml:space="preserve">// Example: 'Gmail'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auth: {</w:t>
            </w:r>
          </w:p>
          <w:p w:rsidR="00000000" w:rsidDel="00000000" w:rsidP="00000000" w:rsidRDefault="00000000" w:rsidRPr="00000000" w14:paraId="00000019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user: </w:t>
            </w: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'YourEmailAddress'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pass: </w:t>
            </w: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'YourEmailPassword'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B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},</w:t>
            </w:r>
          </w:p>
          <w:p w:rsidR="00000000" w:rsidDel="00000000" w:rsidP="00000000" w:rsidRDefault="00000000" w:rsidRPr="00000000" w14:paraId="0000001C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D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cb6bf"/>
                <w:sz w:val="21"/>
                <w:szCs w:val="21"/>
                <w:rtl w:val="0"/>
              </w:rPr>
              <w:t xml:space="preserve">// Serve a simple HTML form for email sending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0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send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&lt;h1&gt;Email Sending Page&lt;/h1&gt;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&lt;form method="POST" action="/send"&gt;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  &lt;label for="to"&gt;To:&lt;/label&gt;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  &lt;input type="email" name="to" required&gt;&lt;br&gt;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  &lt;label for="from"&gt;From:&lt;/label&gt;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  &lt;input type="email" name="from" required&gt;&lt;br&gt;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  &lt;label for="cc"&gt;CC:&lt;/label&gt;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  &lt;input type="email" name="cc"&gt;&lt;br&gt;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  &lt;label for="bcc"&gt;BCC:&lt;/label&gt;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  &lt;input type="email" name="bcc"&gt;&lt;br&gt;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  &lt;label for="subject"&gt;Subject:&lt;/label&gt;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  &lt;input type="text" name="subject" required&gt;&lt;br&gt;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  &lt;label for="message"&gt;Message:&lt;/label&gt;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  &lt;textarea name="message" rows="4" cols="50" required&gt;&lt;/textarea&gt;&lt;br&gt;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  &lt;button type="submit"&gt;Send Email&lt;/button&gt;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  &lt;/form&gt;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  `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2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33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cb6bf"/>
                <w:sz w:val="21"/>
                <w:szCs w:val="21"/>
                <w:rtl w:val="0"/>
              </w:rPr>
              <w:t xml:space="preserve">// Handle POST request to send an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'/send'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6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{ to, from, cc, bcc, subject, message } 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body;</w:t>
            </w:r>
          </w:p>
          <w:p w:rsidR="00000000" w:rsidDel="00000000" w:rsidP="00000000" w:rsidRDefault="00000000" w:rsidRPr="00000000" w14:paraId="00000037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cb6bf"/>
                <w:sz w:val="21"/>
                <w:szCs w:val="21"/>
                <w:rtl w:val="0"/>
              </w:rPr>
              <w:t xml:space="preserve">// Create email message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mailOptions 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A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from,</w:t>
            </w:r>
          </w:p>
          <w:p w:rsidR="00000000" w:rsidDel="00000000" w:rsidP="00000000" w:rsidRDefault="00000000" w:rsidRPr="00000000" w14:paraId="0000003B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to,</w:t>
            </w:r>
          </w:p>
          <w:p w:rsidR="00000000" w:rsidDel="00000000" w:rsidP="00000000" w:rsidRDefault="00000000" w:rsidRPr="00000000" w14:paraId="0000003C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cc,</w:t>
            </w:r>
          </w:p>
          <w:p w:rsidR="00000000" w:rsidDel="00000000" w:rsidP="00000000" w:rsidRDefault="00000000" w:rsidRPr="00000000" w14:paraId="0000003D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bcc,</w:t>
            </w:r>
          </w:p>
          <w:p w:rsidR="00000000" w:rsidDel="00000000" w:rsidP="00000000" w:rsidRDefault="00000000" w:rsidRPr="00000000" w14:paraId="0000003E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subject,</w:t>
            </w:r>
          </w:p>
          <w:p w:rsidR="00000000" w:rsidDel="00000000" w:rsidP="00000000" w:rsidRDefault="00000000" w:rsidRPr="00000000" w14:paraId="0000003F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text: message,</w:t>
            </w:r>
          </w:p>
          <w:p w:rsidR="00000000" w:rsidDel="00000000" w:rsidP="00000000" w:rsidRDefault="00000000" w:rsidRPr="00000000" w14:paraId="00000040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};</w:t>
            </w:r>
          </w:p>
          <w:p w:rsidR="00000000" w:rsidDel="00000000" w:rsidP="00000000" w:rsidRDefault="00000000" w:rsidRPr="00000000" w14:paraId="00000041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cb6bf"/>
                <w:sz w:val="21"/>
                <w:szCs w:val="21"/>
                <w:rtl w:val="0"/>
              </w:rPr>
              <w:t xml:space="preserve">// Send the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transporter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sendMail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(mailOptions, (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4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5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  console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6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send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'Email sending failed. Please try again later.'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7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} </w:t>
            </w: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8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  console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'Email sent: '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response);</w:t>
            </w:r>
          </w:p>
          <w:p w:rsidR="00000000" w:rsidDel="00000000" w:rsidP="00000000" w:rsidRDefault="00000000" w:rsidRPr="00000000" w14:paraId="00000049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2a6ff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send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'Email sent successfully!'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4B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});</w:t>
            </w:r>
          </w:p>
          <w:p w:rsidR="00000000" w:rsidDel="00000000" w:rsidP="00000000" w:rsidRDefault="00000000" w:rsidRPr="00000000" w14:paraId="0000004C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4D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cb6bf"/>
                <w:sz w:val="21"/>
                <w:szCs w:val="21"/>
                <w:rtl w:val="0"/>
              </w:rPr>
              <w:t xml:space="preserve">// Start the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(PORT, () </w:t>
            </w: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0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  console</w:t>
            </w:r>
            <w:r w:rsidDel="00000000" w:rsidR="00000000" w:rsidRPr="00000000">
              <w:rPr>
                <w:rFonts w:ascii="Consolas" w:cs="Consolas" w:eastAsia="Consolas" w:hAnsi="Consolas"/>
                <w:color w:val="f2966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b45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`Server is running on port </w:t>
            </w: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ff8f4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ad94c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1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bdb6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52">
            <w:pPr>
              <w:widowControl w:val="1"/>
              <w:shd w:fill="0d1017" w:val="clear"/>
              <w:rPr>
                <w:rFonts w:ascii="Consolas" w:cs="Consolas" w:eastAsia="Consolas" w:hAnsi="Consolas"/>
                <w:color w:val="bfbdb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614012" cy="85745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012" cy="8574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589273" cy="438266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273" cy="4382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095875" cy="34036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340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33785" cy="57917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579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871820" cy="528263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820" cy="528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40" w:w="11910" w:orient="portrait"/>
      <w:pgMar w:bottom="280" w:top="1460" w:left="1340" w:right="1320" w:header="1061" w:footer="10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CE382 AWT</w:t>
      <w:tab/>
      <w:tab/>
      <w:tab/>
      <w:tab/>
      <w:tab/>
      <w:tab/>
      <w:tab/>
      <w:tab/>
      <w:tab/>
      <w:tab/>
      <w:t xml:space="preserve">21CE068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3" w:lineRule="auto"/>
      <w:ind w:left="521" w:hanging="42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0"/>
    </w:pPr>
    <w:rPr>
      <w:sz w:val="28"/>
      <w:szCs w:val="28"/>
    </w:rPr>
  </w:style>
  <w:style w:type="paragraph" w:styleId="Heading3">
    <w:name w:val="heading 3"/>
    <w:basedOn w:val="Normal"/>
    <w:next w:val="Normal"/>
    <w:pPr>
      <w:ind w:left="10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2" w:lineRule="auto"/>
      <w:ind w:left="1450" w:right="1181"/>
      <w:jc w:val="center"/>
    </w:pPr>
    <w:rPr>
      <w:rFonts w:ascii="Calibri" w:cs="Calibri" w:eastAsia="Calibri" w:hAnsi="Calibri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