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86189" w14:textId="7A1807C4" w:rsidR="00287FDF" w:rsidRDefault="00B16B5E" w:rsidP="00722CE7">
      <w:pPr>
        <w:spacing w:line="360" w:lineRule="auto"/>
        <w:jc w:val="center"/>
        <w:rPr>
          <w:rFonts w:ascii="Times New Roman" w:hAnsi="Times New Roman" w:cs="Times New Roman"/>
          <w:color w:val="0070C0"/>
          <w:sz w:val="28"/>
          <w:szCs w:val="28"/>
        </w:rPr>
      </w:pPr>
      <w:r w:rsidRPr="00E24643">
        <w:rPr>
          <w:rFonts w:ascii="Times New Roman" w:hAnsi="Times New Roman" w:cs="Times New Roman"/>
          <w:color w:val="0070C0"/>
          <w:sz w:val="28"/>
          <w:szCs w:val="28"/>
        </w:rPr>
        <w:t xml:space="preserve">Appendix B: </w:t>
      </w:r>
      <w:r w:rsidR="002A03CA">
        <w:rPr>
          <w:rFonts w:ascii="Times New Roman" w:hAnsi="Times New Roman" w:cs="Times New Roman"/>
          <w:color w:val="0070C0"/>
          <w:sz w:val="28"/>
          <w:szCs w:val="28"/>
        </w:rPr>
        <w:t>2</w:t>
      </w:r>
      <w:r w:rsidR="002A03CA" w:rsidRPr="002A03CA">
        <w:rPr>
          <w:rFonts w:ascii="Times New Roman" w:hAnsi="Times New Roman" w:cs="Times New Roman"/>
          <w:color w:val="0070C0"/>
          <w:sz w:val="28"/>
          <w:szCs w:val="28"/>
          <w:vertAlign w:val="superscript"/>
        </w:rPr>
        <w:t>nd</w:t>
      </w:r>
      <w:r w:rsidRPr="00E24643">
        <w:rPr>
          <w:rFonts w:ascii="Times New Roman" w:hAnsi="Times New Roman" w:cs="Times New Roman"/>
          <w:color w:val="0070C0"/>
          <w:sz w:val="28"/>
          <w:szCs w:val="28"/>
        </w:rPr>
        <w:t xml:space="preserve"> </w:t>
      </w:r>
      <w:r w:rsidR="008A3E70">
        <w:rPr>
          <w:rFonts w:ascii="Times New Roman" w:hAnsi="Times New Roman" w:cs="Times New Roman"/>
          <w:color w:val="0070C0"/>
          <w:sz w:val="28"/>
          <w:szCs w:val="28"/>
        </w:rPr>
        <w:t>I</w:t>
      </w:r>
      <w:r w:rsidRPr="00E24643">
        <w:rPr>
          <w:rFonts w:ascii="Times New Roman" w:hAnsi="Times New Roman" w:cs="Times New Roman"/>
          <w:color w:val="0070C0"/>
          <w:sz w:val="28"/>
          <w:szCs w:val="28"/>
        </w:rPr>
        <w:t>nterview</w:t>
      </w:r>
      <w:r w:rsidR="00E24643" w:rsidRPr="00E24643">
        <w:rPr>
          <w:rFonts w:ascii="Times New Roman" w:hAnsi="Times New Roman" w:cs="Times New Roman"/>
          <w:color w:val="0070C0"/>
          <w:sz w:val="28"/>
          <w:szCs w:val="28"/>
        </w:rPr>
        <w:t xml:space="preserve"> with client</w:t>
      </w:r>
    </w:p>
    <w:p w14:paraId="22F4301F" w14:textId="0AA60037" w:rsidR="00E9719F" w:rsidRPr="004D58D5" w:rsidRDefault="00E9719F" w:rsidP="00E9719F">
      <w:pPr>
        <w:spacing w:line="360" w:lineRule="auto"/>
        <w:rPr>
          <w:rFonts w:ascii="Times New Roman" w:hAnsi="Times New Roman" w:cs="Times New Roman"/>
          <w:i/>
          <w:iCs/>
          <w:sz w:val="24"/>
          <w:szCs w:val="24"/>
        </w:rPr>
      </w:pPr>
      <w:r w:rsidRPr="004D58D5">
        <w:rPr>
          <w:rFonts w:ascii="Times New Roman" w:hAnsi="Times New Roman" w:cs="Times New Roman"/>
          <w:i/>
          <w:iCs/>
          <w:sz w:val="24"/>
          <w:szCs w:val="24"/>
        </w:rPr>
        <w:t xml:space="preserve">This appendix cannot easily be understood without the visualizations of the design document, and it is thus suggested that they are read together. </w:t>
      </w:r>
    </w:p>
    <w:p w14:paraId="0402BF95" w14:textId="69D63763" w:rsidR="00287FDF" w:rsidRPr="00722CE7" w:rsidRDefault="00B16B5E"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 xml:space="preserve">[Me]: Hello </w:t>
      </w:r>
      <w:r w:rsidR="00E24643" w:rsidRPr="00722CE7">
        <w:rPr>
          <w:rFonts w:ascii="Times New Roman" w:hAnsi="Times New Roman" w:cs="Times New Roman"/>
          <w:sz w:val="24"/>
          <w:szCs w:val="24"/>
        </w:rPr>
        <w:t>Mr.</w:t>
      </w:r>
      <w:r w:rsidRPr="00722CE7">
        <w:rPr>
          <w:rFonts w:ascii="Times New Roman" w:hAnsi="Times New Roman" w:cs="Times New Roman"/>
          <w:sz w:val="24"/>
          <w:szCs w:val="24"/>
        </w:rPr>
        <w:t xml:space="preserve"> </w:t>
      </w:r>
      <w:r w:rsidR="00444476">
        <w:rPr>
          <w:rFonts w:ascii="Times New Roman" w:eastAsia="Times New Roman" w:hAnsi="Times New Roman" w:cs="Times New Roman"/>
          <w:sz w:val="24"/>
          <w:szCs w:val="24"/>
        </w:rPr>
        <w:t>Christos</w:t>
      </w:r>
      <w:r w:rsidRPr="00722CE7">
        <w:rPr>
          <w:rFonts w:ascii="Times New Roman" w:hAnsi="Times New Roman" w:cs="Times New Roman"/>
          <w:sz w:val="24"/>
          <w:szCs w:val="24"/>
        </w:rPr>
        <w:t>, I have created by pencil the proposed visualizations of the programming solution we talked about. Would you like to see them?</w:t>
      </w:r>
    </w:p>
    <w:p w14:paraId="787C5F83" w14:textId="10D438F1" w:rsidR="00287FDF" w:rsidRPr="00722CE7" w:rsidRDefault="00B16B5E"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[Mr</w:t>
      </w:r>
      <w:r w:rsidR="00722CE7" w:rsidRPr="00722CE7">
        <w:rPr>
          <w:rFonts w:ascii="Times New Roman" w:hAnsi="Times New Roman" w:cs="Times New Roman"/>
          <w:sz w:val="24"/>
          <w:szCs w:val="24"/>
        </w:rPr>
        <w:t>.</w:t>
      </w:r>
      <w:r w:rsidRPr="00722CE7">
        <w:rPr>
          <w:rFonts w:ascii="Times New Roman" w:hAnsi="Times New Roman" w:cs="Times New Roman"/>
          <w:sz w:val="24"/>
          <w:szCs w:val="24"/>
        </w:rPr>
        <w:t xml:space="preserve"> </w:t>
      </w:r>
      <w:r w:rsidR="00444476">
        <w:rPr>
          <w:rFonts w:ascii="Times New Roman" w:eastAsia="Times New Roman" w:hAnsi="Times New Roman" w:cs="Times New Roman"/>
          <w:sz w:val="24"/>
          <w:szCs w:val="24"/>
        </w:rPr>
        <w:t>Christos</w:t>
      </w:r>
      <w:r w:rsidRPr="00722CE7">
        <w:rPr>
          <w:rFonts w:ascii="Times New Roman" w:hAnsi="Times New Roman" w:cs="Times New Roman"/>
          <w:sz w:val="24"/>
          <w:szCs w:val="24"/>
        </w:rPr>
        <w:t>]: Sure, let’s see what you have done.</w:t>
      </w:r>
    </w:p>
    <w:p w14:paraId="5669211F" w14:textId="77777777" w:rsidR="00287FDF" w:rsidRPr="00722CE7" w:rsidRDefault="00B16B5E"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*Showing him first visualizations…*</w:t>
      </w:r>
    </w:p>
    <w:p w14:paraId="1A2877E8" w14:textId="7A9CD39A" w:rsidR="00287FDF" w:rsidRPr="00722CE7" w:rsidRDefault="00871A5B"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 xml:space="preserve">[Me]: </w:t>
      </w:r>
      <w:proofErr w:type="gramStart"/>
      <w:r w:rsidRPr="00722CE7">
        <w:rPr>
          <w:rFonts w:ascii="Times New Roman" w:hAnsi="Times New Roman" w:cs="Times New Roman"/>
          <w:sz w:val="24"/>
          <w:szCs w:val="24"/>
        </w:rPr>
        <w:t>So</w:t>
      </w:r>
      <w:proofErr w:type="gramEnd"/>
      <w:r w:rsidRPr="00722CE7">
        <w:rPr>
          <w:rFonts w:ascii="Times New Roman" w:hAnsi="Times New Roman" w:cs="Times New Roman"/>
          <w:sz w:val="24"/>
          <w:szCs w:val="24"/>
        </w:rPr>
        <w:t xml:space="preserve"> this is what the welcome page will look like. Under the label “Welcome”, there will be two buttons, “Classes” which will allow you to see and edit the classes saved in the program and “New Session” which will be used to create new graphs. Does it look good?</w:t>
      </w:r>
    </w:p>
    <w:p w14:paraId="6D6EB1DB" w14:textId="3C3D64F9" w:rsidR="00871A5B" w:rsidRPr="00722CE7" w:rsidRDefault="00871A5B"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[Mr</w:t>
      </w:r>
      <w:r w:rsidR="00722CE7" w:rsidRPr="00722CE7">
        <w:rPr>
          <w:rFonts w:ascii="Times New Roman" w:hAnsi="Times New Roman" w:cs="Times New Roman"/>
          <w:sz w:val="24"/>
          <w:szCs w:val="24"/>
        </w:rPr>
        <w:t>.</w:t>
      </w:r>
      <w:r w:rsidRPr="00722CE7">
        <w:rPr>
          <w:rFonts w:ascii="Times New Roman" w:hAnsi="Times New Roman" w:cs="Times New Roman"/>
          <w:sz w:val="24"/>
          <w:szCs w:val="24"/>
        </w:rPr>
        <w:t xml:space="preserve"> </w:t>
      </w:r>
      <w:r w:rsidR="00444476">
        <w:rPr>
          <w:rFonts w:ascii="Times New Roman" w:eastAsia="Times New Roman" w:hAnsi="Times New Roman" w:cs="Times New Roman"/>
          <w:sz w:val="24"/>
          <w:szCs w:val="24"/>
        </w:rPr>
        <w:t>Christos</w:t>
      </w:r>
      <w:r w:rsidRPr="00722CE7">
        <w:rPr>
          <w:rFonts w:ascii="Times New Roman" w:hAnsi="Times New Roman" w:cs="Times New Roman"/>
          <w:sz w:val="24"/>
          <w:szCs w:val="24"/>
        </w:rPr>
        <w:t>]: It is functional undoubtedly, but could we make it better-looking?</w:t>
      </w:r>
    </w:p>
    <w:p w14:paraId="4448BAB8" w14:textId="174820C9" w:rsidR="00871A5B" w:rsidRPr="00722CE7" w:rsidRDefault="00871A5B"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[Me]: I could probably find an image online and add it above the buttons. Do you think that would make it better?</w:t>
      </w:r>
    </w:p>
    <w:p w14:paraId="451E8A3F" w14:textId="7FBAFE2F" w:rsidR="00871A5B" w:rsidRPr="00722CE7" w:rsidRDefault="00871A5B"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 xml:space="preserve">[Mr. </w:t>
      </w:r>
      <w:r w:rsidR="00444476">
        <w:rPr>
          <w:rFonts w:ascii="Times New Roman" w:eastAsia="Times New Roman" w:hAnsi="Times New Roman" w:cs="Times New Roman"/>
          <w:sz w:val="24"/>
          <w:szCs w:val="24"/>
        </w:rPr>
        <w:t>Christos</w:t>
      </w:r>
      <w:r w:rsidRPr="00722CE7">
        <w:rPr>
          <w:rFonts w:ascii="Times New Roman" w:hAnsi="Times New Roman" w:cs="Times New Roman"/>
          <w:sz w:val="24"/>
          <w:szCs w:val="24"/>
        </w:rPr>
        <w:t>]: Yes, perfect. So, where would I land by pressing each button?</w:t>
      </w:r>
    </w:p>
    <w:p w14:paraId="58CAA2B0" w14:textId="12D5E7CB" w:rsidR="00871A5B" w:rsidRPr="00722CE7" w:rsidRDefault="00722CE7"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[Me]: Pressing the “Classes” button will lead to the “Classes” window, here it is. It shows every class and underneath it the students’ names. It also allows adding classes, through the “Add Class” window which is…right here, adding students through the “Add Student” window and deleting a class by pressing the corresponding button.</w:t>
      </w:r>
    </w:p>
    <w:p w14:paraId="332A0833" w14:textId="3CA3B371" w:rsidR="00722CE7" w:rsidRPr="00722CE7" w:rsidRDefault="00722CE7"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 xml:space="preserve">[Mr. </w:t>
      </w:r>
      <w:r w:rsidR="00444476">
        <w:rPr>
          <w:rFonts w:ascii="Times New Roman" w:eastAsia="Times New Roman" w:hAnsi="Times New Roman" w:cs="Times New Roman"/>
          <w:sz w:val="24"/>
          <w:szCs w:val="24"/>
        </w:rPr>
        <w:t>Christos</w:t>
      </w:r>
      <w:r w:rsidRPr="00722CE7">
        <w:rPr>
          <w:rFonts w:ascii="Times New Roman" w:hAnsi="Times New Roman" w:cs="Times New Roman"/>
          <w:sz w:val="24"/>
          <w:szCs w:val="24"/>
        </w:rPr>
        <w:t>]: Will these windows pop-up one in front of the other?</w:t>
      </w:r>
    </w:p>
    <w:p w14:paraId="1F1A18EB" w14:textId="47081208" w:rsidR="00722CE7" w:rsidRDefault="00722CE7" w:rsidP="00722CE7">
      <w:pPr>
        <w:spacing w:line="360" w:lineRule="auto"/>
        <w:rPr>
          <w:rFonts w:ascii="Times New Roman" w:hAnsi="Times New Roman" w:cs="Times New Roman"/>
          <w:sz w:val="24"/>
          <w:szCs w:val="24"/>
        </w:rPr>
      </w:pPr>
      <w:r w:rsidRPr="00722CE7">
        <w:rPr>
          <w:rFonts w:ascii="Times New Roman" w:hAnsi="Times New Roman" w:cs="Times New Roman"/>
          <w:sz w:val="24"/>
          <w:szCs w:val="24"/>
        </w:rPr>
        <w:t xml:space="preserve">[Me]: I was thinking that each time a window has to be displayed, all the others could be hidden, so as to avoid congestion on the screen, as well as to disallow “illegal” operations, such as pressing the “Add Student” button on a class, deleting the class and then </w:t>
      </w:r>
      <w:r>
        <w:rPr>
          <w:rFonts w:ascii="Times New Roman" w:hAnsi="Times New Roman" w:cs="Times New Roman"/>
          <w:sz w:val="24"/>
          <w:szCs w:val="24"/>
        </w:rPr>
        <w:t>adding the details of the student to be added in a non-existing class!</w:t>
      </w:r>
    </w:p>
    <w:p w14:paraId="1BA88511" w14:textId="657ACE5C" w:rsidR="00722CE7" w:rsidRDefault="00722CE7" w:rsidP="00722CE7">
      <w:pPr>
        <w:spacing w:line="360" w:lineRule="auto"/>
        <w:rPr>
          <w:rFonts w:ascii="Times New Roman" w:hAnsi="Times New Roman" w:cs="Times New Roman"/>
          <w:sz w:val="24"/>
          <w:szCs w:val="24"/>
        </w:rPr>
      </w:pPr>
      <w:r>
        <w:rPr>
          <w:rFonts w:ascii="Times New Roman" w:hAnsi="Times New Roman" w:cs="Times New Roman"/>
          <w:sz w:val="24"/>
          <w:szCs w:val="24"/>
        </w:rPr>
        <w:t xml:space="preserve">[Mr. </w:t>
      </w:r>
      <w:r w:rsidR="00444476">
        <w:rPr>
          <w:rFonts w:ascii="Times New Roman" w:eastAsia="Times New Roman" w:hAnsi="Times New Roman" w:cs="Times New Roman"/>
          <w:sz w:val="24"/>
          <w:szCs w:val="24"/>
        </w:rPr>
        <w:t>Christos</w:t>
      </w:r>
      <w:r>
        <w:rPr>
          <w:rFonts w:ascii="Times New Roman" w:hAnsi="Times New Roman" w:cs="Times New Roman"/>
          <w:sz w:val="24"/>
          <w:szCs w:val="24"/>
        </w:rPr>
        <w:t>]: Ooh, nice. I just noticed that in the “Classes” window there is no display whatsoever of the students’ emails. Could we somehow display that, too?</w:t>
      </w:r>
    </w:p>
    <w:p w14:paraId="2A00A22B" w14:textId="1E5BF18B" w:rsidR="00722CE7" w:rsidRDefault="00722CE7" w:rsidP="00722CE7">
      <w:pPr>
        <w:spacing w:line="360" w:lineRule="auto"/>
        <w:rPr>
          <w:rFonts w:ascii="Times New Roman" w:hAnsi="Times New Roman" w:cs="Times New Roman"/>
          <w:sz w:val="24"/>
          <w:szCs w:val="24"/>
        </w:rPr>
      </w:pPr>
      <w:r>
        <w:rPr>
          <w:rFonts w:ascii="Times New Roman" w:hAnsi="Times New Roman" w:cs="Times New Roman"/>
          <w:sz w:val="24"/>
          <w:szCs w:val="24"/>
        </w:rPr>
        <w:t>[Me]: Yeah, that’s not difficult, I will just add the email next to the names.</w:t>
      </w:r>
    </w:p>
    <w:p w14:paraId="6C2E57C5" w14:textId="7ED12489" w:rsidR="00722CE7" w:rsidRDefault="00722CE7" w:rsidP="00722CE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[Mr. </w:t>
      </w:r>
      <w:r w:rsidR="00444476">
        <w:rPr>
          <w:rFonts w:ascii="Times New Roman" w:eastAsia="Times New Roman" w:hAnsi="Times New Roman" w:cs="Times New Roman"/>
          <w:sz w:val="24"/>
          <w:szCs w:val="24"/>
        </w:rPr>
        <w:t>Christos</w:t>
      </w:r>
      <w:r>
        <w:rPr>
          <w:rFonts w:ascii="Times New Roman" w:hAnsi="Times New Roman" w:cs="Times New Roman"/>
          <w:sz w:val="24"/>
          <w:szCs w:val="24"/>
        </w:rPr>
        <w:t xml:space="preserve">]: </w:t>
      </w:r>
      <w:r w:rsidR="00F614D3">
        <w:rPr>
          <w:rFonts w:ascii="Times New Roman" w:hAnsi="Times New Roman" w:cs="Times New Roman"/>
          <w:sz w:val="24"/>
          <w:szCs w:val="24"/>
        </w:rPr>
        <w:t>Well, can’t we have the managements of each class’ students in a different window? Wouldn’t that be much clearer?</w:t>
      </w:r>
    </w:p>
    <w:p w14:paraId="799DD36B" w14:textId="67AB19AF" w:rsidR="00F614D3" w:rsidRDefault="00F614D3" w:rsidP="00722CE7">
      <w:pPr>
        <w:spacing w:line="360" w:lineRule="auto"/>
        <w:rPr>
          <w:rFonts w:ascii="Times New Roman" w:hAnsi="Times New Roman" w:cs="Times New Roman"/>
          <w:sz w:val="24"/>
          <w:szCs w:val="24"/>
        </w:rPr>
      </w:pPr>
      <w:r>
        <w:rPr>
          <w:rFonts w:ascii="Times New Roman" w:hAnsi="Times New Roman" w:cs="Times New Roman"/>
          <w:sz w:val="24"/>
          <w:szCs w:val="24"/>
        </w:rPr>
        <w:t>[Me]: Okay, no problem at all, that’s easy, too.</w:t>
      </w:r>
    </w:p>
    <w:p w14:paraId="2A053DB2" w14:textId="437EA5FF" w:rsidR="00F614D3" w:rsidRDefault="00F614D3" w:rsidP="00722CE7">
      <w:pPr>
        <w:spacing w:line="360" w:lineRule="auto"/>
        <w:rPr>
          <w:rFonts w:ascii="Times New Roman" w:hAnsi="Times New Roman" w:cs="Times New Roman"/>
          <w:sz w:val="24"/>
          <w:szCs w:val="24"/>
        </w:rPr>
      </w:pPr>
      <w:r>
        <w:rPr>
          <w:rFonts w:ascii="Times New Roman" w:hAnsi="Times New Roman" w:cs="Times New Roman"/>
          <w:sz w:val="24"/>
          <w:szCs w:val="24"/>
        </w:rPr>
        <w:t xml:space="preserve">[Mr. </w:t>
      </w:r>
      <w:r w:rsidR="00444476">
        <w:rPr>
          <w:rFonts w:ascii="Times New Roman" w:eastAsia="Times New Roman" w:hAnsi="Times New Roman" w:cs="Times New Roman"/>
          <w:sz w:val="24"/>
          <w:szCs w:val="24"/>
        </w:rPr>
        <w:t>Christos</w:t>
      </w:r>
      <w:r>
        <w:rPr>
          <w:rFonts w:ascii="Times New Roman" w:hAnsi="Times New Roman" w:cs="Times New Roman"/>
          <w:sz w:val="24"/>
          <w:szCs w:val="24"/>
        </w:rPr>
        <w:t>]: All right, I think I got how this submenu works. Can we also see the “New Session” button from the “Welcome Page”?</w:t>
      </w:r>
    </w:p>
    <w:p w14:paraId="292BF572" w14:textId="5E73EC79" w:rsidR="00F614D3" w:rsidRDefault="00F614D3" w:rsidP="00722CE7">
      <w:pPr>
        <w:spacing w:line="360" w:lineRule="auto"/>
        <w:rPr>
          <w:rFonts w:ascii="Times New Roman" w:hAnsi="Times New Roman" w:cs="Times New Roman"/>
          <w:sz w:val="24"/>
          <w:szCs w:val="24"/>
        </w:rPr>
      </w:pPr>
      <w:r>
        <w:rPr>
          <w:rFonts w:ascii="Times New Roman" w:hAnsi="Times New Roman" w:cs="Times New Roman"/>
          <w:sz w:val="24"/>
          <w:szCs w:val="24"/>
        </w:rPr>
        <w:t>[Me]: Well, firstly it will call the window “Choose Class” which I have visualized here. All you will have to do is choose the class that you are currently having a lesson with, and this will bring you to the “Functions” window. There will be text fields there for you to add the functions that you want graphed, as well as their range. Once you press the “Execute” button the functions will be graphed and the “Graph” window will be produced, which will allow you to calculate, and will then display, all the necessary data, such as minima, maxima roots etc. When you press any of these buttons, a new window, “Choose Function” (here it is) will be displayed asking you to enter the function for which you would like to do the calculations. Once you close the “Graph” window, everything will be saved in a pdf file and you will be returned to the “Functions” window. You can then graph new functions, the data will again be saved in the same pdf and when you close the “Functions” window, the pdf with everything that you have done in class will be sent via email to your students.</w:t>
      </w:r>
    </w:p>
    <w:p w14:paraId="2043B926" w14:textId="52A877A9" w:rsidR="00F614D3" w:rsidRDefault="00F614D3" w:rsidP="00722CE7">
      <w:pPr>
        <w:spacing w:line="360" w:lineRule="auto"/>
        <w:rPr>
          <w:rFonts w:ascii="Times New Roman" w:hAnsi="Times New Roman" w:cs="Times New Roman"/>
          <w:sz w:val="24"/>
          <w:szCs w:val="24"/>
        </w:rPr>
      </w:pPr>
      <w:r>
        <w:rPr>
          <w:rFonts w:ascii="Times New Roman" w:hAnsi="Times New Roman" w:cs="Times New Roman"/>
          <w:sz w:val="24"/>
          <w:szCs w:val="24"/>
        </w:rPr>
        <w:t xml:space="preserve">[Mr. </w:t>
      </w:r>
      <w:r w:rsidR="00444476">
        <w:rPr>
          <w:rFonts w:ascii="Times New Roman" w:eastAsia="Times New Roman" w:hAnsi="Times New Roman" w:cs="Times New Roman"/>
          <w:sz w:val="24"/>
          <w:szCs w:val="24"/>
        </w:rPr>
        <w:t>Christos</w:t>
      </w:r>
      <w:r>
        <w:rPr>
          <w:rFonts w:ascii="Times New Roman" w:hAnsi="Times New Roman" w:cs="Times New Roman"/>
          <w:sz w:val="24"/>
          <w:szCs w:val="24"/>
        </w:rPr>
        <w:t>]: What if I want to discard some graph that I entered by mistake or some data?</w:t>
      </w:r>
    </w:p>
    <w:p w14:paraId="1B9D8D72" w14:textId="13A21406" w:rsidR="00F614D3" w:rsidRDefault="00F614D3" w:rsidP="00722CE7">
      <w:pPr>
        <w:spacing w:line="360" w:lineRule="auto"/>
        <w:rPr>
          <w:rFonts w:ascii="Times New Roman" w:hAnsi="Times New Roman" w:cs="Times New Roman"/>
          <w:sz w:val="24"/>
          <w:szCs w:val="24"/>
        </w:rPr>
      </w:pPr>
      <w:r>
        <w:rPr>
          <w:rFonts w:ascii="Times New Roman" w:hAnsi="Times New Roman" w:cs="Times New Roman"/>
          <w:sz w:val="24"/>
          <w:szCs w:val="24"/>
        </w:rPr>
        <w:t>[Me]: I hadn’t thought of that to be honest…But I could probably add a “Save” button in the “Graph” window and the data will only be saved if you press the save data. Does that sound good?</w:t>
      </w:r>
    </w:p>
    <w:p w14:paraId="4BE6E4FF" w14:textId="2642845E" w:rsidR="00F614D3" w:rsidRDefault="00B16B5E" w:rsidP="00722CE7">
      <w:pPr>
        <w:spacing w:line="360" w:lineRule="auto"/>
        <w:rPr>
          <w:rFonts w:ascii="Times New Roman" w:hAnsi="Times New Roman" w:cs="Times New Roman"/>
          <w:sz w:val="24"/>
          <w:szCs w:val="24"/>
        </w:rPr>
      </w:pPr>
      <w:r>
        <w:rPr>
          <w:rFonts w:ascii="Times New Roman" w:hAnsi="Times New Roman" w:cs="Times New Roman"/>
          <w:sz w:val="24"/>
          <w:szCs w:val="24"/>
        </w:rPr>
        <w:t>[</w:t>
      </w:r>
      <w:r w:rsidR="00F614D3">
        <w:rPr>
          <w:rFonts w:ascii="Times New Roman" w:hAnsi="Times New Roman" w:cs="Times New Roman"/>
          <w:sz w:val="24"/>
          <w:szCs w:val="24"/>
        </w:rPr>
        <w:t xml:space="preserve">Mr. </w:t>
      </w:r>
      <w:r w:rsidR="00444476">
        <w:rPr>
          <w:rFonts w:ascii="Times New Roman" w:eastAsia="Times New Roman" w:hAnsi="Times New Roman" w:cs="Times New Roman"/>
          <w:sz w:val="24"/>
          <w:szCs w:val="24"/>
        </w:rPr>
        <w:t>Christos</w:t>
      </w:r>
      <w:r w:rsidR="00F614D3">
        <w:rPr>
          <w:rFonts w:ascii="Times New Roman" w:hAnsi="Times New Roman" w:cs="Times New Roman"/>
          <w:sz w:val="24"/>
          <w:szCs w:val="24"/>
        </w:rPr>
        <w:t xml:space="preserve">]: Yes, totally. </w:t>
      </w:r>
      <w:r w:rsidR="00BA490F">
        <w:rPr>
          <w:rFonts w:ascii="Times New Roman" w:hAnsi="Times New Roman" w:cs="Times New Roman"/>
          <w:sz w:val="24"/>
          <w:szCs w:val="24"/>
        </w:rPr>
        <w:t>Let me ask something else</w:t>
      </w:r>
      <w:r>
        <w:rPr>
          <w:rFonts w:ascii="Times New Roman" w:hAnsi="Times New Roman" w:cs="Times New Roman"/>
          <w:sz w:val="24"/>
          <w:szCs w:val="24"/>
        </w:rPr>
        <w:t xml:space="preserve">: </w:t>
      </w:r>
      <w:r w:rsidR="00F614D3">
        <w:rPr>
          <w:rFonts w:ascii="Times New Roman" w:hAnsi="Times New Roman" w:cs="Times New Roman"/>
          <w:sz w:val="24"/>
          <w:szCs w:val="24"/>
        </w:rPr>
        <w:t xml:space="preserve">if the </w:t>
      </w:r>
      <w:r>
        <w:rPr>
          <w:rFonts w:ascii="Times New Roman" w:hAnsi="Times New Roman" w:cs="Times New Roman"/>
          <w:sz w:val="24"/>
          <w:szCs w:val="24"/>
        </w:rPr>
        <w:t>smartboard is not connected to the internet then the pdf will be saved but not sent, right?</w:t>
      </w:r>
    </w:p>
    <w:p w14:paraId="0C63DBA6" w14:textId="4E39120B" w:rsidR="00B16B5E" w:rsidRDefault="00B16B5E" w:rsidP="00722CE7">
      <w:pPr>
        <w:spacing w:line="360" w:lineRule="auto"/>
        <w:rPr>
          <w:rFonts w:ascii="Times New Roman" w:hAnsi="Times New Roman" w:cs="Times New Roman"/>
          <w:sz w:val="24"/>
          <w:szCs w:val="24"/>
        </w:rPr>
      </w:pPr>
      <w:r>
        <w:rPr>
          <w:rFonts w:ascii="Times New Roman" w:hAnsi="Times New Roman" w:cs="Times New Roman"/>
          <w:sz w:val="24"/>
          <w:szCs w:val="24"/>
        </w:rPr>
        <w:t>[Me]: Exactly.</w:t>
      </w:r>
    </w:p>
    <w:p w14:paraId="7E75FDB1" w14:textId="42A17075" w:rsidR="00B16B5E" w:rsidRDefault="00B16B5E" w:rsidP="00722CE7">
      <w:pPr>
        <w:spacing w:line="360" w:lineRule="auto"/>
        <w:rPr>
          <w:rFonts w:ascii="Times New Roman" w:hAnsi="Times New Roman" w:cs="Times New Roman"/>
          <w:sz w:val="24"/>
          <w:szCs w:val="24"/>
        </w:rPr>
      </w:pPr>
      <w:r>
        <w:rPr>
          <w:rFonts w:ascii="Times New Roman" w:hAnsi="Times New Roman" w:cs="Times New Roman"/>
          <w:sz w:val="24"/>
          <w:szCs w:val="24"/>
        </w:rPr>
        <w:t xml:space="preserve">[Mr. </w:t>
      </w:r>
      <w:r w:rsidR="00444476">
        <w:rPr>
          <w:rFonts w:ascii="Times New Roman" w:eastAsia="Times New Roman" w:hAnsi="Times New Roman" w:cs="Times New Roman"/>
          <w:sz w:val="24"/>
          <w:szCs w:val="24"/>
        </w:rPr>
        <w:t>Christos</w:t>
      </w:r>
      <w:r>
        <w:rPr>
          <w:rFonts w:ascii="Times New Roman" w:hAnsi="Times New Roman" w:cs="Times New Roman"/>
          <w:sz w:val="24"/>
          <w:szCs w:val="24"/>
        </w:rPr>
        <w:t>]: If I later want to send the file via email, when the computer system connects to the internet, I will have to send it one by one to all members of a class.</w:t>
      </w:r>
    </w:p>
    <w:p w14:paraId="1F01FB5E" w14:textId="2F929ABB" w:rsidR="00B16B5E" w:rsidRDefault="00B16B5E" w:rsidP="00722CE7">
      <w:pPr>
        <w:spacing w:line="360" w:lineRule="auto"/>
        <w:rPr>
          <w:rFonts w:ascii="Times New Roman" w:hAnsi="Times New Roman" w:cs="Times New Roman"/>
          <w:sz w:val="24"/>
          <w:szCs w:val="24"/>
        </w:rPr>
      </w:pPr>
      <w:r>
        <w:rPr>
          <w:rFonts w:ascii="Times New Roman" w:hAnsi="Times New Roman" w:cs="Times New Roman"/>
          <w:sz w:val="24"/>
          <w:szCs w:val="24"/>
        </w:rPr>
        <w:t xml:space="preserve">[Me]: Oh, don’t worry, I will add an “Email” button in the welcome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and it will allow you to send any file, either by the program or not, to all your students of one class automatically.</w:t>
      </w:r>
    </w:p>
    <w:p w14:paraId="2646BAEC" w14:textId="33BE466A" w:rsidR="00BA490F" w:rsidRDefault="00BA490F" w:rsidP="00722CE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[Mr. </w:t>
      </w:r>
      <w:r w:rsidR="00444476">
        <w:rPr>
          <w:rFonts w:ascii="Times New Roman" w:eastAsia="Times New Roman" w:hAnsi="Times New Roman" w:cs="Times New Roman"/>
          <w:sz w:val="24"/>
          <w:szCs w:val="24"/>
        </w:rPr>
        <w:t>Christos</w:t>
      </w:r>
      <w:r>
        <w:rPr>
          <w:rFonts w:ascii="Times New Roman" w:hAnsi="Times New Roman" w:cs="Times New Roman"/>
          <w:sz w:val="24"/>
          <w:szCs w:val="24"/>
        </w:rPr>
        <w:t>]: And one final question: when entering a function’s range, does this refer to the function</w:t>
      </w:r>
      <w:r w:rsidR="004D58D5">
        <w:rPr>
          <w:rFonts w:ascii="Times New Roman" w:hAnsi="Times New Roman" w:cs="Times New Roman"/>
          <w:sz w:val="24"/>
          <w:szCs w:val="24"/>
        </w:rPr>
        <w:t>’</w:t>
      </w:r>
      <w:r>
        <w:rPr>
          <w:rFonts w:ascii="Times New Roman" w:hAnsi="Times New Roman" w:cs="Times New Roman"/>
          <w:sz w:val="24"/>
          <w:szCs w:val="24"/>
        </w:rPr>
        <w:t>s range indeed or the function’s domain?</w:t>
      </w:r>
    </w:p>
    <w:p w14:paraId="21B5462F" w14:textId="59FE0ABA" w:rsidR="00BA490F" w:rsidRDefault="00BA490F" w:rsidP="00722CE7">
      <w:pPr>
        <w:spacing w:line="360" w:lineRule="auto"/>
        <w:rPr>
          <w:rFonts w:ascii="Times New Roman" w:hAnsi="Times New Roman" w:cs="Times New Roman"/>
          <w:sz w:val="24"/>
          <w:szCs w:val="24"/>
        </w:rPr>
      </w:pPr>
      <w:r>
        <w:rPr>
          <w:rFonts w:ascii="Times New Roman" w:hAnsi="Times New Roman" w:cs="Times New Roman"/>
          <w:sz w:val="24"/>
          <w:szCs w:val="24"/>
        </w:rPr>
        <w:t xml:space="preserve">[Me]: It </w:t>
      </w:r>
      <w:proofErr w:type="gramStart"/>
      <w:r>
        <w:rPr>
          <w:rFonts w:ascii="Times New Roman" w:hAnsi="Times New Roman" w:cs="Times New Roman"/>
          <w:sz w:val="24"/>
          <w:szCs w:val="24"/>
        </w:rPr>
        <w:t>actually refers</w:t>
      </w:r>
      <w:proofErr w:type="gramEnd"/>
      <w:r>
        <w:rPr>
          <w:rFonts w:ascii="Times New Roman" w:hAnsi="Times New Roman" w:cs="Times New Roman"/>
          <w:sz w:val="24"/>
          <w:szCs w:val="24"/>
        </w:rPr>
        <w:t xml:space="preserve"> to the range of values of x, which is the domain. I can change the phrasing if you need to make this clearer.</w:t>
      </w:r>
    </w:p>
    <w:p w14:paraId="0D0A9398" w14:textId="10E4661B" w:rsidR="00B16B5E" w:rsidRDefault="00BA490F" w:rsidP="00BA490F">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r w:rsidR="00444476">
        <w:rPr>
          <w:rFonts w:ascii="Times New Roman" w:eastAsia="Times New Roman" w:hAnsi="Times New Roman" w:cs="Times New Roman"/>
          <w:sz w:val="24"/>
          <w:szCs w:val="24"/>
        </w:rPr>
        <w:t>Christos</w:t>
      </w:r>
      <w:r>
        <w:rPr>
          <w:rFonts w:ascii="Times New Roman" w:hAnsi="Times New Roman" w:cs="Times New Roman"/>
          <w:sz w:val="24"/>
          <w:szCs w:val="24"/>
        </w:rPr>
        <w:t>]: No need to, don’t worry, I just wanted to be sure.</w:t>
      </w:r>
      <w:r w:rsidR="00B16B5E">
        <w:rPr>
          <w:rFonts w:ascii="Times New Roman" w:hAnsi="Times New Roman" w:cs="Times New Roman"/>
          <w:sz w:val="24"/>
          <w:szCs w:val="24"/>
        </w:rPr>
        <w:t xml:space="preserve"> Thank you very much</w:t>
      </w:r>
      <w:r>
        <w:rPr>
          <w:rFonts w:ascii="Times New Roman" w:hAnsi="Times New Roman" w:cs="Times New Roman"/>
          <w:sz w:val="24"/>
          <w:szCs w:val="24"/>
        </w:rPr>
        <w:t xml:space="preserve"> then</w:t>
      </w:r>
      <w:r w:rsidR="00B16B5E">
        <w:rPr>
          <w:rFonts w:ascii="Times New Roman" w:hAnsi="Times New Roman" w:cs="Times New Roman"/>
          <w:sz w:val="24"/>
          <w:szCs w:val="24"/>
        </w:rPr>
        <w:t xml:space="preserve">! I think </w:t>
      </w:r>
      <w:r>
        <w:rPr>
          <w:rFonts w:ascii="Times New Roman" w:hAnsi="Times New Roman" w:cs="Times New Roman"/>
          <w:sz w:val="24"/>
          <w:szCs w:val="24"/>
        </w:rPr>
        <w:t xml:space="preserve">all in all </w:t>
      </w:r>
      <w:r w:rsidR="00B16B5E">
        <w:rPr>
          <w:rFonts w:ascii="Times New Roman" w:hAnsi="Times New Roman" w:cs="Times New Roman"/>
          <w:sz w:val="24"/>
          <w:szCs w:val="24"/>
        </w:rPr>
        <w:t>it looks great, and you have done a great job in drafting these first visualizations.</w:t>
      </w:r>
    </w:p>
    <w:p w14:paraId="79870D28" w14:textId="403BE69C" w:rsidR="00B16B5E" w:rsidRPr="00722CE7" w:rsidRDefault="00B16B5E" w:rsidP="00722CE7">
      <w:pPr>
        <w:spacing w:line="360" w:lineRule="auto"/>
        <w:rPr>
          <w:rFonts w:ascii="Times New Roman" w:hAnsi="Times New Roman" w:cs="Times New Roman"/>
          <w:sz w:val="24"/>
          <w:szCs w:val="24"/>
        </w:rPr>
      </w:pPr>
      <w:r>
        <w:rPr>
          <w:rFonts w:ascii="Times New Roman" w:hAnsi="Times New Roman" w:cs="Times New Roman"/>
          <w:sz w:val="24"/>
          <w:szCs w:val="24"/>
        </w:rPr>
        <w:t>[Me]: Thank you Sir, I hope that I will be able to accommodate your needs in the final product after having heard your feedback.</w:t>
      </w:r>
    </w:p>
    <w:p w14:paraId="1D8CCA5D" w14:textId="77777777" w:rsidR="00287FDF" w:rsidRPr="00722CE7" w:rsidRDefault="00287FDF" w:rsidP="00722CE7">
      <w:pPr>
        <w:spacing w:line="360" w:lineRule="auto"/>
        <w:rPr>
          <w:rFonts w:ascii="Times New Roman" w:hAnsi="Times New Roman" w:cs="Times New Roman"/>
          <w:sz w:val="24"/>
          <w:szCs w:val="24"/>
        </w:rPr>
      </w:pPr>
      <w:bookmarkStart w:id="0" w:name="_GoBack"/>
      <w:bookmarkEnd w:id="0"/>
    </w:p>
    <w:sectPr w:rsidR="00287FDF" w:rsidRPr="00722CE7">
      <w:footerReference w:type="default" r:id="rId6"/>
      <w:pgSz w:w="11906" w:h="16838"/>
      <w:pgMar w:top="1701"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B9966" w14:textId="77777777" w:rsidR="00FE25B5" w:rsidRDefault="00FE25B5" w:rsidP="005717B9">
      <w:pPr>
        <w:spacing w:after="0" w:line="240" w:lineRule="auto"/>
      </w:pPr>
      <w:r>
        <w:separator/>
      </w:r>
    </w:p>
  </w:endnote>
  <w:endnote w:type="continuationSeparator" w:id="0">
    <w:p w14:paraId="75D65E87" w14:textId="77777777" w:rsidR="00FE25B5" w:rsidRDefault="00FE25B5" w:rsidP="0057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412531"/>
      <w:docPartObj>
        <w:docPartGallery w:val="Page Numbers (Bottom of Page)"/>
        <w:docPartUnique/>
      </w:docPartObj>
    </w:sdtPr>
    <w:sdtEndPr>
      <w:rPr>
        <w:noProof/>
      </w:rPr>
    </w:sdtEndPr>
    <w:sdtContent>
      <w:p w14:paraId="1120718C" w14:textId="2A438D19" w:rsidR="005717B9" w:rsidRDefault="005717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86158" w14:textId="77777777" w:rsidR="005717B9" w:rsidRDefault="00571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0E326" w14:textId="77777777" w:rsidR="00FE25B5" w:rsidRDefault="00FE25B5" w:rsidP="005717B9">
      <w:pPr>
        <w:spacing w:after="0" w:line="240" w:lineRule="auto"/>
      </w:pPr>
      <w:r>
        <w:separator/>
      </w:r>
    </w:p>
  </w:footnote>
  <w:footnote w:type="continuationSeparator" w:id="0">
    <w:p w14:paraId="138F4189" w14:textId="77777777" w:rsidR="00FE25B5" w:rsidRDefault="00FE25B5" w:rsidP="005717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FDF"/>
    <w:rsid w:val="001A2285"/>
    <w:rsid w:val="00287FDF"/>
    <w:rsid w:val="002A03CA"/>
    <w:rsid w:val="00444476"/>
    <w:rsid w:val="004D58D5"/>
    <w:rsid w:val="005717B9"/>
    <w:rsid w:val="00722CE7"/>
    <w:rsid w:val="00871A5B"/>
    <w:rsid w:val="008A3E70"/>
    <w:rsid w:val="00AD6245"/>
    <w:rsid w:val="00B16B5E"/>
    <w:rsid w:val="00BA490F"/>
    <w:rsid w:val="00E24643"/>
    <w:rsid w:val="00E5742C"/>
    <w:rsid w:val="00E9719F"/>
    <w:rsid w:val="00F614D3"/>
    <w:rsid w:val="00FE25B5"/>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0F943"/>
  <w15:docId w15:val="{07D1C844-001A-4F83-81FE-7181969F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autoSpaceDE w:val="0"/>
      <w:autoSpaceDN w:val="0"/>
      <w:spacing w:line="259" w:lineRule="auto"/>
      <w:jc w:val="both"/>
    </w:pPr>
    <w:rPr>
      <w:rFonts w:ascii="Segoe UI" w:eastAsia="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7B9"/>
    <w:rPr>
      <w:rFonts w:ascii="Segoe UI" w:eastAsia="Segoe UI" w:hAnsi="Segoe UI" w:cs="Segoe UI"/>
    </w:rPr>
  </w:style>
  <w:style w:type="paragraph" w:styleId="Footer">
    <w:name w:val="footer"/>
    <w:basedOn w:val="Normal"/>
    <w:link w:val="FooterChar"/>
    <w:uiPriority w:val="99"/>
    <w:unhideWhenUsed/>
    <w:rsid w:val="00571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7B9"/>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711</Words>
  <Characters>4057</Characters>
  <Application>Microsoft Office Word</Application>
  <DocSecurity>0</DocSecurity>
  <Lines>33</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Vissarion Christodoulou</dc:creator>
  <cp:lastModifiedBy>Vissarion</cp:lastModifiedBy>
  <cp:revision>8</cp:revision>
  <dcterms:created xsi:type="dcterms:W3CDTF">2020-02-05T23:20:00Z</dcterms:created>
  <dcterms:modified xsi:type="dcterms:W3CDTF">2020-03-27T13:59:00Z</dcterms:modified>
</cp:coreProperties>
</file>