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e681f74a174c0c85d14cb3072ae07651db54d3"/>
    <w:p>
      <w:pPr>
        <w:pStyle w:val="Heading1"/>
      </w:pPr>
      <w:r>
        <w:t xml:space="preserve">BCHH-C Practice Paper 3 — Home Health ICD-10-CM Coding &amp; OASIS</w:t>
      </w:r>
    </w:p>
    <w:p>
      <w:pPr>
        <w:pStyle w:val="FirstParagraph"/>
      </w:pPr>
      <w:r>
        <w:rPr>
          <w:iCs/>
          <w:i/>
        </w:rPr>
        <w:t xml:space="preserve">100 scenario-based practice questions. Focus areas: ICD-10-CM conventions &amp; guidelines, diabetes coding, cardiac/renal sequencing, respiratory &amp; GI conditions, aftercare, and CoP/OASIS process rules. Select the single best answer. Answer key with explanations is in the separate document.</w:t>
      </w:r>
    </w:p>
    <w:p>
      <w:r>
        <w:pict>
          <v:rect style="width:0;height:1.5pt" o:hralign="center" o:hrstd="t" o:hr="t"/>
        </w:pict>
      </w:r>
    </w:p>
    <w:p>
      <w:pPr>
        <w:pStyle w:val="FirstParagraph"/>
      </w:pPr>
      <w:r>
        <w:rPr>
          <w:bCs/>
          <w:b/>
        </w:rPr>
        <w:t xml:space="preserve">Q1.</w:t>
      </w:r>
      <w:r>
        <w:t xml:space="preserve"> </w:t>
      </w:r>
      <w:r>
        <w:t xml:space="preserve">A 68-year-old male is admitted to home health for SN management of newly diagnosed type 2 diabetes with diabetic polyneuropathy. He also has hypertension and benign prostatic hyperplasia. What is the correct M1021/M1023 coding?</w:t>
      </w:r>
    </w:p>
    <w:p>
      <w:pPr>
        <w:numPr>
          <w:ilvl w:val="0"/>
          <w:numId w:val="1001"/>
        </w:numPr>
        <w:pStyle w:val="Compact"/>
      </w:pPr>
      <w:r>
        <w:t xml:space="preserve">E11.42, I10, N40.0</w:t>
      </w:r>
    </w:p>
    <w:p>
      <w:pPr>
        <w:numPr>
          <w:ilvl w:val="0"/>
          <w:numId w:val="1001"/>
        </w:numPr>
        <w:pStyle w:val="Compact"/>
      </w:pPr>
      <w:r>
        <w:t xml:space="preserve">E11.65, I10, N40.0</w:t>
      </w:r>
    </w:p>
    <w:p>
      <w:pPr>
        <w:numPr>
          <w:ilvl w:val="0"/>
          <w:numId w:val="1001"/>
        </w:numPr>
        <w:pStyle w:val="Compact"/>
      </w:pPr>
      <w:r>
        <w:t xml:space="preserve">G63, E11.42, I10, N40.0</w:t>
      </w:r>
    </w:p>
    <w:p>
      <w:pPr>
        <w:numPr>
          <w:ilvl w:val="0"/>
          <w:numId w:val="1001"/>
        </w:numPr>
        <w:pStyle w:val="Compact"/>
      </w:pPr>
      <w:r>
        <w:t xml:space="preserve">E11.42, G63, I10, N40.0</w:t>
      </w:r>
    </w:p>
    <w:p>
      <w:pPr>
        <w:pStyle w:val="FirstParagraph"/>
      </w:pPr>
      <w:r>
        <w:rPr>
          <w:bCs/>
          <w:b/>
        </w:rPr>
        <w:t xml:space="preserve">Q2.</w:t>
      </w:r>
      <w:r>
        <w:t xml:space="preserve"> </w:t>
      </w:r>
      <w:r>
        <w:t xml:space="preserve">A patient is receiving home health for CHF monitoring. Documentation states:</w:t>
      </w:r>
      <w:r>
        <w:t xml:space="preserve"> </w:t>
      </w:r>
      <w:r>
        <w:t xml:space="preserve">“</w:t>
      </w:r>
      <w:r>
        <w:t xml:space="preserve">History of type 2 diabetes, currently diet-controlled, no complications.</w:t>
      </w:r>
      <w:r>
        <w:t xml:space="preserve">”</w:t>
      </w:r>
      <w:r>
        <w:t xml:space="preserve"> </w:t>
      </w:r>
      <w:r>
        <w:t xml:space="preserve">How should the diabetes be coded?</w:t>
      </w:r>
    </w:p>
    <w:p>
      <w:pPr>
        <w:numPr>
          <w:ilvl w:val="0"/>
          <w:numId w:val="1002"/>
        </w:numPr>
        <w:pStyle w:val="Compact"/>
      </w:pPr>
      <w:r>
        <w:t xml:space="preserve">E11.9</w:t>
      </w:r>
    </w:p>
    <w:p>
      <w:pPr>
        <w:numPr>
          <w:ilvl w:val="0"/>
          <w:numId w:val="1002"/>
        </w:numPr>
        <w:pStyle w:val="Compact"/>
      </w:pPr>
      <w:r>
        <w:t xml:space="preserve">Z86.39</w:t>
      </w:r>
    </w:p>
    <w:p>
      <w:pPr>
        <w:numPr>
          <w:ilvl w:val="0"/>
          <w:numId w:val="1002"/>
        </w:numPr>
        <w:pStyle w:val="Compact"/>
      </w:pPr>
      <w:r>
        <w:t xml:space="preserve">E11.65</w:t>
      </w:r>
    </w:p>
    <w:p>
      <w:pPr>
        <w:numPr>
          <w:ilvl w:val="0"/>
          <w:numId w:val="1002"/>
        </w:numPr>
        <w:pStyle w:val="Compact"/>
      </w:pPr>
      <w:r>
        <w:t xml:space="preserve">Do not code — diet-controlled diabetes is not coded</w:t>
      </w:r>
    </w:p>
    <w:p>
      <w:pPr>
        <w:pStyle w:val="FirstParagraph"/>
      </w:pPr>
      <w:r>
        <w:rPr>
          <w:bCs/>
          <w:b/>
        </w:rPr>
        <w:t xml:space="preserve">Q3.</w:t>
      </w:r>
      <w:r>
        <w:t xml:space="preserve"> </w:t>
      </w:r>
      <w:r>
        <w:t xml:space="preserve">A type 2 diabetic patient on insulin and metformin is admitted for SN wound care of a right great toe ulcer. The physician documents</w:t>
      </w:r>
      <w:r>
        <w:t xml:space="preserve"> </w:t>
      </w:r>
      <w:r>
        <w:t xml:space="preserve">“</w:t>
      </w:r>
      <w:r>
        <w:t xml:space="preserve">diabetic foot ulcer, right great toe, with breakdown of skin.</w:t>
      </w:r>
      <w:r>
        <w:t xml:space="preserve">”</w:t>
      </w:r>
      <w:r>
        <w:t xml:space="preserve"> </w:t>
      </w:r>
      <w:r>
        <w:t xml:space="preserve">How is this coded?</w:t>
      </w:r>
    </w:p>
    <w:p>
      <w:pPr>
        <w:numPr>
          <w:ilvl w:val="0"/>
          <w:numId w:val="1003"/>
        </w:numPr>
        <w:pStyle w:val="Compact"/>
      </w:pPr>
      <w:r>
        <w:t xml:space="preserve">E11.621, L97.511, Z79.4</w:t>
      </w:r>
    </w:p>
    <w:p>
      <w:pPr>
        <w:numPr>
          <w:ilvl w:val="0"/>
          <w:numId w:val="1003"/>
        </w:numPr>
        <w:pStyle w:val="Compact"/>
      </w:pPr>
      <w:r>
        <w:t xml:space="preserve">E11.622, L97.511, Z79.4</w:t>
      </w:r>
    </w:p>
    <w:p>
      <w:pPr>
        <w:numPr>
          <w:ilvl w:val="0"/>
          <w:numId w:val="1003"/>
        </w:numPr>
        <w:pStyle w:val="Compact"/>
      </w:pPr>
      <w:r>
        <w:t xml:space="preserve">L97.511, E11.621, Z79.4</w:t>
      </w:r>
    </w:p>
    <w:p>
      <w:pPr>
        <w:numPr>
          <w:ilvl w:val="0"/>
          <w:numId w:val="1003"/>
        </w:numPr>
        <w:pStyle w:val="Compact"/>
      </w:pPr>
      <w:r>
        <w:t xml:space="preserve">E11.621, L97.519, Z79.4</w:t>
      </w:r>
    </w:p>
    <w:p>
      <w:pPr>
        <w:pStyle w:val="FirstParagraph"/>
      </w:pPr>
      <w:r>
        <w:rPr>
          <w:bCs/>
          <w:b/>
        </w:rPr>
        <w:t xml:space="preserve">Q4.</w:t>
      </w:r>
      <w:r>
        <w:t xml:space="preserve"> </w:t>
      </w:r>
      <w:r>
        <w:t xml:space="preserve">A home health patient has type 1 diabetes with diabetic chronic kidney disease, stage 4. Which coding is correct?</w:t>
      </w:r>
    </w:p>
    <w:p>
      <w:pPr>
        <w:numPr>
          <w:ilvl w:val="0"/>
          <w:numId w:val="1004"/>
        </w:numPr>
        <w:pStyle w:val="Compact"/>
      </w:pPr>
      <w:r>
        <w:t xml:space="preserve">E10.22, N18.4, Z79.4</w:t>
      </w:r>
    </w:p>
    <w:p>
      <w:pPr>
        <w:numPr>
          <w:ilvl w:val="0"/>
          <w:numId w:val="1004"/>
        </w:numPr>
        <w:pStyle w:val="Compact"/>
      </w:pPr>
      <w:r>
        <w:t xml:space="preserve">E10.22, N18.4</w:t>
      </w:r>
    </w:p>
    <w:p>
      <w:pPr>
        <w:numPr>
          <w:ilvl w:val="0"/>
          <w:numId w:val="1004"/>
        </w:numPr>
        <w:pStyle w:val="Compact"/>
      </w:pPr>
      <w:r>
        <w:t xml:space="preserve">E13.22, N18.4, Z79.4</w:t>
      </w:r>
    </w:p>
    <w:p>
      <w:pPr>
        <w:numPr>
          <w:ilvl w:val="0"/>
          <w:numId w:val="1004"/>
        </w:numPr>
        <w:pStyle w:val="Compact"/>
      </w:pPr>
      <w:r>
        <w:t xml:space="preserve">E10.9, N18.4, Z79.4</w:t>
      </w:r>
    </w:p>
    <w:p>
      <w:pPr>
        <w:pStyle w:val="FirstParagraph"/>
      </w:pPr>
      <w:r>
        <w:rPr>
          <w:bCs/>
          <w:b/>
        </w:rPr>
        <w:t xml:space="preserve">Q5.</w:t>
      </w:r>
      <w:r>
        <w:t xml:space="preserve"> </w:t>
      </w:r>
      <w:r>
        <w:t xml:space="preserve">A patient with type 2 diabetes is on an insulin pump. How should the insulin use be captured?</w:t>
      </w:r>
    </w:p>
    <w:p>
      <w:pPr>
        <w:numPr>
          <w:ilvl w:val="0"/>
          <w:numId w:val="1005"/>
        </w:numPr>
        <w:pStyle w:val="Compact"/>
      </w:pPr>
      <w:r>
        <w:t xml:space="preserve">Z79.4</w:t>
      </w:r>
    </w:p>
    <w:p>
      <w:pPr>
        <w:numPr>
          <w:ilvl w:val="0"/>
          <w:numId w:val="1005"/>
        </w:numPr>
        <w:pStyle w:val="Compact"/>
      </w:pPr>
      <w:r>
        <w:t xml:space="preserve">Z96.41</w:t>
      </w:r>
    </w:p>
    <w:p>
      <w:pPr>
        <w:numPr>
          <w:ilvl w:val="0"/>
          <w:numId w:val="1005"/>
        </w:numPr>
        <w:pStyle w:val="Compact"/>
      </w:pPr>
      <w:r>
        <w:t xml:space="preserve">Z79.4 and Z96.41</w:t>
      </w:r>
    </w:p>
    <w:p>
      <w:pPr>
        <w:numPr>
          <w:ilvl w:val="0"/>
          <w:numId w:val="1005"/>
        </w:numPr>
        <w:pStyle w:val="Compact"/>
      </w:pPr>
      <w:r>
        <w:t xml:space="preserve">Neither — insulin pump patients do not get Z79.4</w:t>
      </w:r>
    </w:p>
    <w:p>
      <w:pPr>
        <w:pStyle w:val="FirstParagraph"/>
      </w:pPr>
      <w:r>
        <w:rPr>
          <w:bCs/>
          <w:b/>
        </w:rPr>
        <w:t xml:space="preserve">Q6.</w:t>
      </w:r>
      <w:r>
        <w:t xml:space="preserve"> </w:t>
      </w:r>
      <w:r>
        <w:t xml:space="preserve">A home health patient has hypertension and CKD stage 3. The physician has NOT documented any relationship between the two conditions. Under ICD-10-CM guidelines, how should the coder proceed?</w:t>
      </w:r>
    </w:p>
    <w:p>
      <w:pPr>
        <w:numPr>
          <w:ilvl w:val="0"/>
          <w:numId w:val="1006"/>
        </w:numPr>
        <w:pStyle w:val="Compact"/>
      </w:pPr>
      <w:r>
        <w:t xml:space="preserve">Code I10 and N18.3 separately — no assumed link</w:t>
      </w:r>
    </w:p>
    <w:p>
      <w:pPr>
        <w:numPr>
          <w:ilvl w:val="0"/>
          <w:numId w:val="1006"/>
        </w:numPr>
        <w:pStyle w:val="Compact"/>
      </w:pPr>
      <w:r>
        <w:t xml:space="preserve">Assume a causal relationship and assign I12.9 with N18.3</w:t>
      </w:r>
    </w:p>
    <w:p>
      <w:pPr>
        <w:numPr>
          <w:ilvl w:val="0"/>
          <w:numId w:val="1006"/>
        </w:numPr>
        <w:pStyle w:val="Compact"/>
      </w:pPr>
      <w:r>
        <w:t xml:space="preserve">Query the physician before coding</w:t>
      </w:r>
    </w:p>
    <w:p>
      <w:pPr>
        <w:numPr>
          <w:ilvl w:val="0"/>
          <w:numId w:val="1006"/>
        </w:numPr>
        <w:pStyle w:val="Compact"/>
      </w:pPr>
      <w:r>
        <w:t xml:space="preserve">Assign I10 and N18.30 separately with a note</w:t>
      </w:r>
    </w:p>
    <w:p>
      <w:pPr>
        <w:pStyle w:val="FirstParagraph"/>
      </w:pPr>
      <w:r>
        <w:rPr>
          <w:bCs/>
          <w:b/>
        </w:rPr>
        <w:t xml:space="preserve">Q7.</w:t>
      </w:r>
      <w:r>
        <w:t xml:space="preserve"> </w:t>
      </w:r>
      <w:r>
        <w:t xml:space="preserve">A patient has hypertensive heart disease with heart failure AND hypertensive CKD stage 2. What combination code applies?</w:t>
      </w:r>
    </w:p>
    <w:p>
      <w:pPr>
        <w:numPr>
          <w:ilvl w:val="0"/>
          <w:numId w:val="1007"/>
        </w:numPr>
        <w:pStyle w:val="Compact"/>
      </w:pPr>
      <w:r>
        <w:t xml:space="preserve">I11.0, I50.9, N18.2</w:t>
      </w:r>
    </w:p>
    <w:p>
      <w:pPr>
        <w:numPr>
          <w:ilvl w:val="0"/>
          <w:numId w:val="1007"/>
        </w:numPr>
        <w:pStyle w:val="Compact"/>
      </w:pPr>
      <w:r>
        <w:t xml:space="preserve">I13.10, I50.9, N18.2</w:t>
      </w:r>
    </w:p>
    <w:p>
      <w:pPr>
        <w:numPr>
          <w:ilvl w:val="0"/>
          <w:numId w:val="1007"/>
        </w:numPr>
        <w:pStyle w:val="Compact"/>
      </w:pPr>
      <w:r>
        <w:t xml:space="preserve">I12.9, I11.0, I50.9, N18.2</w:t>
      </w:r>
    </w:p>
    <w:p>
      <w:pPr>
        <w:numPr>
          <w:ilvl w:val="0"/>
          <w:numId w:val="1007"/>
        </w:numPr>
        <w:pStyle w:val="Compact"/>
      </w:pPr>
      <w:r>
        <w:t xml:space="preserve">I13.0, I50.9, N18.2</w:t>
      </w:r>
    </w:p>
    <w:p>
      <w:pPr>
        <w:pStyle w:val="FirstParagraph"/>
      </w:pPr>
      <w:r>
        <w:rPr>
          <w:bCs/>
          <w:b/>
        </w:rPr>
        <w:t xml:space="preserve">Q8.</w:t>
      </w:r>
      <w:r>
        <w:t xml:space="preserve"> </w:t>
      </w:r>
      <w:r>
        <w:t xml:space="preserve">A home health patient is being treated for acute on chronic diastolic heart failure. He also has paroxysmal atrial fibrillation and COPD. SN is ordered for CHF management. What is the M1021?</w:t>
      </w:r>
    </w:p>
    <w:p>
      <w:pPr>
        <w:numPr>
          <w:ilvl w:val="0"/>
          <w:numId w:val="1008"/>
        </w:numPr>
        <w:pStyle w:val="Compact"/>
      </w:pPr>
      <w:r>
        <w:t xml:space="preserve">I50.31</w:t>
      </w:r>
    </w:p>
    <w:p>
      <w:pPr>
        <w:numPr>
          <w:ilvl w:val="0"/>
          <w:numId w:val="1008"/>
        </w:numPr>
        <w:pStyle w:val="Compact"/>
      </w:pPr>
      <w:r>
        <w:t xml:space="preserve">I50.33</w:t>
      </w:r>
    </w:p>
    <w:p>
      <w:pPr>
        <w:numPr>
          <w:ilvl w:val="0"/>
          <w:numId w:val="1008"/>
        </w:numPr>
        <w:pStyle w:val="Compact"/>
      </w:pPr>
      <w:r>
        <w:t xml:space="preserve">I48.0</w:t>
      </w:r>
    </w:p>
    <w:p>
      <w:pPr>
        <w:numPr>
          <w:ilvl w:val="0"/>
          <w:numId w:val="1008"/>
        </w:numPr>
        <w:pStyle w:val="Compact"/>
      </w:pPr>
      <w:r>
        <w:t xml:space="preserve">J44.9</w:t>
      </w:r>
    </w:p>
    <w:p>
      <w:pPr>
        <w:pStyle w:val="FirstParagraph"/>
      </w:pPr>
      <w:r>
        <w:rPr>
          <w:bCs/>
          <w:b/>
        </w:rPr>
        <w:t xml:space="preserve">Q9.</w:t>
      </w:r>
      <w:r>
        <w:t xml:space="preserve"> </w:t>
      </w:r>
      <w:r>
        <w:t xml:space="preserve">The physician documents</w:t>
      </w:r>
      <w:r>
        <w:t xml:space="preserve"> </w:t>
      </w:r>
      <w:r>
        <w:t xml:space="preserve">“</w:t>
      </w:r>
      <w:r>
        <w:t xml:space="preserve">cardiomyopathy due to chronic alcoholism.</w:t>
      </w:r>
      <w:r>
        <w:t xml:space="preserve">”</w:t>
      </w:r>
      <w:r>
        <w:t xml:space="preserve"> </w:t>
      </w:r>
      <w:r>
        <w:t xml:space="preserve">How should this be coded?</w:t>
      </w:r>
    </w:p>
    <w:p>
      <w:pPr>
        <w:numPr>
          <w:ilvl w:val="0"/>
          <w:numId w:val="1009"/>
        </w:numPr>
        <w:pStyle w:val="Compact"/>
      </w:pPr>
      <w:r>
        <w:t xml:space="preserve">I42.6</w:t>
      </w:r>
    </w:p>
    <w:p>
      <w:pPr>
        <w:numPr>
          <w:ilvl w:val="0"/>
          <w:numId w:val="1009"/>
        </w:numPr>
        <w:pStyle w:val="Compact"/>
      </w:pPr>
      <w:r>
        <w:t xml:space="preserve">I42.6, F10.20</w:t>
      </w:r>
    </w:p>
    <w:p>
      <w:pPr>
        <w:numPr>
          <w:ilvl w:val="0"/>
          <w:numId w:val="1009"/>
        </w:numPr>
        <w:pStyle w:val="Compact"/>
      </w:pPr>
      <w:r>
        <w:t xml:space="preserve">F10.20</w:t>
      </w:r>
    </w:p>
    <w:p>
      <w:pPr>
        <w:numPr>
          <w:ilvl w:val="0"/>
          <w:numId w:val="1009"/>
        </w:numPr>
        <w:pStyle w:val="Compact"/>
      </w:pPr>
      <w:r>
        <w:t xml:space="preserve">I42.9, F10.20</w:t>
      </w:r>
    </w:p>
    <w:p>
      <w:pPr>
        <w:pStyle w:val="FirstParagraph"/>
      </w:pPr>
      <w:r>
        <w:rPr>
          <w:bCs/>
          <w:b/>
        </w:rPr>
        <w:t xml:space="preserve">Q10.</w:t>
      </w:r>
      <w:r>
        <w:t xml:space="preserve"> </w:t>
      </w:r>
      <w:r>
        <w:t xml:space="preserve">A patient has documented coronary artery disease of native coronary artery with unstable angina. What is the correct code?</w:t>
      </w:r>
    </w:p>
    <w:p>
      <w:pPr>
        <w:numPr>
          <w:ilvl w:val="0"/>
          <w:numId w:val="1010"/>
        </w:numPr>
        <w:pStyle w:val="Compact"/>
      </w:pPr>
      <w:r>
        <w:t xml:space="preserve">I25.110</w:t>
      </w:r>
    </w:p>
    <w:p>
      <w:pPr>
        <w:numPr>
          <w:ilvl w:val="0"/>
          <w:numId w:val="1010"/>
        </w:numPr>
        <w:pStyle w:val="Compact"/>
      </w:pPr>
      <w:r>
        <w:t xml:space="preserve">I20.0, I25.10</w:t>
      </w:r>
    </w:p>
    <w:p>
      <w:pPr>
        <w:numPr>
          <w:ilvl w:val="0"/>
          <w:numId w:val="1010"/>
        </w:numPr>
        <w:pStyle w:val="Compact"/>
      </w:pPr>
      <w:r>
        <w:t xml:space="preserve">I25.10, I20.0</w:t>
      </w:r>
    </w:p>
    <w:p>
      <w:pPr>
        <w:numPr>
          <w:ilvl w:val="0"/>
          <w:numId w:val="1010"/>
        </w:numPr>
        <w:pStyle w:val="Compact"/>
      </w:pPr>
      <w:r>
        <w:t xml:space="preserve">I25.119</w:t>
      </w:r>
    </w:p>
    <w:p>
      <w:pPr>
        <w:pStyle w:val="FirstParagraph"/>
      </w:pPr>
      <w:r>
        <w:rPr>
          <w:bCs/>
          <w:b/>
        </w:rPr>
        <w:t xml:space="preserve">Q11.</w:t>
      </w:r>
      <w:r>
        <w:t xml:space="preserve"> </w:t>
      </w:r>
      <w:r>
        <w:t xml:space="preserve">A 72-year-old is admitted to HH after CABG surgery 3 weeks ago. He is stable, wounds healing. SN is ordered for post-surgical assessment and cardiac rehab education. The patient also has HTN and type 2 diabetes. What is M1021?</w:t>
      </w:r>
    </w:p>
    <w:p>
      <w:pPr>
        <w:numPr>
          <w:ilvl w:val="0"/>
          <w:numId w:val="1011"/>
        </w:numPr>
        <w:pStyle w:val="Compact"/>
      </w:pPr>
      <w:r>
        <w:t xml:space="preserve">I25.10</w:t>
      </w:r>
    </w:p>
    <w:p>
      <w:pPr>
        <w:numPr>
          <w:ilvl w:val="0"/>
          <w:numId w:val="1011"/>
        </w:numPr>
        <w:pStyle w:val="Compact"/>
      </w:pPr>
      <w:r>
        <w:t xml:space="preserve">Z48.812</w:t>
      </w:r>
    </w:p>
    <w:p>
      <w:pPr>
        <w:numPr>
          <w:ilvl w:val="0"/>
          <w:numId w:val="1011"/>
        </w:numPr>
        <w:pStyle w:val="Compact"/>
      </w:pPr>
      <w:r>
        <w:t xml:space="preserve">Z95.1</w:t>
      </w:r>
    </w:p>
    <w:p>
      <w:pPr>
        <w:numPr>
          <w:ilvl w:val="0"/>
          <w:numId w:val="1011"/>
        </w:numPr>
        <w:pStyle w:val="Compact"/>
      </w:pPr>
      <w:r>
        <w:t xml:space="preserve">Z48.812, I25.10</w:t>
      </w:r>
    </w:p>
    <w:p>
      <w:pPr>
        <w:pStyle w:val="FirstParagraph"/>
      </w:pPr>
      <w:r>
        <w:rPr>
          <w:bCs/>
          <w:b/>
        </w:rPr>
        <w:t xml:space="preserve">Q12.</w:t>
      </w:r>
      <w:r>
        <w:t xml:space="preserve"> </w:t>
      </w:r>
      <w:r>
        <w:t xml:space="preserve">A patient has atrial fibrillation documented as</w:t>
      </w:r>
      <w:r>
        <w:t xml:space="preserve"> </w:t>
      </w:r>
      <w:r>
        <w:t xml:space="preserve">“</w:t>
      </w:r>
      <w:r>
        <w:t xml:space="preserve">chronic.</w:t>
      </w:r>
      <w:r>
        <w:t xml:space="preserve">”</w:t>
      </w:r>
      <w:r>
        <w:t xml:space="preserve"> </w:t>
      </w:r>
      <w:r>
        <w:t xml:space="preserve">Under ICD-10-CM, which code is assigned?</w:t>
      </w:r>
    </w:p>
    <w:p>
      <w:pPr>
        <w:numPr>
          <w:ilvl w:val="0"/>
          <w:numId w:val="1012"/>
        </w:numPr>
        <w:pStyle w:val="Compact"/>
      </w:pPr>
      <w:r>
        <w:t xml:space="preserve">I48.20</w:t>
      </w:r>
    </w:p>
    <w:p>
      <w:pPr>
        <w:numPr>
          <w:ilvl w:val="0"/>
          <w:numId w:val="1012"/>
        </w:numPr>
        <w:pStyle w:val="Compact"/>
      </w:pPr>
      <w:r>
        <w:t xml:space="preserve">I48.21</w:t>
      </w:r>
    </w:p>
    <w:p>
      <w:pPr>
        <w:numPr>
          <w:ilvl w:val="0"/>
          <w:numId w:val="1012"/>
        </w:numPr>
        <w:pStyle w:val="Compact"/>
      </w:pPr>
      <w:r>
        <w:t xml:space="preserve">I48.11</w:t>
      </w:r>
    </w:p>
    <w:p>
      <w:pPr>
        <w:numPr>
          <w:ilvl w:val="0"/>
          <w:numId w:val="1012"/>
        </w:numPr>
        <w:pStyle w:val="Compact"/>
      </w:pPr>
      <w:r>
        <w:t xml:space="preserve">I48.91</w:t>
      </w:r>
    </w:p>
    <w:p>
      <w:pPr>
        <w:pStyle w:val="FirstParagraph"/>
      </w:pPr>
      <w:r>
        <w:rPr>
          <w:bCs/>
          <w:b/>
        </w:rPr>
        <w:t xml:space="preserve">Q13.</w:t>
      </w:r>
      <w:r>
        <w:t xml:space="preserve"> </w:t>
      </w:r>
      <w:r>
        <w:t xml:space="preserve">A patient had a STEMI of the anterior wall 2 days ago, treated in the hospital. Now discharged to home health. The MI is still within the initial treatment phase. What code applies?</w:t>
      </w:r>
    </w:p>
    <w:p>
      <w:pPr>
        <w:numPr>
          <w:ilvl w:val="0"/>
          <w:numId w:val="1013"/>
        </w:numPr>
        <w:pStyle w:val="Compact"/>
      </w:pPr>
      <w:r>
        <w:t xml:space="preserve">I25.2</w:t>
      </w:r>
    </w:p>
    <w:p>
      <w:pPr>
        <w:numPr>
          <w:ilvl w:val="0"/>
          <w:numId w:val="1013"/>
        </w:numPr>
        <w:pStyle w:val="Compact"/>
      </w:pPr>
      <w:r>
        <w:t xml:space="preserve">I21.09</w:t>
      </w:r>
    </w:p>
    <w:p>
      <w:pPr>
        <w:numPr>
          <w:ilvl w:val="0"/>
          <w:numId w:val="1013"/>
        </w:numPr>
        <w:pStyle w:val="Compact"/>
      </w:pPr>
      <w:r>
        <w:t xml:space="preserve">I21.01</w:t>
      </w:r>
    </w:p>
    <w:p>
      <w:pPr>
        <w:numPr>
          <w:ilvl w:val="0"/>
          <w:numId w:val="1013"/>
        </w:numPr>
        <w:pStyle w:val="Compact"/>
      </w:pPr>
      <w:r>
        <w:t xml:space="preserve">I22.0</w:t>
      </w:r>
    </w:p>
    <w:p>
      <w:pPr>
        <w:pStyle w:val="FirstParagraph"/>
      </w:pPr>
      <w:r>
        <w:rPr>
          <w:bCs/>
          <w:b/>
        </w:rPr>
        <w:t xml:space="preserve">Q14.</w:t>
      </w:r>
      <w:r>
        <w:t xml:space="preserve"> </w:t>
      </w:r>
      <w:r>
        <w:t xml:space="preserve">The same patient from Q13 returns to home health 6 weeks later. The MI is healed with no ongoing symptoms. How is the old MI coded?</w:t>
      </w:r>
    </w:p>
    <w:p>
      <w:pPr>
        <w:numPr>
          <w:ilvl w:val="0"/>
          <w:numId w:val="1014"/>
        </w:numPr>
        <w:pStyle w:val="Compact"/>
      </w:pPr>
      <w:r>
        <w:t xml:space="preserve">I21.09</w:t>
      </w:r>
    </w:p>
    <w:p>
      <w:pPr>
        <w:numPr>
          <w:ilvl w:val="0"/>
          <w:numId w:val="1014"/>
        </w:numPr>
        <w:pStyle w:val="Compact"/>
      </w:pPr>
      <w:r>
        <w:t xml:space="preserve">I25.2</w:t>
      </w:r>
    </w:p>
    <w:p>
      <w:pPr>
        <w:numPr>
          <w:ilvl w:val="0"/>
          <w:numId w:val="1014"/>
        </w:numPr>
        <w:pStyle w:val="Compact"/>
      </w:pPr>
      <w:r>
        <w:t xml:space="preserve">Z86.79</w:t>
      </w:r>
    </w:p>
    <w:p>
      <w:pPr>
        <w:numPr>
          <w:ilvl w:val="0"/>
          <w:numId w:val="1014"/>
        </w:numPr>
        <w:pStyle w:val="Compact"/>
      </w:pPr>
      <w:r>
        <w:t xml:space="preserve">Do not code — resolved MI is not reportable</w:t>
      </w:r>
    </w:p>
    <w:p>
      <w:pPr>
        <w:pStyle w:val="FirstParagraph"/>
      </w:pPr>
      <w:r>
        <w:rPr>
          <w:bCs/>
          <w:b/>
        </w:rPr>
        <w:t xml:space="preserve">Q15.</w:t>
      </w:r>
      <w:r>
        <w:t xml:space="preserve"> </w:t>
      </w:r>
      <w:r>
        <w:t xml:space="preserve">A patient is admitted to home health for management of a new DVT of the right femoral vein. She is on warfarin. How is this coded?</w:t>
      </w:r>
    </w:p>
    <w:p>
      <w:pPr>
        <w:numPr>
          <w:ilvl w:val="0"/>
          <w:numId w:val="1015"/>
        </w:numPr>
        <w:pStyle w:val="Compact"/>
      </w:pPr>
      <w:r>
        <w:t xml:space="preserve">I82.411, Z79.01</w:t>
      </w:r>
    </w:p>
    <w:p>
      <w:pPr>
        <w:numPr>
          <w:ilvl w:val="0"/>
          <w:numId w:val="1015"/>
        </w:numPr>
        <w:pStyle w:val="Compact"/>
      </w:pPr>
      <w:r>
        <w:t xml:space="preserve">I82.491, Z79.01</w:t>
      </w:r>
    </w:p>
    <w:p>
      <w:pPr>
        <w:numPr>
          <w:ilvl w:val="0"/>
          <w:numId w:val="1015"/>
        </w:numPr>
        <w:pStyle w:val="Compact"/>
      </w:pPr>
      <w:r>
        <w:t xml:space="preserve">I82.411, Z79.02</w:t>
      </w:r>
    </w:p>
    <w:p>
      <w:pPr>
        <w:numPr>
          <w:ilvl w:val="0"/>
          <w:numId w:val="1015"/>
        </w:numPr>
        <w:pStyle w:val="Compact"/>
      </w:pPr>
      <w:r>
        <w:t xml:space="preserve">I80.11, Z79.01</w:t>
      </w:r>
    </w:p>
    <w:p>
      <w:pPr>
        <w:pStyle w:val="FirstParagraph"/>
      </w:pPr>
      <w:r>
        <w:rPr>
          <w:bCs/>
          <w:b/>
        </w:rPr>
        <w:t xml:space="preserve">Q16.</w:t>
      </w:r>
      <w:r>
        <w:t xml:space="preserve"> </w:t>
      </w:r>
      <w:r>
        <w:t xml:space="preserve">A patient had a PE 3 months ago, fully resolved. She remains on long-term Eliquis. What codes apply for the home health episode focused on anticoagulant management?</w:t>
      </w:r>
    </w:p>
    <w:p>
      <w:pPr>
        <w:numPr>
          <w:ilvl w:val="0"/>
          <w:numId w:val="1016"/>
        </w:numPr>
        <w:pStyle w:val="Compact"/>
      </w:pPr>
      <w:r>
        <w:t xml:space="preserve">I26.99, Z79.01</w:t>
      </w:r>
    </w:p>
    <w:p>
      <w:pPr>
        <w:numPr>
          <w:ilvl w:val="0"/>
          <w:numId w:val="1016"/>
        </w:numPr>
        <w:pStyle w:val="Compact"/>
      </w:pPr>
      <w:r>
        <w:t xml:space="preserve">Z79.01, Z86.711</w:t>
      </w:r>
    </w:p>
    <w:p>
      <w:pPr>
        <w:numPr>
          <w:ilvl w:val="0"/>
          <w:numId w:val="1016"/>
        </w:numPr>
        <w:pStyle w:val="Compact"/>
      </w:pPr>
      <w:r>
        <w:t xml:space="preserve">Z51.81, Z79.01, Z86.711</w:t>
      </w:r>
    </w:p>
    <w:p>
      <w:pPr>
        <w:numPr>
          <w:ilvl w:val="0"/>
          <w:numId w:val="1016"/>
        </w:numPr>
        <w:pStyle w:val="Compact"/>
      </w:pPr>
      <w:r>
        <w:t xml:space="preserve">I26.90, Z79.02</w:t>
      </w:r>
    </w:p>
    <w:p>
      <w:pPr>
        <w:pStyle w:val="FirstParagraph"/>
      </w:pPr>
      <w:r>
        <w:rPr>
          <w:bCs/>
          <w:b/>
        </w:rPr>
        <w:t xml:space="preserve">Q17.</w:t>
      </w:r>
      <w:r>
        <w:t xml:space="preserve"> </w:t>
      </w:r>
      <w:r>
        <w:t xml:space="preserve">A patient is admitted to HH with COPD with acute exacerbation. He also has a long history of tobacco dependence and continues to smoke. What is the correct coding?</w:t>
      </w:r>
    </w:p>
    <w:p>
      <w:pPr>
        <w:numPr>
          <w:ilvl w:val="0"/>
          <w:numId w:val="1017"/>
        </w:numPr>
        <w:pStyle w:val="Compact"/>
      </w:pPr>
      <w:r>
        <w:t xml:space="preserve">J44.1, F17.210, Z87.891</w:t>
      </w:r>
    </w:p>
    <w:p>
      <w:pPr>
        <w:numPr>
          <w:ilvl w:val="0"/>
          <w:numId w:val="1017"/>
        </w:numPr>
        <w:pStyle w:val="Compact"/>
      </w:pPr>
      <w:r>
        <w:t xml:space="preserve">J44.1, F17.210</w:t>
      </w:r>
    </w:p>
    <w:p>
      <w:pPr>
        <w:numPr>
          <w:ilvl w:val="0"/>
          <w:numId w:val="1017"/>
        </w:numPr>
        <w:pStyle w:val="Compact"/>
      </w:pPr>
      <w:r>
        <w:t xml:space="preserve">J44.0, F17.210</w:t>
      </w:r>
    </w:p>
    <w:p>
      <w:pPr>
        <w:numPr>
          <w:ilvl w:val="0"/>
          <w:numId w:val="1017"/>
        </w:numPr>
        <w:pStyle w:val="Compact"/>
      </w:pPr>
      <w:r>
        <w:t xml:space="preserve">J44.9, Z72.0</w:t>
      </w:r>
    </w:p>
    <w:p>
      <w:pPr>
        <w:pStyle w:val="FirstParagraph"/>
      </w:pPr>
      <w:r>
        <w:rPr>
          <w:bCs/>
          <w:b/>
        </w:rPr>
        <w:t xml:space="preserve">Q18.</w:t>
      </w:r>
      <w:r>
        <w:t xml:space="preserve"> </w:t>
      </w:r>
      <w:r>
        <w:t xml:space="preserve">A patient has asthma documented as</w:t>
      </w:r>
      <w:r>
        <w:t xml:space="preserve"> </w:t>
      </w:r>
      <w:r>
        <w:t xml:space="preserve">“</w:t>
      </w:r>
      <w:r>
        <w:t xml:space="preserve">moderate persistent with acute exacerbation.</w:t>
      </w:r>
      <w:r>
        <w:t xml:space="preserve">”</w:t>
      </w:r>
      <w:r>
        <w:t xml:space="preserve"> </w:t>
      </w:r>
      <w:r>
        <w:t xml:space="preserve">He also has allergic rhinitis. What ICD-10 code applies for the asthma?</w:t>
      </w:r>
    </w:p>
    <w:p>
      <w:pPr>
        <w:numPr>
          <w:ilvl w:val="0"/>
          <w:numId w:val="1018"/>
        </w:numPr>
        <w:pStyle w:val="Compact"/>
      </w:pPr>
      <w:r>
        <w:t xml:space="preserve">J45.40</w:t>
      </w:r>
    </w:p>
    <w:p>
      <w:pPr>
        <w:numPr>
          <w:ilvl w:val="0"/>
          <w:numId w:val="1018"/>
        </w:numPr>
        <w:pStyle w:val="Compact"/>
      </w:pPr>
      <w:r>
        <w:t xml:space="preserve">J45.41</w:t>
      </w:r>
    </w:p>
    <w:p>
      <w:pPr>
        <w:numPr>
          <w:ilvl w:val="0"/>
          <w:numId w:val="1018"/>
        </w:numPr>
        <w:pStyle w:val="Compact"/>
      </w:pPr>
      <w:r>
        <w:t xml:space="preserve">J45.50</w:t>
      </w:r>
    </w:p>
    <w:p>
      <w:pPr>
        <w:numPr>
          <w:ilvl w:val="0"/>
          <w:numId w:val="1018"/>
        </w:numPr>
        <w:pStyle w:val="Compact"/>
      </w:pPr>
      <w:r>
        <w:t xml:space="preserve">J45.51</w:t>
      </w:r>
    </w:p>
    <w:p>
      <w:pPr>
        <w:pStyle w:val="FirstParagraph"/>
      </w:pPr>
      <w:r>
        <w:rPr>
          <w:bCs/>
          <w:b/>
        </w:rPr>
        <w:t xml:space="preserve">Q19.</w:t>
      </w:r>
      <w:r>
        <w:t xml:space="preserve"> </w:t>
      </w:r>
      <w:r>
        <w:t xml:space="preserve">A home health patient is on a home ventilator for chronic respiratory failure. SN visits for ventilator management. What codes apply?</w:t>
      </w:r>
    </w:p>
    <w:p>
      <w:pPr>
        <w:numPr>
          <w:ilvl w:val="0"/>
          <w:numId w:val="1019"/>
        </w:numPr>
        <w:pStyle w:val="Compact"/>
      </w:pPr>
      <w:r>
        <w:t xml:space="preserve">J96.10, Z99.11</w:t>
      </w:r>
    </w:p>
    <w:p>
      <w:pPr>
        <w:numPr>
          <w:ilvl w:val="0"/>
          <w:numId w:val="1019"/>
        </w:numPr>
        <w:pStyle w:val="Compact"/>
      </w:pPr>
      <w:r>
        <w:t xml:space="preserve">J96.11, Z99.11</w:t>
      </w:r>
    </w:p>
    <w:p>
      <w:pPr>
        <w:numPr>
          <w:ilvl w:val="0"/>
          <w:numId w:val="1019"/>
        </w:numPr>
        <w:pStyle w:val="Compact"/>
      </w:pPr>
      <w:r>
        <w:t xml:space="preserve">Z99.11, J96.10</w:t>
      </w:r>
    </w:p>
    <w:p>
      <w:pPr>
        <w:numPr>
          <w:ilvl w:val="0"/>
          <w:numId w:val="1019"/>
        </w:numPr>
        <w:pStyle w:val="Compact"/>
      </w:pPr>
      <w:r>
        <w:t xml:space="preserve">J96.10, Z99.12</w:t>
      </w:r>
    </w:p>
    <w:p>
      <w:pPr>
        <w:pStyle w:val="FirstParagraph"/>
      </w:pPr>
      <w:r>
        <w:rPr>
          <w:bCs/>
          <w:b/>
        </w:rPr>
        <w:t xml:space="preserve">Q20.</w:t>
      </w:r>
      <w:r>
        <w:t xml:space="preserve"> </w:t>
      </w:r>
      <w:r>
        <w:t xml:space="preserve">A patient is admitted for SN care after right lower lobe pneumonia due to aspiration of food. The patient has dysphagia secondary to a prior stroke. What is the correct coding sequence?</w:t>
      </w:r>
    </w:p>
    <w:p>
      <w:pPr>
        <w:numPr>
          <w:ilvl w:val="0"/>
          <w:numId w:val="1020"/>
        </w:numPr>
        <w:pStyle w:val="Compact"/>
      </w:pPr>
      <w:r>
        <w:t xml:space="preserve">J69.0, R13.10, I69.391</w:t>
      </w:r>
    </w:p>
    <w:p>
      <w:pPr>
        <w:numPr>
          <w:ilvl w:val="0"/>
          <w:numId w:val="1020"/>
        </w:numPr>
        <w:pStyle w:val="Compact"/>
      </w:pPr>
      <w:r>
        <w:t xml:space="preserve">J69.0, I69.391</w:t>
      </w:r>
    </w:p>
    <w:p>
      <w:pPr>
        <w:numPr>
          <w:ilvl w:val="0"/>
          <w:numId w:val="1020"/>
        </w:numPr>
        <w:pStyle w:val="Compact"/>
      </w:pPr>
      <w:r>
        <w:t xml:space="preserve">I69.391, J69.0, R13.10</w:t>
      </w:r>
    </w:p>
    <w:p>
      <w:pPr>
        <w:numPr>
          <w:ilvl w:val="0"/>
          <w:numId w:val="1020"/>
        </w:numPr>
        <w:pStyle w:val="Compact"/>
      </w:pPr>
      <w:r>
        <w:t xml:space="preserve">J15.9, R13.10, I69.391</w:t>
      </w:r>
    </w:p>
    <w:p>
      <w:pPr>
        <w:pStyle w:val="FirstParagraph"/>
      </w:pPr>
      <w:r>
        <w:rPr>
          <w:bCs/>
          <w:b/>
        </w:rPr>
        <w:t xml:space="preserve">Q21.</w:t>
      </w:r>
      <w:r>
        <w:t xml:space="preserve"> </w:t>
      </w:r>
      <w:r>
        <w:t xml:space="preserve">A home health patient has GERD with documented Barrett’s esophagus without dysplasia. How is this coded?</w:t>
      </w:r>
    </w:p>
    <w:p>
      <w:pPr>
        <w:numPr>
          <w:ilvl w:val="0"/>
          <w:numId w:val="1021"/>
        </w:numPr>
        <w:pStyle w:val="Compact"/>
      </w:pPr>
      <w:r>
        <w:t xml:space="preserve">K21.00, K22.70</w:t>
      </w:r>
    </w:p>
    <w:p>
      <w:pPr>
        <w:numPr>
          <w:ilvl w:val="0"/>
          <w:numId w:val="1021"/>
        </w:numPr>
        <w:pStyle w:val="Compact"/>
      </w:pPr>
      <w:r>
        <w:t xml:space="preserve">K22.70, K21.00</w:t>
      </w:r>
    </w:p>
    <w:p>
      <w:pPr>
        <w:numPr>
          <w:ilvl w:val="0"/>
          <w:numId w:val="1021"/>
        </w:numPr>
        <w:pStyle w:val="Compact"/>
      </w:pPr>
      <w:r>
        <w:t xml:space="preserve">K21.00</w:t>
      </w:r>
    </w:p>
    <w:p>
      <w:pPr>
        <w:numPr>
          <w:ilvl w:val="0"/>
          <w:numId w:val="1021"/>
        </w:numPr>
        <w:pStyle w:val="Compact"/>
      </w:pPr>
      <w:r>
        <w:t xml:space="preserve">K22.710</w:t>
      </w:r>
    </w:p>
    <w:p>
      <w:pPr>
        <w:pStyle w:val="FirstParagraph"/>
      </w:pPr>
      <w:r>
        <w:rPr>
          <w:bCs/>
          <w:b/>
        </w:rPr>
        <w:t xml:space="preserve">Q22.</w:t>
      </w:r>
      <w:r>
        <w:t xml:space="preserve"> </w:t>
      </w:r>
      <w:r>
        <w:t xml:space="preserve">A patient has a PEG tube for enteral feeding due to dysphagia from ALS. SN visits for PEG care and nutritional management. What is M1021?</w:t>
      </w:r>
    </w:p>
    <w:p>
      <w:pPr>
        <w:numPr>
          <w:ilvl w:val="0"/>
          <w:numId w:val="1022"/>
        </w:numPr>
        <w:pStyle w:val="Compact"/>
      </w:pPr>
      <w:r>
        <w:t xml:space="preserve">Z43.1</w:t>
      </w:r>
    </w:p>
    <w:p>
      <w:pPr>
        <w:numPr>
          <w:ilvl w:val="0"/>
          <w:numId w:val="1022"/>
        </w:numPr>
        <w:pStyle w:val="Compact"/>
      </w:pPr>
      <w:r>
        <w:t xml:space="preserve">G12.21</w:t>
      </w:r>
    </w:p>
    <w:p>
      <w:pPr>
        <w:numPr>
          <w:ilvl w:val="0"/>
          <w:numId w:val="1022"/>
        </w:numPr>
        <w:pStyle w:val="Compact"/>
      </w:pPr>
      <w:r>
        <w:t xml:space="preserve">K94.20</w:t>
      </w:r>
    </w:p>
    <w:p>
      <w:pPr>
        <w:numPr>
          <w:ilvl w:val="0"/>
          <w:numId w:val="1022"/>
        </w:numPr>
        <w:pStyle w:val="Compact"/>
      </w:pPr>
      <w:r>
        <w:t xml:space="preserve">R13.10</w:t>
      </w:r>
    </w:p>
    <w:p>
      <w:pPr>
        <w:pStyle w:val="FirstParagraph"/>
      </w:pPr>
      <w:r>
        <w:rPr>
          <w:bCs/>
          <w:b/>
        </w:rPr>
        <w:t xml:space="preserve">Q23.</w:t>
      </w:r>
      <w:r>
        <w:t xml:space="preserve"> </w:t>
      </w:r>
      <w:r>
        <w:t xml:space="preserve">A patient is admitted to home health for management of Crohn’s disease of the large intestine with intestinal obstruction. What is the correct code?</w:t>
      </w:r>
    </w:p>
    <w:p>
      <w:pPr>
        <w:numPr>
          <w:ilvl w:val="0"/>
          <w:numId w:val="1023"/>
        </w:numPr>
        <w:pStyle w:val="Compact"/>
      </w:pPr>
      <w:r>
        <w:t xml:space="preserve">K50.012</w:t>
      </w:r>
    </w:p>
    <w:p>
      <w:pPr>
        <w:numPr>
          <w:ilvl w:val="0"/>
          <w:numId w:val="1023"/>
        </w:numPr>
        <w:pStyle w:val="Compact"/>
      </w:pPr>
      <w:r>
        <w:t xml:space="preserve">K50.112</w:t>
      </w:r>
    </w:p>
    <w:p>
      <w:pPr>
        <w:numPr>
          <w:ilvl w:val="0"/>
          <w:numId w:val="1023"/>
        </w:numPr>
        <w:pStyle w:val="Compact"/>
      </w:pPr>
      <w:r>
        <w:t xml:space="preserve">K50.812</w:t>
      </w:r>
    </w:p>
    <w:p>
      <w:pPr>
        <w:numPr>
          <w:ilvl w:val="0"/>
          <w:numId w:val="1023"/>
        </w:numPr>
        <w:pStyle w:val="Compact"/>
      </w:pPr>
      <w:r>
        <w:t xml:space="preserve">K50.012, K56.69</w:t>
      </w:r>
    </w:p>
    <w:p>
      <w:pPr>
        <w:pStyle w:val="FirstParagraph"/>
      </w:pPr>
      <w:r>
        <w:rPr>
          <w:bCs/>
          <w:b/>
        </w:rPr>
        <w:t xml:space="preserve">Q24.</w:t>
      </w:r>
      <w:r>
        <w:t xml:space="preserve"> </w:t>
      </w:r>
      <w:r>
        <w:t xml:space="preserve">A patient has a new colostomy placed for colon cancer. She is admitted to HH for ostomy care and teaching. The colon cancer was completely resected. What codes should be assigned?</w:t>
      </w:r>
    </w:p>
    <w:p>
      <w:pPr>
        <w:numPr>
          <w:ilvl w:val="0"/>
          <w:numId w:val="1024"/>
        </w:numPr>
        <w:pStyle w:val="Compact"/>
      </w:pPr>
      <w:r>
        <w:t xml:space="preserve">C18.9, Z43.3, Z93.3</w:t>
      </w:r>
    </w:p>
    <w:p>
      <w:pPr>
        <w:numPr>
          <w:ilvl w:val="0"/>
          <w:numId w:val="1024"/>
        </w:numPr>
        <w:pStyle w:val="Compact"/>
      </w:pPr>
      <w:r>
        <w:t xml:space="preserve">Z43.3, Z93.3, Z85.038</w:t>
      </w:r>
    </w:p>
    <w:p>
      <w:pPr>
        <w:numPr>
          <w:ilvl w:val="0"/>
          <w:numId w:val="1024"/>
        </w:numPr>
        <w:pStyle w:val="Compact"/>
      </w:pPr>
      <w:r>
        <w:t xml:space="preserve">Z48.815, Z43.3, Z93.3, Z85.038</w:t>
      </w:r>
    </w:p>
    <w:p>
      <w:pPr>
        <w:numPr>
          <w:ilvl w:val="0"/>
          <w:numId w:val="1024"/>
        </w:numPr>
        <w:pStyle w:val="Compact"/>
      </w:pPr>
      <w:r>
        <w:t xml:space="preserve">Z43.3, C18.9, Z93.3</w:t>
      </w:r>
    </w:p>
    <w:p>
      <w:pPr>
        <w:pStyle w:val="FirstParagraph"/>
      </w:pPr>
      <w:r>
        <w:rPr>
          <w:bCs/>
          <w:b/>
        </w:rPr>
        <w:t xml:space="preserve">Q25.</w:t>
      </w:r>
      <w:r>
        <w:t xml:space="preserve"> </w:t>
      </w:r>
      <w:r>
        <w:t xml:space="preserve">A home health patient has chronic hepatitis C with documented cirrhosis. How should this be coded?</w:t>
      </w:r>
    </w:p>
    <w:p>
      <w:pPr>
        <w:numPr>
          <w:ilvl w:val="0"/>
          <w:numId w:val="1025"/>
        </w:numPr>
        <w:pStyle w:val="Compact"/>
      </w:pPr>
      <w:r>
        <w:t xml:space="preserve">B18.2, K74.60</w:t>
      </w:r>
    </w:p>
    <w:p>
      <w:pPr>
        <w:numPr>
          <w:ilvl w:val="0"/>
          <w:numId w:val="1025"/>
        </w:numPr>
        <w:pStyle w:val="Compact"/>
      </w:pPr>
      <w:r>
        <w:t xml:space="preserve">K74.60, B18.2</w:t>
      </w:r>
    </w:p>
    <w:p>
      <w:pPr>
        <w:numPr>
          <w:ilvl w:val="0"/>
          <w:numId w:val="1025"/>
        </w:numPr>
        <w:pStyle w:val="Compact"/>
      </w:pPr>
      <w:r>
        <w:t xml:space="preserve">B18.2</w:t>
      </w:r>
    </w:p>
    <w:p>
      <w:pPr>
        <w:numPr>
          <w:ilvl w:val="0"/>
          <w:numId w:val="1025"/>
        </w:numPr>
        <w:pStyle w:val="Compact"/>
      </w:pPr>
      <w:r>
        <w:t xml:space="preserve">K74.69, B18.2</w:t>
      </w:r>
    </w:p>
    <w:p>
      <w:pPr>
        <w:pStyle w:val="FirstParagraph"/>
      </w:pPr>
      <w:r>
        <w:rPr>
          <w:bCs/>
          <w:b/>
        </w:rPr>
        <w:t xml:space="preserve">Q26.</w:t>
      </w:r>
      <w:r>
        <w:t xml:space="preserve"> </w:t>
      </w:r>
      <w:r>
        <w:t xml:space="preserve">An ICD-10-CM code description states</w:t>
      </w:r>
      <w:r>
        <w:t xml:space="preserve"> </w:t>
      </w:r>
      <w:r>
        <w:t xml:space="preserve">“</w:t>
      </w:r>
      <w:r>
        <w:t xml:space="preserve">other specified.</w:t>
      </w:r>
      <w:r>
        <w:t xml:space="preserve">”</w:t>
      </w:r>
      <w:r>
        <w:t xml:space="preserve"> </w:t>
      </w:r>
      <w:r>
        <w:t xml:space="preserve">This indicates:</w:t>
      </w:r>
    </w:p>
    <w:p>
      <w:pPr>
        <w:numPr>
          <w:ilvl w:val="0"/>
          <w:numId w:val="1026"/>
        </w:numPr>
        <w:pStyle w:val="Compact"/>
      </w:pPr>
      <w:r>
        <w:t xml:space="preserve">The physician documentation is vague or incomplete</w:t>
      </w:r>
    </w:p>
    <w:p>
      <w:pPr>
        <w:numPr>
          <w:ilvl w:val="0"/>
          <w:numId w:val="1026"/>
        </w:numPr>
        <w:pStyle w:val="Compact"/>
      </w:pPr>
      <w:r>
        <w:t xml:space="preserve">A specific code exists but was not used</w:t>
      </w:r>
    </w:p>
    <w:p>
      <w:pPr>
        <w:numPr>
          <w:ilvl w:val="0"/>
          <w:numId w:val="1026"/>
        </w:numPr>
        <w:pStyle w:val="Compact"/>
      </w:pPr>
      <w:r>
        <w:t xml:space="preserve">The documentation is specific but ICD-10-CM lacks a code for that specificity</w:t>
      </w:r>
    </w:p>
    <w:p>
      <w:pPr>
        <w:numPr>
          <w:ilvl w:val="0"/>
          <w:numId w:val="1026"/>
        </w:numPr>
        <w:pStyle w:val="Compact"/>
      </w:pPr>
      <w:r>
        <w:t xml:space="preserve">The condition is undetermined</w:t>
      </w:r>
    </w:p>
    <w:p>
      <w:pPr>
        <w:pStyle w:val="FirstParagraph"/>
      </w:pPr>
      <w:r>
        <w:rPr>
          <w:bCs/>
          <w:b/>
        </w:rPr>
        <w:t xml:space="preserve">Q27.</w:t>
      </w:r>
      <w:r>
        <w:t xml:space="preserve"> </w:t>
      </w:r>
      <w:r>
        <w:t xml:space="preserve">When an Excludes1 note appears under a code, this means:</w:t>
      </w:r>
    </w:p>
    <w:p>
      <w:pPr>
        <w:numPr>
          <w:ilvl w:val="0"/>
          <w:numId w:val="1027"/>
        </w:numPr>
        <w:pStyle w:val="Compact"/>
      </w:pPr>
      <w:r>
        <w:t xml:space="preserve">Both codes may be reported together</w:t>
      </w:r>
    </w:p>
    <w:p>
      <w:pPr>
        <w:numPr>
          <w:ilvl w:val="0"/>
          <w:numId w:val="1027"/>
        </w:numPr>
        <w:pStyle w:val="Compact"/>
      </w:pPr>
      <w:r>
        <w:t xml:space="preserve">The excluded condition should be coded elsewhere — the two codes cannot be used together unless documentation supports they are unrelated</w:t>
      </w:r>
    </w:p>
    <w:p>
      <w:pPr>
        <w:numPr>
          <w:ilvl w:val="0"/>
          <w:numId w:val="1027"/>
        </w:numPr>
        <w:pStyle w:val="Compact"/>
      </w:pPr>
      <w:r>
        <w:t xml:space="preserve">The excluded code is included in the main code</w:t>
      </w:r>
    </w:p>
    <w:p>
      <w:pPr>
        <w:numPr>
          <w:ilvl w:val="0"/>
          <w:numId w:val="1027"/>
        </w:numPr>
        <w:pStyle w:val="Compact"/>
      </w:pPr>
      <w:r>
        <w:t xml:space="preserve">The coder should query the physician</w:t>
      </w:r>
    </w:p>
    <w:p>
      <w:pPr>
        <w:pStyle w:val="FirstParagraph"/>
      </w:pPr>
      <w:r>
        <w:rPr>
          <w:bCs/>
          <w:b/>
        </w:rPr>
        <w:t xml:space="preserve">Q28.</w:t>
      </w:r>
      <w:r>
        <w:t xml:space="preserve"> </w:t>
      </w:r>
      <w:r>
        <w:t xml:space="preserve">A</w:t>
      </w:r>
      <w:r>
        <w:t xml:space="preserve"> </w:t>
      </w:r>
      <w:r>
        <w:t xml:space="preserve">“</w:t>
      </w:r>
      <w:r>
        <w:t xml:space="preserve">code also</w:t>
      </w:r>
      <w:r>
        <w:t xml:space="preserve">”</w:t>
      </w:r>
      <w:r>
        <w:t xml:space="preserve"> </w:t>
      </w:r>
      <w:r>
        <w:t xml:space="preserve">note in ICD-10-CM means:</w:t>
      </w:r>
    </w:p>
    <w:p>
      <w:pPr>
        <w:numPr>
          <w:ilvl w:val="0"/>
          <w:numId w:val="1028"/>
        </w:numPr>
        <w:pStyle w:val="Compact"/>
      </w:pPr>
      <w:r>
        <w:t xml:space="preserve">The additional code is mandatory</w:t>
      </w:r>
    </w:p>
    <w:p>
      <w:pPr>
        <w:numPr>
          <w:ilvl w:val="0"/>
          <w:numId w:val="1028"/>
        </w:numPr>
        <w:pStyle w:val="Compact"/>
      </w:pPr>
      <w:r>
        <w:t xml:space="preserve">Two codes may be needed to fully describe the condition, depending on documentation</w:t>
      </w:r>
    </w:p>
    <w:p>
      <w:pPr>
        <w:numPr>
          <w:ilvl w:val="0"/>
          <w:numId w:val="1028"/>
        </w:numPr>
        <w:pStyle w:val="Compact"/>
      </w:pPr>
      <w:r>
        <w:t xml:space="preserve">Code the additional code only if it is the primary diagnosis</w:t>
      </w:r>
    </w:p>
    <w:p>
      <w:pPr>
        <w:numPr>
          <w:ilvl w:val="0"/>
          <w:numId w:val="1028"/>
        </w:numPr>
        <w:pStyle w:val="Compact"/>
      </w:pPr>
      <w:r>
        <w:t xml:space="preserve">The code is optional and should not be added</w:t>
      </w:r>
    </w:p>
    <w:p>
      <w:pPr>
        <w:pStyle w:val="FirstParagraph"/>
      </w:pPr>
      <w:r>
        <w:rPr>
          <w:bCs/>
          <w:b/>
        </w:rPr>
        <w:t xml:space="preserve">Q29.</w:t>
      </w:r>
      <w:r>
        <w:t xml:space="preserve"> </w:t>
      </w:r>
      <w:r>
        <w:t xml:space="preserve">A</w:t>
      </w:r>
      <w:r>
        <w:t xml:space="preserve"> </w:t>
      </w:r>
      <w:r>
        <w:t xml:space="preserve">“</w:t>
      </w:r>
      <w:r>
        <w:t xml:space="preserve">code first</w:t>
      </w:r>
      <w:r>
        <w:t xml:space="preserve">”</w:t>
      </w:r>
      <w:r>
        <w:t xml:space="preserve"> </w:t>
      </w:r>
      <w:r>
        <w:t xml:space="preserve">note under a manifestation code means:</w:t>
      </w:r>
    </w:p>
    <w:p>
      <w:pPr>
        <w:numPr>
          <w:ilvl w:val="0"/>
          <w:numId w:val="1029"/>
        </w:numPr>
        <w:pStyle w:val="Compact"/>
      </w:pPr>
      <w:r>
        <w:t xml:space="preserve">The manifestation code can be sequenced first</w:t>
      </w:r>
    </w:p>
    <w:p>
      <w:pPr>
        <w:numPr>
          <w:ilvl w:val="0"/>
          <w:numId w:val="1029"/>
        </w:numPr>
        <w:pStyle w:val="Compact"/>
      </w:pPr>
      <w:r>
        <w:t xml:space="preserve">The underlying condition must be sequenced before the manifestation code</w:t>
      </w:r>
    </w:p>
    <w:p>
      <w:pPr>
        <w:numPr>
          <w:ilvl w:val="0"/>
          <w:numId w:val="1029"/>
        </w:numPr>
        <w:pStyle w:val="Compact"/>
      </w:pPr>
      <w:r>
        <w:t xml:space="preserve">Either code may be sequenced first</w:t>
      </w:r>
    </w:p>
    <w:p>
      <w:pPr>
        <w:numPr>
          <w:ilvl w:val="0"/>
          <w:numId w:val="1029"/>
        </w:numPr>
        <w:pStyle w:val="Compact"/>
      </w:pPr>
      <w:r>
        <w:t xml:space="preserve">Only the underlying condition should be coded</w:t>
      </w:r>
    </w:p>
    <w:p>
      <w:pPr>
        <w:pStyle w:val="FirstParagraph"/>
      </w:pPr>
      <w:r>
        <w:rPr>
          <w:bCs/>
          <w:b/>
        </w:rPr>
        <w:t xml:space="preserve">Q30.</w:t>
      </w:r>
      <w:r>
        <w:t xml:space="preserve"> </w:t>
      </w:r>
      <w:r>
        <w:t xml:space="preserve">The 7th character</w:t>
      </w:r>
      <w:r>
        <w:t xml:space="preserve"> </w:t>
      </w:r>
      <w:r>
        <w:t xml:space="preserve">“</w:t>
      </w:r>
      <w:r>
        <w:t xml:space="preserve">A</w:t>
      </w:r>
      <w:r>
        <w:t xml:space="preserve">”</w:t>
      </w:r>
      <w:r>
        <w:t xml:space="preserve"> </w:t>
      </w:r>
      <w:r>
        <w:t xml:space="preserve">for injuries means:</w:t>
      </w:r>
    </w:p>
    <w:p>
      <w:pPr>
        <w:numPr>
          <w:ilvl w:val="0"/>
          <w:numId w:val="1030"/>
        </w:numPr>
        <w:pStyle w:val="Compact"/>
      </w:pPr>
      <w:r>
        <w:t xml:space="preserve">The first time the patient is seen by any provider</w:t>
      </w:r>
    </w:p>
    <w:p>
      <w:pPr>
        <w:numPr>
          <w:ilvl w:val="0"/>
          <w:numId w:val="1030"/>
        </w:numPr>
        <w:pStyle w:val="Compact"/>
      </w:pPr>
      <w:r>
        <w:t xml:space="preserve">Active phase of treatment — applies while the patient is receiving active treatment for the condition</w:t>
      </w:r>
    </w:p>
    <w:p>
      <w:pPr>
        <w:numPr>
          <w:ilvl w:val="0"/>
          <w:numId w:val="1030"/>
        </w:numPr>
        <w:pStyle w:val="Compact"/>
      </w:pPr>
      <w:r>
        <w:t xml:space="preserve">Ambulatory treatment only</w:t>
      </w:r>
    </w:p>
    <w:p>
      <w:pPr>
        <w:numPr>
          <w:ilvl w:val="0"/>
          <w:numId w:val="1030"/>
        </w:numPr>
        <w:pStyle w:val="Compact"/>
      </w:pPr>
      <w:r>
        <w:t xml:space="preserve">Only emergency department visits</w:t>
      </w:r>
    </w:p>
    <w:p>
      <w:pPr>
        <w:pStyle w:val="FirstParagraph"/>
      </w:pPr>
      <w:r>
        <w:rPr>
          <w:bCs/>
          <w:b/>
        </w:rPr>
        <w:t xml:space="preserve">Q31.</w:t>
      </w:r>
      <w:r>
        <w:t xml:space="preserve"> </w:t>
      </w:r>
      <w:r>
        <w:t xml:space="preserve">When should 7th character</w:t>
      </w:r>
      <w:r>
        <w:t xml:space="preserve"> </w:t>
      </w:r>
      <w:r>
        <w:t xml:space="preserve">“</w:t>
      </w:r>
      <w:r>
        <w:t xml:space="preserve">D</w:t>
      </w:r>
      <w:r>
        <w:t xml:space="preserve">”</w:t>
      </w:r>
      <w:r>
        <w:t xml:space="preserve"> </w:t>
      </w:r>
      <w:r>
        <w:t xml:space="preserve">(subsequent encounter) be used?</w:t>
      </w:r>
    </w:p>
    <w:p>
      <w:pPr>
        <w:numPr>
          <w:ilvl w:val="0"/>
          <w:numId w:val="1031"/>
        </w:numPr>
        <w:pStyle w:val="Compact"/>
      </w:pPr>
      <w:r>
        <w:t xml:space="preserve">Only after the initial ED visit</w:t>
      </w:r>
    </w:p>
    <w:p>
      <w:pPr>
        <w:numPr>
          <w:ilvl w:val="0"/>
          <w:numId w:val="1031"/>
        </w:numPr>
        <w:pStyle w:val="Compact"/>
      </w:pPr>
      <w:r>
        <w:t xml:space="preserve">During the healing/recovery phase when receiving routine care</w:t>
      </w:r>
    </w:p>
    <w:p>
      <w:pPr>
        <w:numPr>
          <w:ilvl w:val="0"/>
          <w:numId w:val="1031"/>
        </w:numPr>
        <w:pStyle w:val="Compact"/>
      </w:pPr>
      <w:r>
        <w:t xml:space="preserve">Only for follow-up visits with the same provider</w:t>
      </w:r>
    </w:p>
    <w:p>
      <w:pPr>
        <w:numPr>
          <w:ilvl w:val="0"/>
          <w:numId w:val="1031"/>
        </w:numPr>
        <w:pStyle w:val="Compact"/>
      </w:pPr>
      <w:r>
        <w:t xml:space="preserve">When complications develop</w:t>
      </w:r>
    </w:p>
    <w:p>
      <w:pPr>
        <w:pStyle w:val="FirstParagraph"/>
      </w:pPr>
      <w:r>
        <w:rPr>
          <w:bCs/>
          <w:b/>
        </w:rPr>
        <w:t xml:space="preserve">Q32.</w:t>
      </w:r>
      <w:r>
        <w:t xml:space="preserve"> </w:t>
      </w:r>
      <w:r>
        <w:t xml:space="preserve">A patient is admitted to HH for wound care of a traumatic laceration of the right forearm that was sutured in the ED 5 days ago. The wound is healing normally. What 7th character applies?</w:t>
      </w:r>
    </w:p>
    <w:p>
      <w:pPr>
        <w:numPr>
          <w:ilvl w:val="0"/>
          <w:numId w:val="1032"/>
        </w:numPr>
        <w:pStyle w:val="Compact"/>
      </w:pPr>
      <w:r>
        <w:t xml:space="preserve">A — initial encounter</w:t>
      </w:r>
    </w:p>
    <w:p>
      <w:pPr>
        <w:numPr>
          <w:ilvl w:val="0"/>
          <w:numId w:val="1032"/>
        </w:numPr>
        <w:pStyle w:val="Compact"/>
      </w:pPr>
      <w:r>
        <w:t xml:space="preserve">D — subsequent encounter</w:t>
      </w:r>
    </w:p>
    <w:p>
      <w:pPr>
        <w:numPr>
          <w:ilvl w:val="0"/>
          <w:numId w:val="1032"/>
        </w:numPr>
        <w:pStyle w:val="Compact"/>
      </w:pPr>
      <w:r>
        <w:t xml:space="preserve">S — sequela</w:t>
      </w:r>
    </w:p>
    <w:p>
      <w:pPr>
        <w:numPr>
          <w:ilvl w:val="0"/>
          <w:numId w:val="1032"/>
        </w:numPr>
        <w:pStyle w:val="Compact"/>
      </w:pPr>
      <w:r>
        <w:t xml:space="preserve">G — delayed healing</w:t>
      </w:r>
    </w:p>
    <w:p>
      <w:pPr>
        <w:pStyle w:val="FirstParagraph"/>
      </w:pPr>
      <w:r>
        <w:rPr>
          <w:bCs/>
          <w:b/>
        </w:rPr>
        <w:t xml:space="preserve">Q33.</w:t>
      </w:r>
      <w:r>
        <w:t xml:space="preserve"> </w:t>
      </w:r>
      <w:r>
        <w:t xml:space="preserve">7th character</w:t>
      </w:r>
      <w:r>
        <w:t xml:space="preserve"> </w:t>
      </w:r>
      <w:r>
        <w:t xml:space="preserve">“</w:t>
      </w:r>
      <w:r>
        <w:t xml:space="preserve">S</w:t>
      </w:r>
      <w:r>
        <w:t xml:space="preserve">”</w:t>
      </w:r>
      <w:r>
        <w:t xml:space="preserve"> </w:t>
      </w:r>
      <w:r>
        <w:t xml:space="preserve">(sequela) is used when:</w:t>
      </w:r>
    </w:p>
    <w:p>
      <w:pPr>
        <w:numPr>
          <w:ilvl w:val="0"/>
          <w:numId w:val="1033"/>
        </w:numPr>
        <w:pStyle w:val="Compact"/>
      </w:pPr>
      <w:r>
        <w:t xml:space="preserve">The injury is still healing</w:t>
      </w:r>
    </w:p>
    <w:p>
      <w:pPr>
        <w:numPr>
          <w:ilvl w:val="0"/>
          <w:numId w:val="1033"/>
        </w:numPr>
        <w:pStyle w:val="Compact"/>
      </w:pPr>
      <w:r>
        <w:t xml:space="preserve">A complication has developed during treatment</w:t>
      </w:r>
    </w:p>
    <w:p>
      <w:pPr>
        <w:numPr>
          <w:ilvl w:val="0"/>
          <w:numId w:val="1033"/>
        </w:numPr>
        <w:pStyle w:val="Compact"/>
      </w:pPr>
      <w:r>
        <w:t xml:space="preserve">Treatment is being provided for a residual condition after the acute injury/illness has resolved</w:t>
      </w:r>
    </w:p>
    <w:p>
      <w:pPr>
        <w:numPr>
          <w:ilvl w:val="0"/>
          <w:numId w:val="1033"/>
        </w:numPr>
        <w:pStyle w:val="Compact"/>
      </w:pPr>
      <w:r>
        <w:t xml:space="preserve">The condition is chronic</w:t>
      </w:r>
    </w:p>
    <w:p>
      <w:pPr>
        <w:pStyle w:val="FirstParagraph"/>
      </w:pPr>
      <w:r>
        <w:rPr>
          <w:bCs/>
          <w:b/>
        </w:rPr>
        <w:t xml:space="preserve">Q34.</w:t>
      </w:r>
      <w:r>
        <w:t xml:space="preserve"> </w:t>
      </w:r>
      <w:r>
        <w:t xml:space="preserve">A home health patient had a hip fracture 8 months ago. She now has chronic pain at the fracture site — the fracture itself is fully healed. How is the pain coded?</w:t>
      </w:r>
    </w:p>
    <w:p>
      <w:pPr>
        <w:numPr>
          <w:ilvl w:val="0"/>
          <w:numId w:val="1034"/>
        </w:numPr>
        <w:pStyle w:val="Compact"/>
      </w:pPr>
      <w:r>
        <w:t xml:space="preserve">S72.001D</w:t>
      </w:r>
    </w:p>
    <w:p>
      <w:pPr>
        <w:numPr>
          <w:ilvl w:val="0"/>
          <w:numId w:val="1034"/>
        </w:numPr>
        <w:pStyle w:val="Compact"/>
      </w:pPr>
      <w:r>
        <w:t xml:space="preserve">S72.001S, G89.29</w:t>
      </w:r>
    </w:p>
    <w:p>
      <w:pPr>
        <w:numPr>
          <w:ilvl w:val="0"/>
          <w:numId w:val="1034"/>
        </w:numPr>
        <w:pStyle w:val="Compact"/>
      </w:pPr>
      <w:r>
        <w:t xml:space="preserve">M25.559</w:t>
      </w:r>
    </w:p>
    <w:p>
      <w:pPr>
        <w:numPr>
          <w:ilvl w:val="0"/>
          <w:numId w:val="1034"/>
        </w:numPr>
        <w:pStyle w:val="Compact"/>
      </w:pPr>
      <w:r>
        <w:t xml:space="preserve">G89.29, S72.001S</w:t>
      </w:r>
    </w:p>
    <w:p>
      <w:pPr>
        <w:pStyle w:val="FirstParagraph"/>
      </w:pPr>
      <w:r>
        <w:rPr>
          <w:bCs/>
          <w:b/>
        </w:rPr>
        <w:t xml:space="preserve">Q35.</w:t>
      </w:r>
      <w:r>
        <w:t xml:space="preserve"> </w:t>
      </w:r>
      <w:r>
        <w:t xml:space="preserve">A patient is admitted to home health for SN management of a UTI due to E. coli. She also has an indwelling urinary catheter. How should this be coded?</w:t>
      </w:r>
    </w:p>
    <w:p>
      <w:pPr>
        <w:numPr>
          <w:ilvl w:val="0"/>
          <w:numId w:val="1035"/>
        </w:numPr>
        <w:pStyle w:val="Compact"/>
      </w:pPr>
      <w:r>
        <w:t xml:space="preserve">N39.0, B96.20, Z46.6</w:t>
      </w:r>
    </w:p>
    <w:p>
      <w:pPr>
        <w:numPr>
          <w:ilvl w:val="0"/>
          <w:numId w:val="1035"/>
        </w:numPr>
        <w:pStyle w:val="Compact"/>
      </w:pPr>
      <w:r>
        <w:t xml:space="preserve">T83.511A, N39.0, B96.20</w:t>
      </w:r>
    </w:p>
    <w:p>
      <w:pPr>
        <w:numPr>
          <w:ilvl w:val="0"/>
          <w:numId w:val="1035"/>
        </w:numPr>
        <w:pStyle w:val="Compact"/>
      </w:pPr>
      <w:r>
        <w:t xml:space="preserve">N39.0, B96.20, T83.511A</w:t>
      </w:r>
    </w:p>
    <w:p>
      <w:pPr>
        <w:numPr>
          <w:ilvl w:val="0"/>
          <w:numId w:val="1035"/>
        </w:numPr>
        <w:pStyle w:val="Compact"/>
      </w:pPr>
      <w:r>
        <w:t xml:space="preserve">T83.518A, N39.0, B96.20</w:t>
      </w:r>
    </w:p>
    <w:p>
      <w:pPr>
        <w:pStyle w:val="FirstParagraph"/>
      </w:pPr>
      <w:r>
        <w:rPr>
          <w:bCs/>
          <w:b/>
        </w:rPr>
        <w:t xml:space="preserve">Q36.</w:t>
      </w:r>
      <w:r>
        <w:t xml:space="preserve"> </w:t>
      </w:r>
      <w:r>
        <w:t xml:space="preserve">A patient has a documented adverse effect of warfarin — bleeding gums. She is taking the medication as prescribed. How is this coded?</w:t>
      </w:r>
    </w:p>
    <w:p>
      <w:pPr>
        <w:numPr>
          <w:ilvl w:val="0"/>
          <w:numId w:val="1036"/>
        </w:numPr>
        <w:pStyle w:val="Compact"/>
      </w:pPr>
      <w:r>
        <w:t xml:space="preserve">T45.511A, K06.8</w:t>
      </w:r>
    </w:p>
    <w:p>
      <w:pPr>
        <w:numPr>
          <w:ilvl w:val="0"/>
          <w:numId w:val="1036"/>
        </w:numPr>
        <w:pStyle w:val="Compact"/>
      </w:pPr>
      <w:r>
        <w:t xml:space="preserve">K06.8, T45.515A</w:t>
      </w:r>
    </w:p>
    <w:p>
      <w:pPr>
        <w:numPr>
          <w:ilvl w:val="0"/>
          <w:numId w:val="1036"/>
        </w:numPr>
        <w:pStyle w:val="Compact"/>
      </w:pPr>
      <w:r>
        <w:t xml:space="preserve">T45.515A, K06.8</w:t>
      </w:r>
    </w:p>
    <w:p>
      <w:pPr>
        <w:numPr>
          <w:ilvl w:val="0"/>
          <w:numId w:val="1036"/>
        </w:numPr>
        <w:pStyle w:val="Compact"/>
      </w:pPr>
      <w:r>
        <w:t xml:space="preserve">T45.511A</w:t>
      </w:r>
    </w:p>
    <w:p>
      <w:pPr>
        <w:pStyle w:val="FirstParagraph"/>
      </w:pPr>
      <w:r>
        <w:rPr>
          <w:bCs/>
          <w:b/>
        </w:rPr>
        <w:t xml:space="preserve">Q37.</w:t>
      </w:r>
      <w:r>
        <w:t xml:space="preserve"> </w:t>
      </w:r>
      <w:r>
        <w:t xml:space="preserve">How does adverse effect coding differ from poisoning?</w:t>
      </w:r>
    </w:p>
    <w:p>
      <w:pPr>
        <w:numPr>
          <w:ilvl w:val="0"/>
          <w:numId w:val="1037"/>
        </w:numPr>
        <w:pStyle w:val="Compact"/>
      </w:pPr>
      <w:r>
        <w:t xml:space="preserve">Adverse effect uses the 5th/6th character</w:t>
      </w:r>
      <w:r>
        <w:t xml:space="preserve"> </w:t>
      </w:r>
      <w:r>
        <w:t xml:space="preserve">“</w:t>
      </w:r>
      <w:r>
        <w:t xml:space="preserve">5</w:t>
      </w:r>
      <w:r>
        <w:t xml:space="preserve">”</w:t>
      </w:r>
      <w:r>
        <w:t xml:space="preserve"> </w:t>
      </w:r>
      <w:r>
        <w:t xml:space="preserve">(adverse effect); poisoning uses characters 1-4 for the intent</w:t>
      </w:r>
    </w:p>
    <w:p>
      <w:pPr>
        <w:numPr>
          <w:ilvl w:val="0"/>
          <w:numId w:val="1037"/>
        </w:numPr>
        <w:pStyle w:val="Compact"/>
      </w:pPr>
      <w:r>
        <w:t xml:space="preserve">They are the same — intent determines sequencing</w:t>
      </w:r>
    </w:p>
    <w:p>
      <w:pPr>
        <w:numPr>
          <w:ilvl w:val="0"/>
          <w:numId w:val="1037"/>
        </w:numPr>
        <w:pStyle w:val="Compact"/>
      </w:pPr>
      <w:r>
        <w:t xml:space="preserve">Adverse effects are coded only with the medication code</w:t>
      </w:r>
    </w:p>
    <w:p>
      <w:pPr>
        <w:numPr>
          <w:ilvl w:val="0"/>
          <w:numId w:val="1037"/>
        </w:numPr>
        <w:pStyle w:val="Compact"/>
      </w:pPr>
      <w:r>
        <w:t xml:space="preserve">Poisoning never requires an intent character</w:t>
      </w:r>
    </w:p>
    <w:p>
      <w:pPr>
        <w:pStyle w:val="FirstParagraph"/>
      </w:pPr>
      <w:r>
        <w:rPr>
          <w:bCs/>
          <w:b/>
        </w:rPr>
        <w:t xml:space="preserve">Q38.</w:t>
      </w:r>
      <w:r>
        <w:t xml:space="preserve"> </w:t>
      </w:r>
      <w:r>
        <w:t xml:space="preserve">A patient accidentally took a double dose of metformin and became hypoglycemic. How is this classified?</w:t>
      </w:r>
    </w:p>
    <w:p>
      <w:pPr>
        <w:numPr>
          <w:ilvl w:val="0"/>
          <w:numId w:val="1038"/>
        </w:numPr>
        <w:pStyle w:val="Compact"/>
      </w:pPr>
      <w:r>
        <w:t xml:space="preserve">Adverse effect</w:t>
      </w:r>
    </w:p>
    <w:p>
      <w:pPr>
        <w:numPr>
          <w:ilvl w:val="0"/>
          <w:numId w:val="1038"/>
        </w:numPr>
        <w:pStyle w:val="Compact"/>
      </w:pPr>
      <w:r>
        <w:t xml:space="preserve">Poisoning — accidental</w:t>
      </w:r>
    </w:p>
    <w:p>
      <w:pPr>
        <w:numPr>
          <w:ilvl w:val="0"/>
          <w:numId w:val="1038"/>
        </w:numPr>
        <w:pStyle w:val="Compact"/>
      </w:pPr>
      <w:r>
        <w:t xml:space="preserve">Underdosing</w:t>
      </w:r>
    </w:p>
    <w:p>
      <w:pPr>
        <w:numPr>
          <w:ilvl w:val="0"/>
          <w:numId w:val="1038"/>
        </w:numPr>
        <w:pStyle w:val="Compact"/>
      </w:pPr>
      <w:r>
        <w:t xml:space="preserve">Complication of care</w:t>
      </w:r>
    </w:p>
    <w:p>
      <w:pPr>
        <w:pStyle w:val="FirstParagraph"/>
      </w:pPr>
      <w:r>
        <w:rPr>
          <w:bCs/>
          <w:b/>
        </w:rPr>
        <w:t xml:space="preserve">Q39.</w:t>
      </w:r>
      <w:r>
        <w:t xml:space="preserve"> </w:t>
      </w:r>
      <w:r>
        <w:t xml:space="preserve">A home health patient has been non-compliant with taking her prescribed Lasix and now has fluid overload. How should the underdosing be coded?</w:t>
      </w:r>
    </w:p>
    <w:p>
      <w:pPr>
        <w:numPr>
          <w:ilvl w:val="0"/>
          <w:numId w:val="1039"/>
        </w:numPr>
        <w:pStyle w:val="Compact"/>
      </w:pPr>
      <w:r>
        <w:t xml:space="preserve">T50.1X6A, E87.70, Z91.120</w:t>
      </w:r>
    </w:p>
    <w:p>
      <w:pPr>
        <w:numPr>
          <w:ilvl w:val="0"/>
          <w:numId w:val="1039"/>
        </w:numPr>
        <w:pStyle w:val="Compact"/>
      </w:pPr>
      <w:r>
        <w:t xml:space="preserve">E87.70, T50.1X6A, Z91.120</w:t>
      </w:r>
    </w:p>
    <w:p>
      <w:pPr>
        <w:numPr>
          <w:ilvl w:val="0"/>
          <w:numId w:val="1039"/>
        </w:numPr>
        <w:pStyle w:val="Compact"/>
      </w:pPr>
      <w:r>
        <w:t xml:space="preserve">E87.70, Z91.120</w:t>
      </w:r>
    </w:p>
    <w:p>
      <w:pPr>
        <w:numPr>
          <w:ilvl w:val="0"/>
          <w:numId w:val="1039"/>
        </w:numPr>
        <w:pStyle w:val="Compact"/>
      </w:pPr>
      <w:r>
        <w:t xml:space="preserve">T50.1X1A, E87.70</w:t>
      </w:r>
    </w:p>
    <w:p>
      <w:pPr>
        <w:pStyle w:val="FirstParagraph"/>
      </w:pPr>
      <w:r>
        <w:rPr>
          <w:bCs/>
          <w:b/>
        </w:rPr>
        <w:t xml:space="preserve">Q40.</w:t>
      </w:r>
      <w:r>
        <w:t xml:space="preserve"> </w:t>
      </w:r>
      <w:r>
        <w:t xml:space="preserve">What is the correct sequencing rule for underdosing codes?</w:t>
      </w:r>
    </w:p>
    <w:p>
      <w:pPr>
        <w:numPr>
          <w:ilvl w:val="0"/>
          <w:numId w:val="1040"/>
        </w:numPr>
        <w:pStyle w:val="Compact"/>
      </w:pPr>
      <w:r>
        <w:t xml:space="preserve">The underdosing code is primary</w:t>
      </w:r>
    </w:p>
    <w:p>
      <w:pPr>
        <w:numPr>
          <w:ilvl w:val="0"/>
          <w:numId w:val="1040"/>
        </w:numPr>
        <w:pStyle w:val="Compact"/>
      </w:pPr>
      <w:r>
        <w:t xml:space="preserve">The condition resulting from the underdosing is primary; the underdosing code and non-compliance code are additional</w:t>
      </w:r>
    </w:p>
    <w:p>
      <w:pPr>
        <w:numPr>
          <w:ilvl w:val="0"/>
          <w:numId w:val="1040"/>
        </w:numPr>
        <w:pStyle w:val="Compact"/>
      </w:pPr>
      <w:r>
        <w:t xml:space="preserve">Only the non-compliance code is needed</w:t>
      </w:r>
    </w:p>
    <w:p>
      <w:pPr>
        <w:numPr>
          <w:ilvl w:val="0"/>
          <w:numId w:val="1040"/>
        </w:numPr>
        <w:pStyle w:val="Compact"/>
      </w:pPr>
      <w:r>
        <w:t xml:space="preserve">Underdosing codes are never used in home health</w:t>
      </w:r>
    </w:p>
    <w:p>
      <w:pPr>
        <w:pStyle w:val="FirstParagraph"/>
      </w:pPr>
      <w:r>
        <w:rPr>
          <w:bCs/>
          <w:b/>
        </w:rPr>
        <w:t xml:space="preserve">Q41.</w:t>
      </w:r>
      <w:r>
        <w:t xml:space="preserve"> </w:t>
      </w:r>
      <w:r>
        <w:t xml:space="preserve">A patient has a mechanical complication of a right hip prosthetic joint — documented as periprosthetic osteolysis. What is the correct code?</w:t>
      </w:r>
    </w:p>
    <w:p>
      <w:pPr>
        <w:numPr>
          <w:ilvl w:val="0"/>
          <w:numId w:val="1041"/>
        </w:numPr>
        <w:pStyle w:val="Compact"/>
      </w:pPr>
      <w:r>
        <w:t xml:space="preserve">T84.050A</w:t>
      </w:r>
    </w:p>
    <w:p>
      <w:pPr>
        <w:numPr>
          <w:ilvl w:val="0"/>
          <w:numId w:val="1041"/>
        </w:numPr>
        <w:pStyle w:val="Compact"/>
      </w:pPr>
      <w:r>
        <w:t xml:space="preserve">T84.059A</w:t>
      </w:r>
    </w:p>
    <w:p>
      <w:pPr>
        <w:numPr>
          <w:ilvl w:val="0"/>
          <w:numId w:val="1041"/>
        </w:numPr>
        <w:pStyle w:val="Compact"/>
      </w:pPr>
      <w:r>
        <w:t xml:space="preserve">T84.050D</w:t>
      </w:r>
    </w:p>
    <w:p>
      <w:pPr>
        <w:numPr>
          <w:ilvl w:val="0"/>
          <w:numId w:val="1041"/>
        </w:numPr>
        <w:pStyle w:val="Compact"/>
      </w:pPr>
      <w:r>
        <w:t xml:space="preserve">M89.751</w:t>
      </w:r>
    </w:p>
    <w:p>
      <w:pPr>
        <w:pStyle w:val="FirstParagraph"/>
      </w:pPr>
      <w:r>
        <w:rPr>
          <w:bCs/>
          <w:b/>
        </w:rPr>
        <w:t xml:space="preserve">Q42.</w:t>
      </w:r>
      <w:r>
        <w:t xml:space="preserve"> </w:t>
      </w:r>
      <w:r>
        <w:t xml:space="preserve">A patient is receiving home health for physical therapy after right total knee replacement 3 weeks ago. The joint is healing well with no complications. What is M1021?</w:t>
      </w:r>
    </w:p>
    <w:p>
      <w:pPr>
        <w:numPr>
          <w:ilvl w:val="0"/>
          <w:numId w:val="1042"/>
        </w:numPr>
        <w:pStyle w:val="Compact"/>
      </w:pPr>
      <w:r>
        <w:t xml:space="preserve">Z96.651</w:t>
      </w:r>
    </w:p>
    <w:p>
      <w:pPr>
        <w:numPr>
          <w:ilvl w:val="0"/>
          <w:numId w:val="1042"/>
        </w:numPr>
        <w:pStyle w:val="Compact"/>
      </w:pPr>
      <w:r>
        <w:t xml:space="preserve">Z47.33</w:t>
      </w:r>
    </w:p>
    <w:p>
      <w:pPr>
        <w:numPr>
          <w:ilvl w:val="0"/>
          <w:numId w:val="1042"/>
        </w:numPr>
        <w:pStyle w:val="Compact"/>
      </w:pPr>
      <w:r>
        <w:t xml:space="preserve">T84.84XA</w:t>
      </w:r>
    </w:p>
    <w:p>
      <w:pPr>
        <w:numPr>
          <w:ilvl w:val="0"/>
          <w:numId w:val="1042"/>
        </w:numPr>
        <w:pStyle w:val="Compact"/>
      </w:pPr>
      <w:r>
        <w:t xml:space="preserve">M17.11</w:t>
      </w:r>
    </w:p>
    <w:p>
      <w:pPr>
        <w:pStyle w:val="FirstParagraph"/>
      </w:pPr>
      <w:r>
        <w:rPr>
          <w:bCs/>
          <w:b/>
        </w:rPr>
        <w:t xml:space="preserve">Q43.</w:t>
      </w:r>
      <w:r>
        <w:t xml:space="preserve"> </w:t>
      </w:r>
      <w:r>
        <w:t xml:space="preserve">A patient is admitted to home health for PT after left total hip replacement. During the episode, the physician documents</w:t>
      </w:r>
      <w:r>
        <w:t xml:space="preserve"> </w:t>
      </w:r>
      <w:r>
        <w:t xml:space="preserve">“</w:t>
      </w:r>
      <w:r>
        <w:t xml:space="preserve">prosthetic joint infection, left hip.</w:t>
      </w:r>
      <w:r>
        <w:t xml:space="preserve">”</w:t>
      </w:r>
      <w:r>
        <w:t xml:space="preserve"> </w:t>
      </w:r>
      <w:r>
        <w:t xml:space="preserve">How does coding change?</w:t>
      </w:r>
    </w:p>
    <w:p>
      <w:pPr>
        <w:numPr>
          <w:ilvl w:val="0"/>
          <w:numId w:val="1043"/>
        </w:numPr>
        <w:pStyle w:val="Compact"/>
      </w:pPr>
      <w:r>
        <w:t xml:space="preserve">Continue coding Z47.32 as primary</w:t>
      </w:r>
    </w:p>
    <w:p>
      <w:pPr>
        <w:numPr>
          <w:ilvl w:val="0"/>
          <w:numId w:val="1043"/>
        </w:numPr>
        <w:pStyle w:val="Compact"/>
      </w:pPr>
      <w:r>
        <w:t xml:space="preserve">Change M1021 to T84.54XA</w:t>
      </w:r>
    </w:p>
    <w:p>
      <w:pPr>
        <w:numPr>
          <w:ilvl w:val="0"/>
          <w:numId w:val="1043"/>
        </w:numPr>
        <w:pStyle w:val="Compact"/>
      </w:pPr>
      <w:r>
        <w:t xml:space="preserve">Code Z96.642, T84.54XA</w:t>
      </w:r>
    </w:p>
    <w:p>
      <w:pPr>
        <w:numPr>
          <w:ilvl w:val="0"/>
          <w:numId w:val="1043"/>
        </w:numPr>
        <w:pStyle w:val="Compact"/>
      </w:pPr>
      <w:r>
        <w:t xml:space="preserve">Code T84.54XA, then Z96.642</w:t>
      </w:r>
    </w:p>
    <w:p>
      <w:pPr>
        <w:pStyle w:val="FirstParagraph"/>
      </w:pPr>
      <w:r>
        <w:rPr>
          <w:bCs/>
          <w:b/>
        </w:rPr>
        <w:t xml:space="preserve">Q44.</w:t>
      </w:r>
      <w:r>
        <w:t xml:space="preserve"> </w:t>
      </w:r>
      <w:r>
        <w:t xml:space="preserve">A patient has rheumatoid arthritis with rheumatoid factor, affecting multiple joints. She is on long-term methotrexate. How should this be coded?</w:t>
      </w:r>
    </w:p>
    <w:p>
      <w:pPr>
        <w:numPr>
          <w:ilvl w:val="0"/>
          <w:numId w:val="1044"/>
        </w:numPr>
        <w:pStyle w:val="Compact"/>
      </w:pPr>
      <w:r>
        <w:t xml:space="preserve">M05.79, Z79.899</w:t>
      </w:r>
    </w:p>
    <w:p>
      <w:pPr>
        <w:numPr>
          <w:ilvl w:val="0"/>
          <w:numId w:val="1044"/>
        </w:numPr>
        <w:pStyle w:val="Compact"/>
      </w:pPr>
      <w:r>
        <w:t xml:space="preserve">M06.09, Z79.899</w:t>
      </w:r>
    </w:p>
    <w:p>
      <w:pPr>
        <w:numPr>
          <w:ilvl w:val="0"/>
          <w:numId w:val="1044"/>
        </w:numPr>
        <w:pStyle w:val="Compact"/>
      </w:pPr>
      <w:r>
        <w:t xml:space="preserve">M05.59, Z79.899</w:t>
      </w:r>
    </w:p>
    <w:p>
      <w:pPr>
        <w:numPr>
          <w:ilvl w:val="0"/>
          <w:numId w:val="1044"/>
        </w:numPr>
        <w:pStyle w:val="Compact"/>
      </w:pPr>
      <w:r>
        <w:t xml:space="preserve">M06.9, Z79.899</w:t>
      </w:r>
    </w:p>
    <w:p>
      <w:pPr>
        <w:pStyle w:val="FirstParagraph"/>
      </w:pPr>
      <w:r>
        <w:rPr>
          <w:bCs/>
          <w:b/>
        </w:rPr>
        <w:t xml:space="preserve">Q45.</w:t>
      </w:r>
      <w:r>
        <w:t xml:space="preserve"> </w:t>
      </w:r>
      <w:r>
        <w:t xml:space="preserve">A patient is referred to home health for SN to manage a new diagnosis of CKD stage 4 with anemia of CKD. She is on EPO injections. How should this be coded?</w:t>
      </w:r>
    </w:p>
    <w:p>
      <w:pPr>
        <w:numPr>
          <w:ilvl w:val="0"/>
          <w:numId w:val="1045"/>
        </w:numPr>
        <w:pStyle w:val="Compact"/>
      </w:pPr>
      <w:r>
        <w:t xml:space="preserve">N18.4, D63.1, Z79.899</w:t>
      </w:r>
    </w:p>
    <w:p>
      <w:pPr>
        <w:numPr>
          <w:ilvl w:val="0"/>
          <w:numId w:val="1045"/>
        </w:numPr>
        <w:pStyle w:val="Compact"/>
      </w:pPr>
      <w:r>
        <w:t xml:space="preserve">D63.1, N18.4</w:t>
      </w:r>
    </w:p>
    <w:p>
      <w:pPr>
        <w:numPr>
          <w:ilvl w:val="0"/>
          <w:numId w:val="1045"/>
        </w:numPr>
        <w:pStyle w:val="Compact"/>
      </w:pPr>
      <w:r>
        <w:t xml:space="preserve">N18.4, D63.1</w:t>
      </w:r>
    </w:p>
    <w:p>
      <w:pPr>
        <w:numPr>
          <w:ilvl w:val="0"/>
          <w:numId w:val="1045"/>
        </w:numPr>
        <w:pStyle w:val="Compact"/>
      </w:pPr>
      <w:r>
        <w:t xml:space="preserve">N18.4, D64.9</w:t>
      </w:r>
    </w:p>
    <w:p>
      <w:pPr>
        <w:pStyle w:val="FirstParagraph"/>
      </w:pPr>
      <w:r>
        <w:rPr>
          <w:bCs/>
          <w:b/>
        </w:rPr>
        <w:t xml:space="preserve">Q46.</w:t>
      </w:r>
      <w:r>
        <w:t xml:space="preserve"> </w:t>
      </w:r>
      <w:r>
        <w:t xml:space="preserve">A patient has documented</w:t>
      </w:r>
      <w:r>
        <w:t xml:space="preserve"> </w:t>
      </w:r>
      <w:r>
        <w:t xml:space="preserve">“</w:t>
      </w:r>
      <w:r>
        <w:t xml:space="preserve">benign hypertension.</w:t>
      </w:r>
      <w:r>
        <w:t xml:space="preserve">”</w:t>
      </w:r>
      <w:r>
        <w:t xml:space="preserve"> </w:t>
      </w:r>
      <w:r>
        <w:t xml:space="preserve">Under ICD-10-CM, how is this coded?</w:t>
      </w:r>
    </w:p>
    <w:p>
      <w:pPr>
        <w:numPr>
          <w:ilvl w:val="0"/>
          <w:numId w:val="1046"/>
        </w:numPr>
        <w:pStyle w:val="Compact"/>
      </w:pPr>
      <w:r>
        <w:t xml:space="preserve">I10 — essential hypertension</w:t>
      </w:r>
    </w:p>
    <w:p>
      <w:pPr>
        <w:numPr>
          <w:ilvl w:val="0"/>
          <w:numId w:val="1046"/>
        </w:numPr>
        <w:pStyle w:val="Compact"/>
      </w:pPr>
      <w:r>
        <w:t xml:space="preserve">I10 — there is no separate code for benign vs. malignant hypertension in ICD-10-CM</w:t>
      </w:r>
    </w:p>
    <w:p>
      <w:pPr>
        <w:numPr>
          <w:ilvl w:val="0"/>
          <w:numId w:val="1046"/>
        </w:numPr>
        <w:pStyle w:val="Compact"/>
      </w:pPr>
      <w:r>
        <w:t xml:space="preserve">I15.8</w:t>
      </w:r>
    </w:p>
    <w:p>
      <w:pPr>
        <w:numPr>
          <w:ilvl w:val="0"/>
          <w:numId w:val="1046"/>
        </w:numPr>
        <w:pStyle w:val="Compact"/>
      </w:pPr>
      <w:r>
        <w:t xml:space="preserve">I13.10</w:t>
      </w:r>
    </w:p>
    <w:p>
      <w:pPr>
        <w:pStyle w:val="FirstParagraph"/>
      </w:pPr>
      <w:r>
        <w:rPr>
          <w:bCs/>
          <w:b/>
        </w:rPr>
        <w:t xml:space="preserve">Q47.</w:t>
      </w:r>
      <w:r>
        <w:t xml:space="preserve"> </w:t>
      </w:r>
      <w:r>
        <w:t xml:space="preserve">A home health patient’s documentation shows</w:t>
      </w:r>
      <w:r>
        <w:t xml:space="preserve"> </w:t>
      </w:r>
      <w:r>
        <w:t xml:space="preserve">“</w:t>
      </w:r>
      <w:r>
        <w:t xml:space="preserve">borderline diabetes.</w:t>
      </w:r>
      <w:r>
        <w:t xml:space="preserve">”</w:t>
      </w:r>
      <w:r>
        <w:t xml:space="preserve"> </w:t>
      </w:r>
      <w:r>
        <w:t xml:space="preserve">How should this be coded?</w:t>
      </w:r>
    </w:p>
    <w:p>
      <w:pPr>
        <w:numPr>
          <w:ilvl w:val="0"/>
          <w:numId w:val="1047"/>
        </w:numPr>
        <w:pStyle w:val="Compact"/>
      </w:pPr>
      <w:r>
        <w:t xml:space="preserve">E11.9</w:t>
      </w:r>
    </w:p>
    <w:p>
      <w:pPr>
        <w:numPr>
          <w:ilvl w:val="0"/>
          <w:numId w:val="1047"/>
        </w:numPr>
        <w:pStyle w:val="Compact"/>
      </w:pPr>
      <w:r>
        <w:t xml:space="preserve">R73.03</w:t>
      </w:r>
    </w:p>
    <w:p>
      <w:pPr>
        <w:numPr>
          <w:ilvl w:val="0"/>
          <w:numId w:val="1047"/>
        </w:numPr>
        <w:pStyle w:val="Compact"/>
      </w:pPr>
      <w:r>
        <w:t xml:space="preserve">E13.9</w:t>
      </w:r>
    </w:p>
    <w:p>
      <w:pPr>
        <w:numPr>
          <w:ilvl w:val="0"/>
          <w:numId w:val="1047"/>
        </w:numPr>
        <w:pStyle w:val="Compact"/>
      </w:pPr>
      <w:r>
        <w:t xml:space="preserve">R73.09</w:t>
      </w:r>
    </w:p>
    <w:p>
      <w:pPr>
        <w:pStyle w:val="FirstParagraph"/>
      </w:pPr>
      <w:r>
        <w:rPr>
          <w:bCs/>
          <w:b/>
        </w:rPr>
        <w:t xml:space="preserve">Q48.</w:t>
      </w:r>
      <w:r>
        <w:t xml:space="preserve"> </w:t>
      </w:r>
      <w:r>
        <w:t xml:space="preserve">A home health patient has morbid obesity with a BMI of 42. What codes are required?</w:t>
      </w:r>
    </w:p>
    <w:p>
      <w:pPr>
        <w:numPr>
          <w:ilvl w:val="0"/>
          <w:numId w:val="1048"/>
        </w:numPr>
        <w:pStyle w:val="Compact"/>
      </w:pPr>
      <w:r>
        <w:t xml:space="preserve">E66.01, Z68.42</w:t>
      </w:r>
    </w:p>
    <w:p>
      <w:pPr>
        <w:numPr>
          <w:ilvl w:val="0"/>
          <w:numId w:val="1048"/>
        </w:numPr>
        <w:pStyle w:val="Compact"/>
      </w:pPr>
      <w:r>
        <w:t xml:space="preserve">E66.01</w:t>
      </w:r>
    </w:p>
    <w:p>
      <w:pPr>
        <w:numPr>
          <w:ilvl w:val="0"/>
          <w:numId w:val="1048"/>
        </w:numPr>
        <w:pStyle w:val="Compact"/>
      </w:pPr>
      <w:r>
        <w:t xml:space="preserve">Z68.42, E66.01</w:t>
      </w:r>
    </w:p>
    <w:p>
      <w:pPr>
        <w:numPr>
          <w:ilvl w:val="0"/>
          <w:numId w:val="1048"/>
        </w:numPr>
        <w:pStyle w:val="Compact"/>
      </w:pPr>
      <w:r>
        <w:t xml:space="preserve">E66.9, Z68.42</w:t>
      </w:r>
    </w:p>
    <w:p>
      <w:pPr>
        <w:pStyle w:val="FirstParagraph"/>
      </w:pPr>
      <w:r>
        <w:rPr>
          <w:bCs/>
          <w:b/>
        </w:rPr>
        <w:t xml:space="preserve">Q49.</w:t>
      </w:r>
      <w:r>
        <w:t xml:space="preserve"> </w:t>
      </w:r>
      <w:r>
        <w:t xml:space="preserve">When coding BMI, from whose documentation can the BMI value be taken?</w:t>
      </w:r>
    </w:p>
    <w:p>
      <w:pPr>
        <w:numPr>
          <w:ilvl w:val="0"/>
          <w:numId w:val="1049"/>
        </w:numPr>
        <w:pStyle w:val="Compact"/>
      </w:pPr>
      <w:r>
        <w:t xml:space="preserve">Only the physician</w:t>
      </w:r>
    </w:p>
    <w:p>
      <w:pPr>
        <w:numPr>
          <w:ilvl w:val="0"/>
          <w:numId w:val="1049"/>
        </w:numPr>
        <w:pStyle w:val="Compact"/>
      </w:pPr>
      <w:r>
        <w:t xml:space="preserve">Only the assessing clinician</w:t>
      </w:r>
    </w:p>
    <w:p>
      <w:pPr>
        <w:numPr>
          <w:ilvl w:val="0"/>
          <w:numId w:val="1049"/>
        </w:numPr>
        <w:pStyle w:val="Compact"/>
      </w:pPr>
      <w:r>
        <w:t xml:space="preserve">Any qualified healthcare provider — but the associated diagnosis (obesity) must come from the patient’s provider</w:t>
      </w:r>
    </w:p>
    <w:p>
      <w:pPr>
        <w:numPr>
          <w:ilvl w:val="0"/>
          <w:numId w:val="1049"/>
        </w:numPr>
        <w:pStyle w:val="Compact"/>
      </w:pPr>
      <w:r>
        <w:t xml:space="preserve">The coder may calculate it from height and weight</w:t>
      </w:r>
    </w:p>
    <w:p>
      <w:pPr>
        <w:pStyle w:val="FirstParagraph"/>
      </w:pPr>
      <w:r>
        <w:rPr>
          <w:bCs/>
          <w:b/>
        </w:rPr>
        <w:t xml:space="preserve">Q50.</w:t>
      </w:r>
      <w:r>
        <w:t xml:space="preserve"> </w:t>
      </w:r>
      <w:r>
        <w:t xml:space="preserve">A patient is admitted to HH after a right CVA with left-sided hemiplegia. The patient is left-hand dominant. How should the hemiplegia be coded?</w:t>
      </w:r>
    </w:p>
    <w:p>
      <w:pPr>
        <w:numPr>
          <w:ilvl w:val="0"/>
          <w:numId w:val="1050"/>
        </w:numPr>
        <w:pStyle w:val="Compact"/>
      </w:pPr>
      <w:r>
        <w:t xml:space="preserve">G81.92</w:t>
      </w:r>
    </w:p>
    <w:p>
      <w:pPr>
        <w:numPr>
          <w:ilvl w:val="0"/>
          <w:numId w:val="1050"/>
        </w:numPr>
        <w:pStyle w:val="Compact"/>
      </w:pPr>
      <w:r>
        <w:t xml:space="preserve">G81.94</w:t>
      </w:r>
    </w:p>
    <w:p>
      <w:pPr>
        <w:numPr>
          <w:ilvl w:val="0"/>
          <w:numId w:val="1050"/>
        </w:numPr>
        <w:pStyle w:val="Compact"/>
      </w:pPr>
      <w:r>
        <w:t xml:space="preserve">I63.9, G81.94</w:t>
      </w:r>
    </w:p>
    <w:p>
      <w:pPr>
        <w:numPr>
          <w:ilvl w:val="0"/>
          <w:numId w:val="1050"/>
        </w:numPr>
        <w:pStyle w:val="Compact"/>
      </w:pPr>
      <w:r>
        <w:t xml:space="preserve">I63.9, G81.92</w:t>
      </w:r>
    </w:p>
    <w:p>
      <w:pPr>
        <w:pStyle w:val="FirstParagraph"/>
      </w:pPr>
      <w:r>
        <w:rPr>
          <w:bCs/>
          <w:b/>
        </w:rPr>
        <w:t xml:space="preserve">Q51.</w:t>
      </w:r>
      <w:r>
        <w:t xml:space="preserve"> </w:t>
      </w:r>
      <w:r>
        <w:t xml:space="preserve">The same patient from Q50 is readmitted to HH 8 months later. The CVA has resolved, but left-sided hemiplegia persists. How is the hemiplegia now coded?</w:t>
      </w:r>
    </w:p>
    <w:p>
      <w:pPr>
        <w:numPr>
          <w:ilvl w:val="0"/>
          <w:numId w:val="1051"/>
        </w:numPr>
        <w:pStyle w:val="Compact"/>
      </w:pPr>
      <w:r>
        <w:t xml:space="preserve">G81.94</w:t>
      </w:r>
    </w:p>
    <w:p>
      <w:pPr>
        <w:numPr>
          <w:ilvl w:val="0"/>
          <w:numId w:val="1051"/>
        </w:numPr>
        <w:pStyle w:val="Compact"/>
      </w:pPr>
      <w:r>
        <w:t xml:space="preserve">I69.354</w:t>
      </w:r>
    </w:p>
    <w:p>
      <w:pPr>
        <w:numPr>
          <w:ilvl w:val="0"/>
          <w:numId w:val="1051"/>
        </w:numPr>
        <w:pStyle w:val="Compact"/>
      </w:pPr>
      <w:r>
        <w:t xml:space="preserve">I69.352</w:t>
      </w:r>
    </w:p>
    <w:p>
      <w:pPr>
        <w:numPr>
          <w:ilvl w:val="0"/>
          <w:numId w:val="1051"/>
        </w:numPr>
        <w:pStyle w:val="Compact"/>
      </w:pPr>
      <w:r>
        <w:t xml:space="preserve">I69.959</w:t>
      </w:r>
    </w:p>
    <w:p>
      <w:pPr>
        <w:pStyle w:val="FirstParagraph"/>
      </w:pPr>
      <w:r>
        <w:rPr>
          <w:bCs/>
          <w:b/>
        </w:rPr>
        <w:t xml:space="preserve">Q52.</w:t>
      </w:r>
      <w:r>
        <w:t xml:space="preserve"> </w:t>
      </w:r>
      <w:r>
        <w:t xml:space="preserve">A patient has residual aphasia from a prior CVA. The CVA itself is resolved. She is also left-hand dominant. How is the aphasia coded?</w:t>
      </w:r>
    </w:p>
    <w:p>
      <w:pPr>
        <w:numPr>
          <w:ilvl w:val="0"/>
          <w:numId w:val="1052"/>
        </w:numPr>
        <w:pStyle w:val="Compact"/>
      </w:pPr>
      <w:r>
        <w:t xml:space="preserve">R47.01</w:t>
      </w:r>
    </w:p>
    <w:p>
      <w:pPr>
        <w:numPr>
          <w:ilvl w:val="0"/>
          <w:numId w:val="1052"/>
        </w:numPr>
        <w:pStyle w:val="Compact"/>
      </w:pPr>
      <w:r>
        <w:t xml:space="preserve">I69.320</w:t>
      </w:r>
    </w:p>
    <w:p>
      <w:pPr>
        <w:numPr>
          <w:ilvl w:val="0"/>
          <w:numId w:val="1052"/>
        </w:numPr>
        <w:pStyle w:val="Compact"/>
      </w:pPr>
      <w:r>
        <w:t xml:space="preserve">I69.920</w:t>
      </w:r>
    </w:p>
    <w:p>
      <w:pPr>
        <w:numPr>
          <w:ilvl w:val="0"/>
          <w:numId w:val="1052"/>
        </w:numPr>
        <w:pStyle w:val="Compact"/>
      </w:pPr>
      <w:r>
        <w:t xml:space="preserve">R47.01, I63.9S</w:t>
      </w:r>
    </w:p>
    <w:p>
      <w:pPr>
        <w:pStyle w:val="FirstParagraph"/>
      </w:pPr>
      <w:r>
        <w:rPr>
          <w:bCs/>
          <w:b/>
        </w:rPr>
        <w:t xml:space="preserve">Q53.</w:t>
      </w:r>
      <w:r>
        <w:t xml:space="preserve"> </w:t>
      </w:r>
      <w:r>
        <w:t xml:space="preserve">A home health patient has Parkinson’s disease with documented dementia. How should this be coded?</w:t>
      </w:r>
    </w:p>
    <w:p>
      <w:pPr>
        <w:numPr>
          <w:ilvl w:val="0"/>
          <w:numId w:val="1053"/>
        </w:numPr>
        <w:pStyle w:val="Compact"/>
      </w:pPr>
      <w:r>
        <w:t xml:space="preserve">G20, F02.80</w:t>
      </w:r>
    </w:p>
    <w:p>
      <w:pPr>
        <w:numPr>
          <w:ilvl w:val="0"/>
          <w:numId w:val="1053"/>
        </w:numPr>
        <w:pStyle w:val="Compact"/>
      </w:pPr>
      <w:r>
        <w:t xml:space="preserve">F02.80, G20</w:t>
      </w:r>
    </w:p>
    <w:p>
      <w:pPr>
        <w:numPr>
          <w:ilvl w:val="0"/>
          <w:numId w:val="1053"/>
        </w:numPr>
        <w:pStyle w:val="Compact"/>
      </w:pPr>
      <w:r>
        <w:t xml:space="preserve">G20.A1, F02.80</w:t>
      </w:r>
    </w:p>
    <w:p>
      <w:pPr>
        <w:numPr>
          <w:ilvl w:val="0"/>
          <w:numId w:val="1053"/>
        </w:numPr>
        <w:pStyle w:val="Compact"/>
      </w:pPr>
      <w:r>
        <w:t xml:space="preserve">G20, F03.90</w:t>
      </w:r>
    </w:p>
    <w:p>
      <w:pPr>
        <w:pStyle w:val="FirstParagraph"/>
      </w:pPr>
      <w:r>
        <w:rPr>
          <w:bCs/>
          <w:b/>
        </w:rPr>
        <w:t xml:space="preserve">Q54.</w:t>
      </w:r>
      <w:r>
        <w:t xml:space="preserve"> </w:t>
      </w:r>
      <w:r>
        <w:t xml:space="preserve">A patient with Alzheimer’s disease (early onset) has documented wandering behavior. How is this coded?</w:t>
      </w:r>
    </w:p>
    <w:p>
      <w:pPr>
        <w:numPr>
          <w:ilvl w:val="0"/>
          <w:numId w:val="1054"/>
        </w:numPr>
        <w:pStyle w:val="Compact"/>
      </w:pPr>
      <w:r>
        <w:t xml:space="preserve">G30.0, F02.811, Z91.83</w:t>
      </w:r>
    </w:p>
    <w:p>
      <w:pPr>
        <w:numPr>
          <w:ilvl w:val="0"/>
          <w:numId w:val="1054"/>
        </w:numPr>
        <w:pStyle w:val="Compact"/>
      </w:pPr>
      <w:r>
        <w:t xml:space="preserve">G30.0, F02.A0</w:t>
      </w:r>
    </w:p>
    <w:p>
      <w:pPr>
        <w:numPr>
          <w:ilvl w:val="0"/>
          <w:numId w:val="1054"/>
        </w:numPr>
        <w:pStyle w:val="Compact"/>
      </w:pPr>
      <w:r>
        <w:t xml:space="preserve">G30.0, F02.811</w:t>
      </w:r>
    </w:p>
    <w:p>
      <w:pPr>
        <w:numPr>
          <w:ilvl w:val="0"/>
          <w:numId w:val="1054"/>
        </w:numPr>
        <w:pStyle w:val="Compact"/>
      </w:pPr>
      <w:r>
        <w:t xml:space="preserve">F02.811, G30.0, Z91.83</w:t>
      </w:r>
    </w:p>
    <w:p>
      <w:pPr>
        <w:pStyle w:val="FirstParagraph"/>
      </w:pPr>
      <w:r>
        <w:rPr>
          <w:bCs/>
          <w:b/>
        </w:rPr>
        <w:t xml:space="preserve">Q55.</w:t>
      </w:r>
      <w:r>
        <w:t xml:space="preserve"> </w:t>
      </w:r>
      <w:r>
        <w:t xml:space="preserve">A patient with epilepsy has a seizure during the home health visit. She has documented intractable generalized tonic-clonic epilepsy. What is the correct code?</w:t>
      </w:r>
    </w:p>
    <w:p>
      <w:pPr>
        <w:numPr>
          <w:ilvl w:val="0"/>
          <w:numId w:val="1055"/>
        </w:numPr>
        <w:pStyle w:val="Compact"/>
      </w:pPr>
      <w:r>
        <w:t xml:space="preserve">G40.319</w:t>
      </w:r>
    </w:p>
    <w:p>
      <w:pPr>
        <w:numPr>
          <w:ilvl w:val="0"/>
          <w:numId w:val="1055"/>
        </w:numPr>
        <w:pStyle w:val="Compact"/>
      </w:pPr>
      <w:r>
        <w:t xml:space="preserve">G40.311</w:t>
      </w:r>
    </w:p>
    <w:p>
      <w:pPr>
        <w:numPr>
          <w:ilvl w:val="0"/>
          <w:numId w:val="1055"/>
        </w:numPr>
        <w:pStyle w:val="Compact"/>
      </w:pPr>
      <w:r>
        <w:t xml:space="preserve">G40.319, R56.9</w:t>
      </w:r>
    </w:p>
    <w:p>
      <w:pPr>
        <w:numPr>
          <w:ilvl w:val="0"/>
          <w:numId w:val="1055"/>
        </w:numPr>
        <w:pStyle w:val="Compact"/>
      </w:pPr>
      <w:r>
        <w:t xml:space="preserve">R56.9</w:t>
      </w:r>
    </w:p>
    <w:p>
      <w:pPr>
        <w:pStyle w:val="FirstParagraph"/>
      </w:pPr>
      <w:r>
        <w:rPr>
          <w:bCs/>
          <w:b/>
        </w:rPr>
        <w:t xml:space="preserve">Q56.</w:t>
      </w:r>
      <w:r>
        <w:t xml:space="preserve"> </w:t>
      </w:r>
      <w:r>
        <w:t xml:space="preserve">Per the ICD-10-CM guidelines, when a patient has a personal history of a condition that no longer exists and is not receiving treatment for it, what type of code should be used?</w:t>
      </w:r>
    </w:p>
    <w:p>
      <w:pPr>
        <w:numPr>
          <w:ilvl w:val="0"/>
          <w:numId w:val="1056"/>
        </w:numPr>
        <w:pStyle w:val="Compact"/>
      </w:pPr>
      <w:r>
        <w:t xml:space="preserve">The acute condition code</w:t>
      </w:r>
    </w:p>
    <w:p>
      <w:pPr>
        <w:numPr>
          <w:ilvl w:val="0"/>
          <w:numId w:val="1056"/>
        </w:numPr>
        <w:pStyle w:val="Compact"/>
      </w:pPr>
      <w:r>
        <w:t xml:space="preserve">A Z code for personal history</w:t>
      </w:r>
    </w:p>
    <w:p>
      <w:pPr>
        <w:numPr>
          <w:ilvl w:val="0"/>
          <w:numId w:val="1056"/>
        </w:numPr>
        <w:pStyle w:val="Compact"/>
      </w:pPr>
      <w:r>
        <w:t xml:space="preserve">A Z code for status</w:t>
      </w:r>
    </w:p>
    <w:p>
      <w:pPr>
        <w:numPr>
          <w:ilvl w:val="0"/>
          <w:numId w:val="1056"/>
        </w:numPr>
        <w:pStyle w:val="Compact"/>
      </w:pPr>
      <w:r>
        <w:t xml:space="preserve">No code is needed</w:t>
      </w:r>
    </w:p>
    <w:p>
      <w:pPr>
        <w:pStyle w:val="FirstParagraph"/>
      </w:pPr>
      <w:r>
        <w:rPr>
          <w:bCs/>
          <w:b/>
        </w:rPr>
        <w:t xml:space="preserve">Q57.</w:t>
      </w:r>
      <w:r>
        <w:t xml:space="preserve"> </w:t>
      </w:r>
      <w:r>
        <w:t xml:space="preserve">A home health patient had breast cancer 5 years ago, completed treatment, and has no evidence of disease. She is referred for lymphedema management of the right arm. What codes apply?</w:t>
      </w:r>
    </w:p>
    <w:p>
      <w:pPr>
        <w:numPr>
          <w:ilvl w:val="0"/>
          <w:numId w:val="1057"/>
        </w:numPr>
        <w:pStyle w:val="Compact"/>
      </w:pPr>
      <w:r>
        <w:t xml:space="preserve">C50.911, I97.2</w:t>
      </w:r>
    </w:p>
    <w:p>
      <w:pPr>
        <w:numPr>
          <w:ilvl w:val="0"/>
          <w:numId w:val="1057"/>
        </w:numPr>
        <w:pStyle w:val="Compact"/>
      </w:pPr>
      <w:r>
        <w:t xml:space="preserve">Z85.3, I97.2</w:t>
      </w:r>
    </w:p>
    <w:p>
      <w:pPr>
        <w:numPr>
          <w:ilvl w:val="0"/>
          <w:numId w:val="1057"/>
        </w:numPr>
        <w:pStyle w:val="Compact"/>
      </w:pPr>
      <w:r>
        <w:t xml:space="preserve">I97.2, Z85.3</w:t>
      </w:r>
    </w:p>
    <w:p>
      <w:pPr>
        <w:numPr>
          <w:ilvl w:val="0"/>
          <w:numId w:val="1057"/>
        </w:numPr>
        <w:pStyle w:val="Compact"/>
      </w:pPr>
      <w:r>
        <w:t xml:space="preserve">I89.0, Z85.3</w:t>
      </w:r>
    </w:p>
    <w:p>
      <w:pPr>
        <w:pStyle w:val="FirstParagraph"/>
      </w:pPr>
      <w:r>
        <w:rPr>
          <w:bCs/>
          <w:b/>
        </w:rPr>
        <w:t xml:space="preserve">Q58.</w:t>
      </w:r>
      <w:r>
        <w:t xml:space="preserve"> </w:t>
      </w:r>
      <w:r>
        <w:t xml:space="preserve">A patient has a current malignant neoplasm of the prostate and is receiving home health for pain management. What is M1021?</w:t>
      </w:r>
    </w:p>
    <w:p>
      <w:pPr>
        <w:numPr>
          <w:ilvl w:val="0"/>
          <w:numId w:val="1058"/>
        </w:numPr>
        <w:pStyle w:val="Compact"/>
      </w:pPr>
      <w:r>
        <w:t xml:space="preserve">C61</w:t>
      </w:r>
    </w:p>
    <w:p>
      <w:pPr>
        <w:numPr>
          <w:ilvl w:val="0"/>
          <w:numId w:val="1058"/>
        </w:numPr>
        <w:pStyle w:val="Compact"/>
      </w:pPr>
      <w:r>
        <w:t xml:space="preserve">G89.3</w:t>
      </w:r>
    </w:p>
    <w:p>
      <w:pPr>
        <w:numPr>
          <w:ilvl w:val="0"/>
          <w:numId w:val="1058"/>
        </w:numPr>
        <w:pStyle w:val="Compact"/>
      </w:pPr>
      <w:r>
        <w:t xml:space="preserve">Z51.5</w:t>
      </w:r>
    </w:p>
    <w:p>
      <w:pPr>
        <w:numPr>
          <w:ilvl w:val="0"/>
          <w:numId w:val="1058"/>
        </w:numPr>
        <w:pStyle w:val="Compact"/>
      </w:pPr>
      <w:r>
        <w:t xml:space="preserve">G89.3, C61</w:t>
      </w:r>
    </w:p>
    <w:p>
      <w:pPr>
        <w:pStyle w:val="FirstParagraph"/>
      </w:pPr>
      <w:r>
        <w:rPr>
          <w:bCs/>
          <w:b/>
        </w:rPr>
        <w:t xml:space="preserve">Q59.</w:t>
      </w:r>
      <w:r>
        <w:t xml:space="preserve"> </w:t>
      </w:r>
      <w:r>
        <w:t xml:space="preserve">A patient is admitted to home health for chemotherapy-related nausea management. She has ovarian cancer currently under treatment. What is M1021?</w:t>
      </w:r>
    </w:p>
    <w:p>
      <w:pPr>
        <w:numPr>
          <w:ilvl w:val="0"/>
          <w:numId w:val="1059"/>
        </w:numPr>
        <w:pStyle w:val="Compact"/>
      </w:pPr>
      <w:r>
        <w:t xml:space="preserve">C56.9</w:t>
      </w:r>
    </w:p>
    <w:p>
      <w:pPr>
        <w:numPr>
          <w:ilvl w:val="0"/>
          <w:numId w:val="1059"/>
        </w:numPr>
        <w:pStyle w:val="Compact"/>
      </w:pPr>
      <w:r>
        <w:t xml:space="preserve">R11.2</w:t>
      </w:r>
    </w:p>
    <w:p>
      <w:pPr>
        <w:numPr>
          <w:ilvl w:val="0"/>
          <w:numId w:val="1059"/>
        </w:numPr>
        <w:pStyle w:val="Compact"/>
      </w:pPr>
      <w:r>
        <w:t xml:space="preserve">Z51.11</w:t>
      </w:r>
    </w:p>
    <w:p>
      <w:pPr>
        <w:numPr>
          <w:ilvl w:val="0"/>
          <w:numId w:val="1059"/>
        </w:numPr>
        <w:pStyle w:val="Compact"/>
      </w:pPr>
      <w:r>
        <w:t xml:space="preserve">T45.1X5A</w:t>
      </w:r>
    </w:p>
    <w:p>
      <w:pPr>
        <w:pStyle w:val="FirstParagraph"/>
      </w:pPr>
      <w:r>
        <w:rPr>
          <w:bCs/>
          <w:b/>
        </w:rPr>
        <w:t xml:space="preserve">Q60.</w:t>
      </w:r>
      <w:r>
        <w:t xml:space="preserve"> </w:t>
      </w:r>
      <w:r>
        <w:t xml:space="preserve">A patient completed radiation therapy for lung cancer 6 months ago. The cancer is in remission. She now has radiation fibrosis of the lung. How should this be coded?</w:t>
      </w:r>
    </w:p>
    <w:p>
      <w:pPr>
        <w:numPr>
          <w:ilvl w:val="0"/>
          <w:numId w:val="1060"/>
        </w:numPr>
        <w:pStyle w:val="Compact"/>
      </w:pPr>
      <w:r>
        <w:t xml:space="preserve">C34.90, J70.1</w:t>
      </w:r>
    </w:p>
    <w:p>
      <w:pPr>
        <w:numPr>
          <w:ilvl w:val="0"/>
          <w:numId w:val="1060"/>
        </w:numPr>
        <w:pStyle w:val="Compact"/>
      </w:pPr>
      <w:r>
        <w:t xml:space="preserve">J70.1, Z85.118</w:t>
      </w:r>
    </w:p>
    <w:p>
      <w:pPr>
        <w:numPr>
          <w:ilvl w:val="0"/>
          <w:numId w:val="1060"/>
        </w:numPr>
        <w:pStyle w:val="Compact"/>
      </w:pPr>
      <w:r>
        <w:t xml:space="preserve">J70.1, C34.90</w:t>
      </w:r>
    </w:p>
    <w:p>
      <w:pPr>
        <w:numPr>
          <w:ilvl w:val="0"/>
          <w:numId w:val="1060"/>
        </w:numPr>
        <w:pStyle w:val="Compact"/>
      </w:pPr>
      <w:r>
        <w:t xml:space="preserve">Z85.118, J70.1</w:t>
      </w:r>
    </w:p>
    <w:p>
      <w:pPr>
        <w:pStyle w:val="FirstParagraph"/>
      </w:pPr>
      <w:r>
        <w:rPr>
          <w:bCs/>
          <w:b/>
        </w:rPr>
        <w:t xml:space="preserve">Q61.</w:t>
      </w:r>
      <w:r>
        <w:t xml:space="preserve"> </w:t>
      </w:r>
      <w:r>
        <w:t xml:space="preserve">A home health patient is on long-term Coumadin for a mechanical heart valve. What codes apply when the encounter is for INR monitoring?</w:t>
      </w:r>
    </w:p>
    <w:p>
      <w:pPr>
        <w:numPr>
          <w:ilvl w:val="0"/>
          <w:numId w:val="1061"/>
        </w:numPr>
        <w:pStyle w:val="Compact"/>
      </w:pPr>
      <w:r>
        <w:t xml:space="preserve">Z95.2, Z79.01</w:t>
      </w:r>
    </w:p>
    <w:p>
      <w:pPr>
        <w:numPr>
          <w:ilvl w:val="0"/>
          <w:numId w:val="1061"/>
        </w:numPr>
        <w:pStyle w:val="Compact"/>
      </w:pPr>
      <w:r>
        <w:t xml:space="preserve">Z51.81, Z79.01, Z95.2</w:t>
      </w:r>
    </w:p>
    <w:p>
      <w:pPr>
        <w:numPr>
          <w:ilvl w:val="0"/>
          <w:numId w:val="1061"/>
        </w:numPr>
        <w:pStyle w:val="Compact"/>
      </w:pPr>
      <w:r>
        <w:t xml:space="preserve">Z79.01, Z95.2</w:t>
      </w:r>
    </w:p>
    <w:p>
      <w:pPr>
        <w:numPr>
          <w:ilvl w:val="0"/>
          <w:numId w:val="1061"/>
        </w:numPr>
        <w:pStyle w:val="Compact"/>
      </w:pPr>
      <w:r>
        <w:t xml:space="preserve">Z51.81, Z95.2, Z79.01</w:t>
      </w:r>
    </w:p>
    <w:p>
      <w:pPr>
        <w:pStyle w:val="FirstParagraph"/>
      </w:pPr>
      <w:r>
        <w:rPr>
          <w:bCs/>
          <w:b/>
        </w:rPr>
        <w:t xml:space="preserve">Q62.</w:t>
      </w:r>
      <w:r>
        <w:t xml:space="preserve"> </w:t>
      </w:r>
      <w:r>
        <w:t xml:space="preserve">Under OASIS, when must the SOC comprehensive assessment be completed?</w:t>
      </w:r>
    </w:p>
    <w:p>
      <w:pPr>
        <w:numPr>
          <w:ilvl w:val="0"/>
          <w:numId w:val="1062"/>
        </w:numPr>
        <w:pStyle w:val="Compact"/>
      </w:pPr>
      <w:r>
        <w:t xml:space="preserve">During the first visit</w:t>
      </w:r>
    </w:p>
    <w:p>
      <w:pPr>
        <w:numPr>
          <w:ilvl w:val="0"/>
          <w:numId w:val="1062"/>
        </w:numPr>
        <w:pStyle w:val="Compact"/>
      </w:pPr>
      <w:r>
        <w:t xml:space="preserve">Within 5 calendar days after the start of care date</w:t>
      </w:r>
    </w:p>
    <w:p>
      <w:pPr>
        <w:numPr>
          <w:ilvl w:val="0"/>
          <w:numId w:val="1062"/>
        </w:numPr>
        <w:pStyle w:val="Compact"/>
      </w:pPr>
      <w:r>
        <w:t xml:space="preserve">Within 48 hours</w:t>
      </w:r>
    </w:p>
    <w:p>
      <w:pPr>
        <w:numPr>
          <w:ilvl w:val="0"/>
          <w:numId w:val="1062"/>
        </w:numPr>
        <w:pStyle w:val="Compact"/>
      </w:pPr>
      <w:r>
        <w:t xml:space="preserve">Before the second visit</w:t>
      </w:r>
    </w:p>
    <w:p>
      <w:pPr>
        <w:pStyle w:val="FirstParagraph"/>
      </w:pPr>
      <w:r>
        <w:rPr>
          <w:bCs/>
          <w:b/>
        </w:rPr>
        <w:t xml:space="preserve">Q63.</w:t>
      </w:r>
      <w:r>
        <w:t xml:space="preserve"> </w:t>
      </w:r>
      <w:r>
        <w:t xml:space="preserve">Who may complete the SOC OASIS assessment when both SN and PT are ordered?</w:t>
      </w:r>
    </w:p>
    <w:p>
      <w:pPr>
        <w:numPr>
          <w:ilvl w:val="0"/>
          <w:numId w:val="1063"/>
        </w:numPr>
        <w:pStyle w:val="Compact"/>
      </w:pPr>
      <w:r>
        <w:t xml:space="preserve">Either the RN or the PT</w:t>
      </w:r>
    </w:p>
    <w:p>
      <w:pPr>
        <w:numPr>
          <w:ilvl w:val="0"/>
          <w:numId w:val="1063"/>
        </w:numPr>
        <w:pStyle w:val="Compact"/>
      </w:pPr>
      <w:r>
        <w:t xml:space="preserve">The RN, because nursing is ordered</w:t>
      </w:r>
    </w:p>
    <w:p>
      <w:pPr>
        <w:numPr>
          <w:ilvl w:val="0"/>
          <w:numId w:val="1063"/>
        </w:numPr>
        <w:pStyle w:val="Compact"/>
      </w:pPr>
      <w:r>
        <w:t xml:space="preserve">Whichever discipline visits first</w:t>
      </w:r>
    </w:p>
    <w:p>
      <w:pPr>
        <w:numPr>
          <w:ilvl w:val="0"/>
          <w:numId w:val="1063"/>
        </w:numPr>
        <w:pStyle w:val="Compact"/>
      </w:pPr>
      <w:r>
        <w:t xml:space="preserve">The physician determines who completes it</w:t>
      </w:r>
    </w:p>
    <w:p>
      <w:pPr>
        <w:pStyle w:val="FirstParagraph"/>
      </w:pPr>
      <w:r>
        <w:rPr>
          <w:bCs/>
          <w:b/>
        </w:rPr>
        <w:t xml:space="preserve">Q64.</w:t>
      </w:r>
      <w:r>
        <w:t xml:space="preserve"> </w:t>
      </w:r>
      <w:r>
        <w:t xml:space="preserve">A therapy-only case (PT, OT, and SLP ordered, no nursing) — who performs the initial OASIS assessment?</w:t>
      </w:r>
    </w:p>
    <w:p>
      <w:pPr>
        <w:numPr>
          <w:ilvl w:val="0"/>
          <w:numId w:val="1064"/>
        </w:numPr>
        <w:pStyle w:val="Compact"/>
      </w:pPr>
      <w:r>
        <w:t xml:space="preserve">Only an RN can do OASIS</w:t>
      </w:r>
    </w:p>
    <w:p>
      <w:pPr>
        <w:numPr>
          <w:ilvl w:val="0"/>
          <w:numId w:val="1064"/>
        </w:numPr>
        <w:pStyle w:val="Compact"/>
      </w:pPr>
      <w:r>
        <w:t xml:space="preserve">The qualified therapist for the therapy discipline ordered</w:t>
      </w:r>
    </w:p>
    <w:p>
      <w:pPr>
        <w:numPr>
          <w:ilvl w:val="0"/>
          <w:numId w:val="1064"/>
        </w:numPr>
        <w:pStyle w:val="Compact"/>
      </w:pPr>
      <w:r>
        <w:t xml:space="preserve">A supervisory RN must do it</w:t>
      </w:r>
    </w:p>
    <w:p>
      <w:pPr>
        <w:numPr>
          <w:ilvl w:val="0"/>
          <w:numId w:val="1064"/>
        </w:numPr>
        <w:pStyle w:val="Compact"/>
      </w:pPr>
      <w:r>
        <w:t xml:space="preserve">OASIS is not required for therapy-only cases</w:t>
      </w:r>
    </w:p>
    <w:p>
      <w:pPr>
        <w:pStyle w:val="FirstParagraph"/>
      </w:pPr>
      <w:r>
        <w:rPr>
          <w:bCs/>
          <w:b/>
        </w:rPr>
        <w:t xml:space="preserve">Q65.</w:t>
      </w:r>
      <w:r>
        <w:t xml:space="preserve"> </w:t>
      </w:r>
      <w:r>
        <w:t xml:space="preserve">What is the timeframe for the recertification OASIS assessment?</w:t>
      </w:r>
    </w:p>
    <w:p>
      <w:pPr>
        <w:numPr>
          <w:ilvl w:val="0"/>
          <w:numId w:val="1065"/>
        </w:numPr>
        <w:pStyle w:val="Compact"/>
      </w:pPr>
      <w:r>
        <w:t xml:space="preserve">The last 5 days of the current 60-day episode</w:t>
      </w:r>
    </w:p>
    <w:p>
      <w:pPr>
        <w:numPr>
          <w:ilvl w:val="0"/>
          <w:numId w:val="1065"/>
        </w:numPr>
        <w:pStyle w:val="Compact"/>
      </w:pPr>
      <w:r>
        <w:t xml:space="preserve">Days 56–60 of the current certification period</w:t>
      </w:r>
    </w:p>
    <w:p>
      <w:pPr>
        <w:numPr>
          <w:ilvl w:val="0"/>
          <w:numId w:val="1065"/>
        </w:numPr>
        <w:pStyle w:val="Compact"/>
      </w:pPr>
      <w:r>
        <w:t xml:space="preserve">Within 48 hours of the new certification period</w:t>
      </w:r>
    </w:p>
    <w:p>
      <w:pPr>
        <w:numPr>
          <w:ilvl w:val="0"/>
          <w:numId w:val="1065"/>
        </w:numPr>
        <w:pStyle w:val="Compact"/>
      </w:pPr>
      <w:r>
        <w:t xml:space="preserve">Any time during the last 2 weeks</w:t>
      </w:r>
    </w:p>
    <w:p>
      <w:pPr>
        <w:pStyle w:val="FirstParagraph"/>
      </w:pPr>
      <w:r>
        <w:rPr>
          <w:bCs/>
          <w:b/>
        </w:rPr>
        <w:t xml:space="preserve">Q66.</w:t>
      </w:r>
      <w:r>
        <w:t xml:space="preserve"> </w:t>
      </w:r>
      <w:r>
        <w:t xml:space="preserve">The OASIS Transfer assessment (RFA 6) must be completed when?</w:t>
      </w:r>
    </w:p>
    <w:p>
      <w:pPr>
        <w:numPr>
          <w:ilvl w:val="0"/>
          <w:numId w:val="1066"/>
        </w:numPr>
        <w:pStyle w:val="Compact"/>
      </w:pPr>
      <w:r>
        <w:t xml:space="preserve">Within 48 hours of the transfer</w:t>
      </w:r>
    </w:p>
    <w:p>
      <w:pPr>
        <w:numPr>
          <w:ilvl w:val="0"/>
          <w:numId w:val="1066"/>
        </w:numPr>
        <w:pStyle w:val="Compact"/>
      </w:pPr>
      <w:r>
        <w:t xml:space="preserve">On the date of transfer to an inpatient facility</w:t>
      </w:r>
    </w:p>
    <w:p>
      <w:pPr>
        <w:numPr>
          <w:ilvl w:val="0"/>
          <w:numId w:val="1066"/>
        </w:numPr>
        <w:pStyle w:val="Compact"/>
      </w:pPr>
      <w:r>
        <w:t xml:space="preserve">Within 2 business days of learning of the transfer</w:t>
      </w:r>
    </w:p>
    <w:p>
      <w:pPr>
        <w:numPr>
          <w:ilvl w:val="0"/>
          <w:numId w:val="1066"/>
        </w:numPr>
        <w:pStyle w:val="Compact"/>
      </w:pPr>
      <w:r>
        <w:t xml:space="preserve">On the next business day after transfer</w:t>
      </w:r>
    </w:p>
    <w:p>
      <w:pPr>
        <w:pStyle w:val="FirstParagraph"/>
      </w:pPr>
      <w:r>
        <w:rPr>
          <w:bCs/>
          <w:b/>
        </w:rPr>
        <w:t xml:space="preserve">Q67.</w:t>
      </w:r>
      <w:r>
        <w:t xml:space="preserve"> </w:t>
      </w:r>
      <w:r>
        <w:t xml:space="preserve">Under the OASIS correction policy, what types of changes can a coder make without clinician involvement?</w:t>
      </w:r>
    </w:p>
    <w:p>
      <w:pPr>
        <w:numPr>
          <w:ilvl w:val="0"/>
          <w:numId w:val="1067"/>
        </w:numPr>
        <w:pStyle w:val="Compact"/>
      </w:pPr>
      <w:r>
        <w:t xml:space="preserve">Any coding change</w:t>
      </w:r>
    </w:p>
    <w:p>
      <w:pPr>
        <w:numPr>
          <w:ilvl w:val="0"/>
          <w:numId w:val="1067"/>
        </w:numPr>
        <w:pStyle w:val="Compact"/>
      </w:pPr>
      <w:r>
        <w:t xml:space="preserve">Technical corrections only — such as sequencing corrections or fixing obvious transcription errors</w:t>
      </w:r>
    </w:p>
    <w:p>
      <w:pPr>
        <w:numPr>
          <w:ilvl w:val="0"/>
          <w:numId w:val="1067"/>
        </w:numPr>
        <w:pStyle w:val="Compact"/>
      </w:pPr>
      <w:r>
        <w:t xml:space="preserve">Changes to clinical assessment items</w:t>
      </w:r>
    </w:p>
    <w:p>
      <w:pPr>
        <w:numPr>
          <w:ilvl w:val="0"/>
          <w:numId w:val="1067"/>
        </w:numPr>
        <w:pStyle w:val="Compact"/>
      </w:pPr>
      <w:r>
        <w:t xml:space="preserve">Changes to diagnosis codes based on coder clinical judgment</w:t>
      </w:r>
    </w:p>
    <w:p>
      <w:pPr>
        <w:pStyle w:val="FirstParagraph"/>
      </w:pPr>
      <w:r>
        <w:rPr>
          <w:bCs/>
          <w:b/>
        </w:rPr>
        <w:t xml:space="preserve">Q68.</w:t>
      </w:r>
      <w:r>
        <w:t xml:space="preserve"> </w:t>
      </w:r>
      <w:r>
        <w:t xml:space="preserve">Under Medicare CoP, how many days does the agency have to complete the initial assessment visit?</w:t>
      </w:r>
    </w:p>
    <w:p>
      <w:pPr>
        <w:numPr>
          <w:ilvl w:val="0"/>
          <w:numId w:val="1068"/>
        </w:numPr>
        <w:pStyle w:val="Compact"/>
      </w:pPr>
      <w:r>
        <w:t xml:space="preserve">24 hours</w:t>
      </w:r>
    </w:p>
    <w:p>
      <w:pPr>
        <w:numPr>
          <w:ilvl w:val="0"/>
          <w:numId w:val="1068"/>
        </w:numPr>
        <w:pStyle w:val="Compact"/>
      </w:pPr>
      <w:r>
        <w:t xml:space="preserve">48 hours from referral</w:t>
      </w:r>
    </w:p>
    <w:p>
      <w:pPr>
        <w:numPr>
          <w:ilvl w:val="0"/>
          <w:numId w:val="1068"/>
        </w:numPr>
        <w:pStyle w:val="Compact"/>
      </w:pPr>
      <w:r>
        <w:t xml:space="preserve">Within 48 hours of referral, or within 48 hours of the patient’s return home, or on the physician-ordered SOC date</w:t>
      </w:r>
    </w:p>
    <w:p>
      <w:pPr>
        <w:numPr>
          <w:ilvl w:val="0"/>
          <w:numId w:val="1068"/>
        </w:numPr>
        <w:pStyle w:val="Compact"/>
      </w:pPr>
      <w:r>
        <w:t xml:space="preserve">5 calendar days</w:t>
      </w:r>
    </w:p>
    <w:p>
      <w:pPr>
        <w:pStyle w:val="FirstParagraph"/>
      </w:pPr>
      <w:r>
        <w:rPr>
          <w:bCs/>
          <w:b/>
        </w:rPr>
        <w:t xml:space="preserve">Q69.</w:t>
      </w:r>
      <w:r>
        <w:t xml:space="preserve"> </w:t>
      </w:r>
      <w:r>
        <w:t xml:space="preserve">A physician orders home health services but does not sign the plan of care. What is required?</w:t>
      </w:r>
    </w:p>
    <w:p>
      <w:pPr>
        <w:numPr>
          <w:ilvl w:val="0"/>
          <w:numId w:val="1069"/>
        </w:numPr>
        <w:pStyle w:val="Compact"/>
      </w:pPr>
      <w:r>
        <w:t xml:space="preserve">Services can proceed without a signed POC for up to 60 days</w:t>
      </w:r>
    </w:p>
    <w:p>
      <w:pPr>
        <w:numPr>
          <w:ilvl w:val="0"/>
          <w:numId w:val="1069"/>
        </w:numPr>
        <w:pStyle w:val="Compact"/>
      </w:pPr>
      <w:r>
        <w:t xml:space="preserve">The verbal order is sufficient permanently</w:t>
      </w:r>
    </w:p>
    <w:p>
      <w:pPr>
        <w:numPr>
          <w:ilvl w:val="0"/>
          <w:numId w:val="1069"/>
        </w:numPr>
        <w:pStyle w:val="Compact"/>
      </w:pPr>
      <w:r>
        <w:t xml:space="preserve">A physician must sign the plan of care</w:t>
      </w:r>
    </w:p>
    <w:p>
      <w:pPr>
        <w:numPr>
          <w:ilvl w:val="0"/>
          <w:numId w:val="1069"/>
        </w:numPr>
        <w:pStyle w:val="Compact"/>
      </w:pPr>
      <w:r>
        <w:t xml:space="preserve">The RN can sign on behalf of the physician</w:t>
      </w:r>
    </w:p>
    <w:p>
      <w:pPr>
        <w:pStyle w:val="FirstParagraph"/>
      </w:pPr>
      <w:r>
        <w:rPr>
          <w:bCs/>
          <w:b/>
        </w:rPr>
        <w:t xml:space="preserve">Q70.</w:t>
      </w:r>
      <w:r>
        <w:t xml:space="preserve"> </w:t>
      </w:r>
      <w:r>
        <w:t xml:space="preserve">For OASIS purposes, which of the following conditions would be coded as M1021 (primary diagnosis)?</w:t>
      </w:r>
    </w:p>
    <w:p>
      <w:pPr>
        <w:numPr>
          <w:ilvl w:val="0"/>
          <w:numId w:val="1070"/>
        </w:numPr>
        <w:pStyle w:val="Compact"/>
      </w:pPr>
      <w:r>
        <w:t xml:space="preserve">The most severe diagnosis the patient has</w:t>
      </w:r>
    </w:p>
    <w:p>
      <w:pPr>
        <w:numPr>
          <w:ilvl w:val="0"/>
          <w:numId w:val="1070"/>
        </w:numPr>
        <w:pStyle w:val="Compact"/>
      </w:pPr>
      <w:r>
        <w:t xml:space="preserve">The diagnosis that most impacts the home health plan of care and is the chief reason for home health services</w:t>
      </w:r>
    </w:p>
    <w:p>
      <w:pPr>
        <w:numPr>
          <w:ilvl w:val="0"/>
          <w:numId w:val="1070"/>
        </w:numPr>
        <w:pStyle w:val="Compact"/>
      </w:pPr>
      <w:r>
        <w:t xml:space="preserve">The first diagnosis listed on the hospital discharge summary</w:t>
      </w:r>
    </w:p>
    <w:p>
      <w:pPr>
        <w:numPr>
          <w:ilvl w:val="0"/>
          <w:numId w:val="1070"/>
        </w:numPr>
        <w:pStyle w:val="Compact"/>
      </w:pPr>
      <w:r>
        <w:t xml:space="preserve">The diagnosis with the highest case-mix weight</w:t>
      </w:r>
    </w:p>
    <w:p>
      <w:pPr>
        <w:pStyle w:val="FirstParagraph"/>
      </w:pPr>
      <w:r>
        <w:rPr>
          <w:bCs/>
          <w:b/>
        </w:rPr>
        <w:t xml:space="preserve">Q71.</w:t>
      </w:r>
      <w:r>
        <w:t xml:space="preserve"> </w:t>
      </w:r>
      <w:r>
        <w:t xml:space="preserve">A patient is admitted to home health with heart failure as M1021. Two weeks into the episode, she develops a UTI that becomes the main focus of skilled care. Should M1021 change?</w:t>
      </w:r>
    </w:p>
    <w:p>
      <w:pPr>
        <w:numPr>
          <w:ilvl w:val="0"/>
          <w:numId w:val="1071"/>
        </w:numPr>
        <w:pStyle w:val="Compact"/>
      </w:pPr>
      <w:r>
        <w:t xml:space="preserve">No — M1021 never changes during a certification period</w:t>
      </w:r>
    </w:p>
    <w:p>
      <w:pPr>
        <w:numPr>
          <w:ilvl w:val="0"/>
          <w:numId w:val="1071"/>
        </w:numPr>
        <w:pStyle w:val="Compact"/>
      </w:pPr>
      <w:r>
        <w:t xml:space="preserve">Yes — M1021 should be updated to reflect the UTI if it is now the chief reason for home health services</w:t>
      </w:r>
    </w:p>
    <w:p>
      <w:pPr>
        <w:numPr>
          <w:ilvl w:val="0"/>
          <w:numId w:val="1071"/>
        </w:numPr>
        <w:pStyle w:val="Compact"/>
      </w:pPr>
      <w:r>
        <w:t xml:space="preserve">Only if the physician writes a new order</w:t>
      </w:r>
    </w:p>
    <w:p>
      <w:pPr>
        <w:numPr>
          <w:ilvl w:val="0"/>
          <w:numId w:val="1071"/>
        </w:numPr>
        <w:pStyle w:val="Compact"/>
      </w:pPr>
      <w:r>
        <w:t xml:space="preserve">Only at recertification</w:t>
      </w:r>
    </w:p>
    <w:p>
      <w:pPr>
        <w:pStyle w:val="FirstParagraph"/>
      </w:pPr>
      <w:r>
        <w:rPr>
          <w:bCs/>
          <w:b/>
        </w:rPr>
        <w:t xml:space="preserve">Q72.</w:t>
      </w:r>
      <w:r>
        <w:t xml:space="preserve"> </w:t>
      </w:r>
      <w:r>
        <w:t xml:space="preserve">A patient is admitted for wound care of a Stage 3 pressure ulcer of the sacrum. Two weeks later, the wound now has slough covering the wound bed and cannot be staged. How is the pressure ulcer coded now?</w:t>
      </w:r>
    </w:p>
    <w:p>
      <w:pPr>
        <w:numPr>
          <w:ilvl w:val="0"/>
          <w:numId w:val="1072"/>
        </w:numPr>
        <w:pStyle w:val="Compact"/>
      </w:pPr>
      <w:r>
        <w:t xml:space="preserve">Change to unstageable</w:t>
      </w:r>
    </w:p>
    <w:p>
      <w:pPr>
        <w:numPr>
          <w:ilvl w:val="0"/>
          <w:numId w:val="1072"/>
        </w:numPr>
        <w:pStyle w:val="Compact"/>
      </w:pPr>
      <w:r>
        <w:t xml:space="preserve">Keep as Stage 3 — do not reverse-stage or change to unstageable when a previously staged ulcer becomes covered with slough</w:t>
      </w:r>
    </w:p>
    <w:p>
      <w:pPr>
        <w:numPr>
          <w:ilvl w:val="0"/>
          <w:numId w:val="1072"/>
        </w:numPr>
        <w:pStyle w:val="Compact"/>
      </w:pPr>
      <w:r>
        <w:t xml:space="preserve">Change to unspecified stage</w:t>
      </w:r>
    </w:p>
    <w:p>
      <w:pPr>
        <w:numPr>
          <w:ilvl w:val="0"/>
          <w:numId w:val="1072"/>
        </w:numPr>
        <w:pStyle w:val="Compact"/>
      </w:pPr>
      <w:r>
        <w:t xml:space="preserve">Code as Stage 4</w:t>
      </w:r>
    </w:p>
    <w:p>
      <w:pPr>
        <w:pStyle w:val="FirstParagraph"/>
      </w:pPr>
      <w:r>
        <w:rPr>
          <w:bCs/>
          <w:b/>
        </w:rPr>
        <w:t xml:space="preserve">Q73.</w:t>
      </w:r>
      <w:r>
        <w:t xml:space="preserve"> </w:t>
      </w:r>
      <w:r>
        <w:t xml:space="preserve">A newly admitted patient has a pressure ulcer of the left heel entirely covered by eschar. This is the first observation. What stage is assigned?</w:t>
      </w:r>
    </w:p>
    <w:p>
      <w:pPr>
        <w:numPr>
          <w:ilvl w:val="0"/>
          <w:numId w:val="1073"/>
        </w:numPr>
        <w:pStyle w:val="Compact"/>
      </w:pPr>
      <w:r>
        <w:t xml:space="preserve">Stage 4 — eschar always means Stage 4</w:t>
      </w:r>
    </w:p>
    <w:p>
      <w:pPr>
        <w:numPr>
          <w:ilvl w:val="0"/>
          <w:numId w:val="1073"/>
        </w:numPr>
        <w:pStyle w:val="Compact"/>
      </w:pPr>
      <w:r>
        <w:t xml:space="preserve">Unstageable</w:t>
      </w:r>
    </w:p>
    <w:p>
      <w:pPr>
        <w:numPr>
          <w:ilvl w:val="0"/>
          <w:numId w:val="1073"/>
        </w:numPr>
        <w:pStyle w:val="Compact"/>
      </w:pPr>
      <w:r>
        <w:t xml:space="preserve">Unspecified stage</w:t>
      </w:r>
    </w:p>
    <w:p>
      <w:pPr>
        <w:numPr>
          <w:ilvl w:val="0"/>
          <w:numId w:val="1073"/>
        </w:numPr>
        <w:pStyle w:val="Compact"/>
      </w:pPr>
      <w:r>
        <w:t xml:space="preserve">Stage 3</w:t>
      </w:r>
    </w:p>
    <w:p>
      <w:pPr>
        <w:pStyle w:val="FirstParagraph"/>
      </w:pPr>
      <w:r>
        <w:rPr>
          <w:bCs/>
          <w:b/>
        </w:rPr>
        <w:t xml:space="preserve">Q74.</w:t>
      </w:r>
      <w:r>
        <w:t xml:space="preserve"> </w:t>
      </w:r>
      <w:r>
        <w:t xml:space="preserve">For OASIS item M1311 (current number of unhealed pressure ulcers at each stage), does the count include pressure ulcers that have been surgically repaired with a flap or graft?</w:t>
      </w:r>
    </w:p>
    <w:p>
      <w:pPr>
        <w:numPr>
          <w:ilvl w:val="0"/>
          <w:numId w:val="1074"/>
        </w:numPr>
        <w:pStyle w:val="Compact"/>
      </w:pPr>
      <w:r>
        <w:t xml:space="preserve">Yes — always count them at the original stage</w:t>
      </w:r>
    </w:p>
    <w:p>
      <w:pPr>
        <w:numPr>
          <w:ilvl w:val="0"/>
          <w:numId w:val="1074"/>
        </w:numPr>
        <w:pStyle w:val="Compact"/>
      </w:pPr>
      <w:r>
        <w:t xml:space="preserve">No — surgically repaired pressure ulcers are no longer coded as pressure ulcers; they are surgical wounds</w:t>
      </w:r>
    </w:p>
    <w:p>
      <w:pPr>
        <w:numPr>
          <w:ilvl w:val="0"/>
          <w:numId w:val="1074"/>
        </w:numPr>
        <w:pStyle w:val="Compact"/>
      </w:pPr>
      <w:r>
        <w:t xml:space="preserve">Only if the graft has failed</w:t>
      </w:r>
    </w:p>
    <w:p>
      <w:pPr>
        <w:numPr>
          <w:ilvl w:val="0"/>
          <w:numId w:val="1074"/>
        </w:numPr>
        <w:pStyle w:val="Compact"/>
      </w:pPr>
      <w:r>
        <w:t xml:space="preserve">Only if the original stage was 3 or 4</w:t>
      </w:r>
    </w:p>
    <w:p>
      <w:pPr>
        <w:pStyle w:val="FirstParagraph"/>
      </w:pPr>
      <w:r>
        <w:rPr>
          <w:bCs/>
          <w:b/>
        </w:rPr>
        <w:t xml:space="preserve">Q75.</w:t>
      </w:r>
      <w:r>
        <w:t xml:space="preserve"> </w:t>
      </w:r>
      <w:r>
        <w:t xml:space="preserve">A patient has a stasis ulcer of the right lower leg with both varicose veins and inflammation. How should this be coded?</w:t>
      </w:r>
    </w:p>
    <w:p>
      <w:pPr>
        <w:numPr>
          <w:ilvl w:val="0"/>
          <w:numId w:val="1075"/>
        </w:numPr>
        <w:pStyle w:val="Compact"/>
      </w:pPr>
      <w:r>
        <w:t xml:space="preserve">L97.911, I83.10</w:t>
      </w:r>
    </w:p>
    <w:p>
      <w:pPr>
        <w:numPr>
          <w:ilvl w:val="0"/>
          <w:numId w:val="1075"/>
        </w:numPr>
        <w:pStyle w:val="Compact"/>
      </w:pPr>
      <w:r>
        <w:t xml:space="preserve">I83.211, L97.911</w:t>
      </w:r>
    </w:p>
    <w:p>
      <w:pPr>
        <w:numPr>
          <w:ilvl w:val="0"/>
          <w:numId w:val="1075"/>
        </w:numPr>
        <w:pStyle w:val="Compact"/>
      </w:pPr>
      <w:r>
        <w:t xml:space="preserve">I83.211, L97.211</w:t>
      </w:r>
    </w:p>
    <w:p>
      <w:pPr>
        <w:numPr>
          <w:ilvl w:val="0"/>
          <w:numId w:val="1075"/>
        </w:numPr>
        <w:pStyle w:val="Compact"/>
      </w:pPr>
      <w:r>
        <w:t xml:space="preserve">I87.311, L97.211</w:t>
      </w:r>
    </w:p>
    <w:p>
      <w:pPr>
        <w:pStyle w:val="FirstParagraph"/>
      </w:pPr>
      <w:r>
        <w:rPr>
          <w:bCs/>
          <w:b/>
        </w:rPr>
        <w:t xml:space="preserve">Q76.</w:t>
      </w:r>
      <w:r>
        <w:t xml:space="preserve"> </w:t>
      </w:r>
      <w:r>
        <w:t xml:space="preserve">A patient has peripheral arterial disease with an ulcer on the left ankle with muscle involvement. What codes are assigned?</w:t>
      </w:r>
    </w:p>
    <w:p>
      <w:pPr>
        <w:numPr>
          <w:ilvl w:val="0"/>
          <w:numId w:val="1076"/>
        </w:numPr>
        <w:pStyle w:val="Compact"/>
      </w:pPr>
      <w:r>
        <w:t xml:space="preserve">I70.242, L97.329</w:t>
      </w:r>
    </w:p>
    <w:p>
      <w:pPr>
        <w:numPr>
          <w:ilvl w:val="0"/>
          <w:numId w:val="1076"/>
        </w:numPr>
        <w:pStyle w:val="Compact"/>
      </w:pPr>
      <w:r>
        <w:t xml:space="preserve">L97.322, I70.242</w:t>
      </w:r>
    </w:p>
    <w:p>
      <w:pPr>
        <w:numPr>
          <w:ilvl w:val="0"/>
          <w:numId w:val="1076"/>
        </w:numPr>
        <w:pStyle w:val="Compact"/>
      </w:pPr>
      <w:r>
        <w:t xml:space="preserve">I70.242, L97.322</w:t>
      </w:r>
    </w:p>
    <w:p>
      <w:pPr>
        <w:numPr>
          <w:ilvl w:val="0"/>
          <w:numId w:val="1076"/>
        </w:numPr>
        <w:pStyle w:val="Compact"/>
      </w:pPr>
      <w:r>
        <w:t xml:space="preserve">I70.232, L97.322</w:t>
      </w:r>
    </w:p>
    <w:p>
      <w:pPr>
        <w:pStyle w:val="FirstParagraph"/>
      </w:pPr>
      <w:r>
        <w:rPr>
          <w:bCs/>
          <w:b/>
        </w:rPr>
        <w:t xml:space="preserve">Q77.</w:t>
      </w:r>
      <w:r>
        <w:t xml:space="preserve"> </w:t>
      </w:r>
      <w:r>
        <w:t xml:space="preserve">For OASIS M1340 (Does this patient have a surgical wound?), which of the following is TRUE?</w:t>
      </w:r>
    </w:p>
    <w:p>
      <w:pPr>
        <w:numPr>
          <w:ilvl w:val="0"/>
          <w:numId w:val="1077"/>
        </w:numPr>
        <w:pStyle w:val="Compact"/>
      </w:pPr>
      <w:r>
        <w:t xml:space="preserve">Surgical wounds are only counted during the first 30 days post-surgery</w:t>
      </w:r>
    </w:p>
    <w:p>
      <w:pPr>
        <w:numPr>
          <w:ilvl w:val="0"/>
          <w:numId w:val="1077"/>
        </w:numPr>
        <w:pStyle w:val="Compact"/>
      </w:pPr>
      <w:r>
        <w:t xml:space="preserve">A surgically closed wound is a surgical wound as long as it has not fully epithelialized</w:t>
      </w:r>
    </w:p>
    <w:p>
      <w:pPr>
        <w:numPr>
          <w:ilvl w:val="0"/>
          <w:numId w:val="1077"/>
        </w:numPr>
        <w:pStyle w:val="Compact"/>
      </w:pPr>
      <w:r>
        <w:t xml:space="preserve">All healed surgical sites must still be reported</w:t>
      </w:r>
    </w:p>
    <w:p>
      <w:pPr>
        <w:numPr>
          <w:ilvl w:val="0"/>
          <w:numId w:val="1077"/>
        </w:numPr>
        <w:pStyle w:val="Compact"/>
      </w:pPr>
      <w:r>
        <w:t xml:space="preserve">Only wounds with complications count</w:t>
      </w:r>
    </w:p>
    <w:p>
      <w:pPr>
        <w:pStyle w:val="FirstParagraph"/>
      </w:pPr>
      <w:r>
        <w:rPr>
          <w:bCs/>
          <w:b/>
        </w:rPr>
        <w:t xml:space="preserve">Q78.</w:t>
      </w:r>
      <w:r>
        <w:t xml:space="preserve"> </w:t>
      </w:r>
      <w:r>
        <w:t xml:space="preserve">A patient had cardiac catheterization via the right femoral artery 4 days ago. The puncture site is still visible but healing well. Is this a surgical wound per OASIS?</w:t>
      </w:r>
    </w:p>
    <w:p>
      <w:pPr>
        <w:numPr>
          <w:ilvl w:val="0"/>
          <w:numId w:val="1078"/>
        </w:numPr>
        <w:pStyle w:val="Compact"/>
      </w:pPr>
      <w:r>
        <w:t xml:space="preserve">No — catheterization sites are not surgical wounds</w:t>
      </w:r>
    </w:p>
    <w:p>
      <w:pPr>
        <w:numPr>
          <w:ilvl w:val="0"/>
          <w:numId w:val="1078"/>
        </w:numPr>
        <w:pStyle w:val="Compact"/>
      </w:pPr>
      <w:r>
        <w:t xml:space="preserve">Yes — any percutaneous vascular access site that has not fully healed is a surgical wound</w:t>
      </w:r>
    </w:p>
    <w:p>
      <w:pPr>
        <w:numPr>
          <w:ilvl w:val="0"/>
          <w:numId w:val="1078"/>
        </w:numPr>
        <w:pStyle w:val="Compact"/>
      </w:pPr>
      <w:r>
        <w:t xml:space="preserve">Only if it has complications</w:t>
      </w:r>
    </w:p>
    <w:p>
      <w:pPr>
        <w:numPr>
          <w:ilvl w:val="0"/>
          <w:numId w:val="1078"/>
        </w:numPr>
        <w:pStyle w:val="Compact"/>
      </w:pPr>
      <w:r>
        <w:t xml:space="preserve">Only if it required sutures</w:t>
      </w:r>
    </w:p>
    <w:p>
      <w:pPr>
        <w:pStyle w:val="FirstParagraph"/>
      </w:pPr>
      <w:r>
        <w:rPr>
          <w:bCs/>
          <w:b/>
        </w:rPr>
        <w:t xml:space="preserve">Q79.</w:t>
      </w:r>
      <w:r>
        <w:t xml:space="preserve"> </w:t>
      </w:r>
      <w:r>
        <w:t xml:space="preserve">A home health patient has a documented</w:t>
      </w:r>
      <w:r>
        <w:t xml:space="preserve"> </w:t>
      </w:r>
      <w:r>
        <w:t xml:space="preserve">“</w:t>
      </w:r>
      <w:r>
        <w:t xml:space="preserve">history of MRSA.</w:t>
      </w:r>
      <w:r>
        <w:t xml:space="preserve">”</w:t>
      </w:r>
      <w:r>
        <w:t xml:space="preserve"> </w:t>
      </w:r>
      <w:r>
        <w:t xml:space="preserve">She has no current MRSA infection. How is this coded?</w:t>
      </w:r>
    </w:p>
    <w:p>
      <w:pPr>
        <w:numPr>
          <w:ilvl w:val="0"/>
          <w:numId w:val="1079"/>
        </w:numPr>
        <w:pStyle w:val="Compact"/>
      </w:pPr>
      <w:r>
        <w:t xml:space="preserve">B95.62</w:t>
      </w:r>
    </w:p>
    <w:p>
      <w:pPr>
        <w:numPr>
          <w:ilvl w:val="0"/>
          <w:numId w:val="1079"/>
        </w:numPr>
        <w:pStyle w:val="Compact"/>
      </w:pPr>
      <w:r>
        <w:t xml:space="preserve">Z16.11</w:t>
      </w:r>
    </w:p>
    <w:p>
      <w:pPr>
        <w:numPr>
          <w:ilvl w:val="0"/>
          <w:numId w:val="1079"/>
        </w:numPr>
        <w:pStyle w:val="Compact"/>
      </w:pPr>
      <w:r>
        <w:t xml:space="preserve">Z22.322</w:t>
      </w:r>
    </w:p>
    <w:p>
      <w:pPr>
        <w:numPr>
          <w:ilvl w:val="0"/>
          <w:numId w:val="1079"/>
        </w:numPr>
        <w:pStyle w:val="Compact"/>
      </w:pPr>
      <w:r>
        <w:t xml:space="preserve">Z86.14</w:t>
      </w:r>
    </w:p>
    <w:p>
      <w:pPr>
        <w:pStyle w:val="FirstParagraph"/>
      </w:pPr>
      <w:r>
        <w:rPr>
          <w:bCs/>
          <w:b/>
        </w:rPr>
        <w:t xml:space="preserve">Q80.</w:t>
      </w:r>
      <w:r>
        <w:t xml:space="preserve"> </w:t>
      </w:r>
      <w:r>
        <w:t xml:space="preserve">A patient has a current wound infection with MRSA identified as the organism. How is MRSA coded in addition to the wound infection code?</w:t>
      </w:r>
    </w:p>
    <w:p>
      <w:pPr>
        <w:numPr>
          <w:ilvl w:val="0"/>
          <w:numId w:val="1080"/>
        </w:numPr>
        <w:pStyle w:val="Compact"/>
      </w:pPr>
      <w:r>
        <w:t xml:space="preserve">Z22.322</w:t>
      </w:r>
    </w:p>
    <w:p>
      <w:pPr>
        <w:numPr>
          <w:ilvl w:val="0"/>
          <w:numId w:val="1080"/>
        </w:numPr>
        <w:pStyle w:val="Compact"/>
      </w:pPr>
      <w:r>
        <w:t xml:space="preserve">B95.62</w:t>
      </w:r>
    </w:p>
    <w:p>
      <w:pPr>
        <w:numPr>
          <w:ilvl w:val="0"/>
          <w:numId w:val="1080"/>
        </w:numPr>
        <w:pStyle w:val="Compact"/>
      </w:pPr>
      <w:r>
        <w:t xml:space="preserve">A49.02</w:t>
      </w:r>
    </w:p>
    <w:p>
      <w:pPr>
        <w:numPr>
          <w:ilvl w:val="0"/>
          <w:numId w:val="1080"/>
        </w:numPr>
        <w:pStyle w:val="Compact"/>
      </w:pPr>
      <w:r>
        <w:t xml:space="preserve">Z16.11</w:t>
      </w:r>
    </w:p>
    <w:p>
      <w:pPr>
        <w:pStyle w:val="FirstParagraph"/>
      </w:pPr>
      <w:r>
        <w:rPr>
          <w:bCs/>
          <w:b/>
        </w:rPr>
        <w:t xml:space="preserve">Q81.</w:t>
      </w:r>
      <w:r>
        <w:t xml:space="preserve"> </w:t>
      </w:r>
      <w:r>
        <w:t xml:space="preserve">A home health patient has documented</w:t>
      </w:r>
      <w:r>
        <w:t xml:space="preserve"> </w:t>
      </w:r>
      <w:r>
        <w:t xml:space="preserve">“</w:t>
      </w:r>
      <w:r>
        <w:t xml:space="preserve">sepsis due to MRSA.</w:t>
      </w:r>
      <w:r>
        <w:t xml:space="preserve">”</w:t>
      </w:r>
      <w:r>
        <w:t xml:space="preserve"> </w:t>
      </w:r>
      <w:r>
        <w:t xml:space="preserve">What is the correct sepsis code?</w:t>
      </w:r>
    </w:p>
    <w:p>
      <w:pPr>
        <w:numPr>
          <w:ilvl w:val="0"/>
          <w:numId w:val="1081"/>
        </w:numPr>
        <w:pStyle w:val="Compact"/>
      </w:pPr>
      <w:r>
        <w:t xml:space="preserve">A41.9, B95.62</w:t>
      </w:r>
    </w:p>
    <w:p>
      <w:pPr>
        <w:numPr>
          <w:ilvl w:val="0"/>
          <w:numId w:val="1081"/>
        </w:numPr>
        <w:pStyle w:val="Compact"/>
      </w:pPr>
      <w:r>
        <w:t xml:space="preserve">A41.02</w:t>
      </w:r>
    </w:p>
    <w:p>
      <w:pPr>
        <w:numPr>
          <w:ilvl w:val="0"/>
          <w:numId w:val="1081"/>
        </w:numPr>
        <w:pStyle w:val="Compact"/>
      </w:pPr>
      <w:r>
        <w:t xml:space="preserve">R65.20, A41.02</w:t>
      </w:r>
    </w:p>
    <w:p>
      <w:pPr>
        <w:numPr>
          <w:ilvl w:val="0"/>
          <w:numId w:val="1081"/>
        </w:numPr>
        <w:pStyle w:val="Compact"/>
      </w:pPr>
      <w:r>
        <w:t xml:space="preserve">A41.01</w:t>
      </w:r>
    </w:p>
    <w:p>
      <w:pPr>
        <w:pStyle w:val="FirstParagraph"/>
      </w:pPr>
      <w:r>
        <w:rPr>
          <w:bCs/>
          <w:b/>
        </w:rPr>
        <w:t xml:space="preserve">Q82.</w:t>
      </w:r>
      <w:r>
        <w:t xml:space="preserve"> </w:t>
      </w:r>
      <w:r>
        <w:t xml:space="preserve">A patient is admitted to home health for wound care and IV antibiotics for a post-operative wound infection of the left knee replacement site. The infection is due to Staphylococcus aureus (MSSA). What is the correct coding?</w:t>
      </w:r>
    </w:p>
    <w:p>
      <w:pPr>
        <w:numPr>
          <w:ilvl w:val="0"/>
          <w:numId w:val="1082"/>
        </w:numPr>
        <w:pStyle w:val="Compact"/>
      </w:pPr>
      <w:r>
        <w:t xml:space="preserve">T84.54XA, B95.61</w:t>
      </w:r>
    </w:p>
    <w:p>
      <w:pPr>
        <w:numPr>
          <w:ilvl w:val="0"/>
          <w:numId w:val="1082"/>
        </w:numPr>
        <w:pStyle w:val="Compact"/>
      </w:pPr>
      <w:r>
        <w:t xml:space="preserve">T84.54XD, B95.61</w:t>
      </w:r>
    </w:p>
    <w:p>
      <w:pPr>
        <w:numPr>
          <w:ilvl w:val="0"/>
          <w:numId w:val="1082"/>
        </w:numPr>
        <w:pStyle w:val="Compact"/>
      </w:pPr>
      <w:r>
        <w:t xml:space="preserve">T81.41XA, B95.61</w:t>
      </w:r>
    </w:p>
    <w:p>
      <w:pPr>
        <w:numPr>
          <w:ilvl w:val="0"/>
          <w:numId w:val="1082"/>
        </w:numPr>
        <w:pStyle w:val="Compact"/>
      </w:pPr>
      <w:r>
        <w:t xml:space="preserve">T81.41XD, B95.61</w:t>
      </w:r>
    </w:p>
    <w:p>
      <w:pPr>
        <w:pStyle w:val="FirstParagraph"/>
      </w:pPr>
      <w:r>
        <w:rPr>
          <w:bCs/>
          <w:b/>
        </w:rPr>
        <w:t xml:space="preserve">Q83.</w:t>
      </w:r>
      <w:r>
        <w:t xml:space="preserve"> </w:t>
      </w:r>
      <w:r>
        <w:t xml:space="preserve">A patient is admitted to HH after hospitalization for a right hip fracture treated with ORIF. The fracture is healing with routine recovery. PT and SN are ordered. What is M1021?</w:t>
      </w:r>
    </w:p>
    <w:p>
      <w:pPr>
        <w:numPr>
          <w:ilvl w:val="0"/>
          <w:numId w:val="1083"/>
        </w:numPr>
        <w:pStyle w:val="Compact"/>
      </w:pPr>
      <w:r>
        <w:t xml:space="preserve">S72.001D</w:t>
      </w:r>
    </w:p>
    <w:p>
      <w:pPr>
        <w:numPr>
          <w:ilvl w:val="0"/>
          <w:numId w:val="1083"/>
        </w:numPr>
        <w:pStyle w:val="Compact"/>
      </w:pPr>
      <w:r>
        <w:t xml:space="preserve">Z47.1</w:t>
      </w:r>
    </w:p>
    <w:p>
      <w:pPr>
        <w:numPr>
          <w:ilvl w:val="0"/>
          <w:numId w:val="1083"/>
        </w:numPr>
        <w:pStyle w:val="Compact"/>
      </w:pPr>
      <w:r>
        <w:t xml:space="preserve">S72.001A</w:t>
      </w:r>
    </w:p>
    <w:p>
      <w:pPr>
        <w:numPr>
          <w:ilvl w:val="0"/>
          <w:numId w:val="1083"/>
        </w:numPr>
        <w:pStyle w:val="Compact"/>
      </w:pPr>
      <w:r>
        <w:t xml:space="preserve">Z96.641</w:t>
      </w:r>
    </w:p>
    <w:p>
      <w:pPr>
        <w:pStyle w:val="FirstParagraph"/>
      </w:pPr>
      <w:r>
        <w:rPr>
          <w:bCs/>
          <w:b/>
        </w:rPr>
        <w:t xml:space="preserve">Q84.</w:t>
      </w:r>
      <w:r>
        <w:t xml:space="preserve"> </w:t>
      </w:r>
      <w:r>
        <w:t xml:space="preserve">A patient was hospitalized for a traumatic subdural hematoma. She is now in home health for PT/OT rehabilitation. The hematoma was surgically evacuated and is resolving. What is M1021?</w:t>
      </w:r>
    </w:p>
    <w:p>
      <w:pPr>
        <w:numPr>
          <w:ilvl w:val="0"/>
          <w:numId w:val="1084"/>
        </w:numPr>
        <w:pStyle w:val="Compact"/>
      </w:pPr>
      <w:r>
        <w:t xml:space="preserve">S06.5X0D</w:t>
      </w:r>
    </w:p>
    <w:p>
      <w:pPr>
        <w:numPr>
          <w:ilvl w:val="0"/>
          <w:numId w:val="1084"/>
        </w:numPr>
        <w:pStyle w:val="Compact"/>
      </w:pPr>
      <w:r>
        <w:t xml:space="preserve">S06.5X0A</w:t>
      </w:r>
    </w:p>
    <w:p>
      <w:pPr>
        <w:numPr>
          <w:ilvl w:val="0"/>
          <w:numId w:val="1084"/>
        </w:numPr>
        <w:pStyle w:val="Compact"/>
      </w:pPr>
      <w:r>
        <w:t xml:space="preserve">I62.00</w:t>
      </w:r>
    </w:p>
    <w:p>
      <w:pPr>
        <w:numPr>
          <w:ilvl w:val="0"/>
          <w:numId w:val="1084"/>
        </w:numPr>
        <w:pStyle w:val="Compact"/>
      </w:pPr>
      <w:r>
        <w:t xml:space="preserve">Z47.89</w:t>
      </w:r>
    </w:p>
    <w:p>
      <w:pPr>
        <w:pStyle w:val="FirstParagraph"/>
      </w:pPr>
      <w:r>
        <w:rPr>
          <w:bCs/>
          <w:b/>
        </w:rPr>
        <w:t xml:space="preserve">Q85.</w:t>
      </w:r>
      <w:r>
        <w:t xml:space="preserve"> </w:t>
      </w:r>
      <w:r>
        <w:t xml:space="preserve">A home health patient had a fall from a ladder at home, sustaining a compression fracture of L1. He is receiving HH for PT and pain management. The fracture is in the healing phase. What codes apply?</w:t>
      </w:r>
    </w:p>
    <w:p>
      <w:pPr>
        <w:numPr>
          <w:ilvl w:val="0"/>
          <w:numId w:val="1085"/>
        </w:numPr>
        <w:pStyle w:val="Compact"/>
      </w:pPr>
      <w:r>
        <w:t xml:space="preserve">S12.000D, W11.XXXA</w:t>
      </w:r>
    </w:p>
    <w:p>
      <w:pPr>
        <w:numPr>
          <w:ilvl w:val="0"/>
          <w:numId w:val="1085"/>
        </w:numPr>
        <w:pStyle w:val="Compact"/>
      </w:pPr>
      <w:r>
        <w:t xml:space="preserve">S32.010D, W11.XXXD, Y93.89, Y99.8</w:t>
      </w:r>
    </w:p>
    <w:p>
      <w:pPr>
        <w:numPr>
          <w:ilvl w:val="0"/>
          <w:numId w:val="1085"/>
        </w:numPr>
        <w:pStyle w:val="Compact"/>
      </w:pPr>
      <w:r>
        <w:t xml:space="preserve">S32.010A, W11.XXXA</w:t>
      </w:r>
    </w:p>
    <w:p>
      <w:pPr>
        <w:numPr>
          <w:ilvl w:val="0"/>
          <w:numId w:val="1085"/>
        </w:numPr>
        <w:pStyle w:val="Compact"/>
      </w:pPr>
      <w:r>
        <w:t xml:space="preserve">M48.56XA</w:t>
      </w:r>
    </w:p>
    <w:p>
      <w:pPr>
        <w:pStyle w:val="FirstParagraph"/>
      </w:pPr>
      <w:r>
        <w:rPr>
          <w:bCs/>
          <w:b/>
        </w:rPr>
        <w:t xml:space="preserve">Q86.</w:t>
      </w:r>
      <w:r>
        <w:t xml:space="preserve"> </w:t>
      </w:r>
      <w:r>
        <w:t xml:space="preserve">Per coding guidelines, when is a condition coded as</w:t>
      </w:r>
      <w:r>
        <w:t xml:space="preserve"> </w:t>
      </w:r>
      <w:r>
        <w:t xml:space="preserve">“</w:t>
      </w:r>
      <w:r>
        <w:t xml:space="preserve">acute and chronic</w:t>
      </w:r>
      <w:r>
        <w:t xml:space="preserve">”</w:t>
      </w:r>
      <w:r>
        <w:t xml:space="preserve">?</w:t>
      </w:r>
    </w:p>
    <w:p>
      <w:pPr>
        <w:numPr>
          <w:ilvl w:val="0"/>
          <w:numId w:val="1086"/>
        </w:numPr>
        <w:pStyle w:val="Compact"/>
      </w:pPr>
      <w:r>
        <w:t xml:space="preserve">When the physician uses both terms, and separate codes exist for each form, assign both codes with the acute code sequenced first</w:t>
      </w:r>
    </w:p>
    <w:p>
      <w:pPr>
        <w:numPr>
          <w:ilvl w:val="0"/>
          <w:numId w:val="1086"/>
        </w:numPr>
        <w:pStyle w:val="Compact"/>
      </w:pPr>
      <w:r>
        <w:t xml:space="preserve">Only the chronic code is assigned</w:t>
      </w:r>
    </w:p>
    <w:p>
      <w:pPr>
        <w:numPr>
          <w:ilvl w:val="0"/>
          <w:numId w:val="1086"/>
        </w:numPr>
        <w:pStyle w:val="Compact"/>
      </w:pPr>
      <w:r>
        <w:t xml:space="preserve">Only the acute code is assigned</w:t>
      </w:r>
    </w:p>
    <w:p>
      <w:pPr>
        <w:numPr>
          <w:ilvl w:val="0"/>
          <w:numId w:val="1086"/>
        </w:numPr>
        <w:pStyle w:val="Compact"/>
      </w:pPr>
      <w:r>
        <w:t xml:space="preserve">A combination acute-and-chronic code is always used</w:t>
      </w:r>
    </w:p>
    <w:p>
      <w:pPr>
        <w:pStyle w:val="FirstParagraph"/>
      </w:pPr>
      <w:r>
        <w:rPr>
          <w:bCs/>
          <w:b/>
        </w:rPr>
        <w:t xml:space="preserve">Q87.</w:t>
      </w:r>
      <w:r>
        <w:t xml:space="preserve"> </w:t>
      </w:r>
      <w:r>
        <w:t xml:space="preserve">A patient has both acute and chronic kidney disease documented. How should this be coded?</w:t>
      </w:r>
    </w:p>
    <w:p>
      <w:pPr>
        <w:numPr>
          <w:ilvl w:val="0"/>
          <w:numId w:val="1087"/>
        </w:numPr>
        <w:pStyle w:val="Compact"/>
      </w:pPr>
      <w:r>
        <w:t xml:space="preserve">N17.9 and N18.3 — both codes</w:t>
      </w:r>
    </w:p>
    <w:p>
      <w:pPr>
        <w:numPr>
          <w:ilvl w:val="0"/>
          <w:numId w:val="1087"/>
        </w:numPr>
        <w:pStyle w:val="Compact"/>
      </w:pPr>
      <w:r>
        <w:t xml:space="preserve">N18.3 only — AKI is not coded when CKD is present</w:t>
      </w:r>
    </w:p>
    <w:p>
      <w:pPr>
        <w:numPr>
          <w:ilvl w:val="0"/>
          <w:numId w:val="1087"/>
        </w:numPr>
        <w:pStyle w:val="Compact"/>
      </w:pPr>
      <w:r>
        <w:t xml:space="preserve">N17.9, N18.3 — AKI first, then CKD</w:t>
      </w:r>
    </w:p>
    <w:p>
      <w:pPr>
        <w:numPr>
          <w:ilvl w:val="0"/>
          <w:numId w:val="1087"/>
        </w:numPr>
        <w:pStyle w:val="Compact"/>
      </w:pPr>
      <w:r>
        <w:t xml:space="preserve">N17.9 only</w:t>
      </w:r>
    </w:p>
    <w:p>
      <w:pPr>
        <w:pStyle w:val="FirstParagraph"/>
      </w:pPr>
      <w:r>
        <w:rPr>
          <w:bCs/>
          <w:b/>
        </w:rPr>
        <w:t xml:space="preserve">Q88.</w:t>
      </w:r>
      <w:r>
        <w:t xml:space="preserve"> </w:t>
      </w:r>
      <w:r>
        <w:t xml:space="preserve">Per ICD-10-CM guidelines, what is the correct approach when the documentation states</w:t>
      </w:r>
      <w:r>
        <w:t xml:space="preserve"> </w:t>
      </w:r>
      <w:r>
        <w:t xml:space="preserve">“</w:t>
      </w:r>
      <w:r>
        <w:t xml:space="preserve">probable pneumonia</w:t>
      </w:r>
      <w:r>
        <w:t xml:space="preserve">”</w:t>
      </w:r>
      <w:r>
        <w:t xml:space="preserve">?</w:t>
      </w:r>
    </w:p>
    <w:p>
      <w:pPr>
        <w:numPr>
          <w:ilvl w:val="0"/>
          <w:numId w:val="1088"/>
        </w:numPr>
        <w:pStyle w:val="Compact"/>
      </w:pPr>
      <w:r>
        <w:t xml:space="preserve">Do not code — only confirmed diagnoses are coded</w:t>
      </w:r>
    </w:p>
    <w:p>
      <w:pPr>
        <w:numPr>
          <w:ilvl w:val="0"/>
          <w:numId w:val="1088"/>
        </w:numPr>
        <w:pStyle w:val="Compact"/>
      </w:pPr>
      <w:r>
        <w:t xml:space="preserve">Code the pneumonia as if confirmed, per the inpatient guideline for uncertain diagnoses</w:t>
      </w:r>
    </w:p>
    <w:p>
      <w:pPr>
        <w:numPr>
          <w:ilvl w:val="0"/>
          <w:numId w:val="1088"/>
        </w:numPr>
        <w:pStyle w:val="Compact"/>
      </w:pPr>
      <w:r>
        <w:t xml:space="preserve">Code R06.00 (dyspnea) as a symptom only</w:t>
      </w:r>
    </w:p>
    <w:p>
      <w:pPr>
        <w:numPr>
          <w:ilvl w:val="0"/>
          <w:numId w:val="1088"/>
        </w:numPr>
        <w:pStyle w:val="Compact"/>
      </w:pPr>
      <w:r>
        <w:t xml:space="preserve">In home health, code the condition as if it exists when documented as probable/suspected</w:t>
      </w:r>
    </w:p>
    <w:p>
      <w:pPr>
        <w:pStyle w:val="FirstParagraph"/>
      </w:pPr>
      <w:r>
        <w:rPr>
          <w:bCs/>
          <w:b/>
        </w:rPr>
        <w:t xml:space="preserve">Q89.</w:t>
      </w:r>
      <w:r>
        <w:t xml:space="preserve"> </w:t>
      </w:r>
      <w:r>
        <w:t xml:space="preserve">Which of the following statements about Z codes is FALSE?</w:t>
      </w:r>
    </w:p>
    <w:p>
      <w:pPr>
        <w:numPr>
          <w:ilvl w:val="0"/>
          <w:numId w:val="1089"/>
        </w:numPr>
        <w:pStyle w:val="Compact"/>
      </w:pPr>
      <w:r>
        <w:t xml:space="preserve">Some Z codes can only be used as secondary codes</w:t>
      </w:r>
    </w:p>
    <w:p>
      <w:pPr>
        <w:numPr>
          <w:ilvl w:val="0"/>
          <w:numId w:val="1089"/>
        </w:numPr>
        <w:pStyle w:val="Compact"/>
      </w:pPr>
      <w:r>
        <w:t xml:space="preserve">Some Z codes can be used as either primary or secondary</w:t>
      </w:r>
    </w:p>
    <w:p>
      <w:pPr>
        <w:numPr>
          <w:ilvl w:val="0"/>
          <w:numId w:val="1089"/>
        </w:numPr>
        <w:pStyle w:val="Compact"/>
      </w:pPr>
      <w:r>
        <w:t xml:space="preserve">All Z codes are secondary codes only</w:t>
      </w:r>
    </w:p>
    <w:p>
      <w:pPr>
        <w:numPr>
          <w:ilvl w:val="0"/>
          <w:numId w:val="1089"/>
        </w:numPr>
        <w:pStyle w:val="Compact"/>
      </w:pPr>
      <w:r>
        <w:t xml:space="preserve">Some Z codes can only be used as the primary/first-listed code</w:t>
      </w:r>
    </w:p>
    <w:p>
      <w:pPr>
        <w:pStyle w:val="FirstParagraph"/>
      </w:pPr>
      <w:r>
        <w:rPr>
          <w:bCs/>
          <w:b/>
        </w:rPr>
        <w:t xml:space="preserve">Q90.</w:t>
      </w:r>
      <w:r>
        <w:t xml:space="preserve"> </w:t>
      </w:r>
      <w:r>
        <w:t xml:space="preserve">A patient is admitted to HH for SN medication management. She has major depressive disorder (single episode, moderate) and generalized anxiety disorder. What codes apply?</w:t>
      </w:r>
    </w:p>
    <w:p>
      <w:pPr>
        <w:numPr>
          <w:ilvl w:val="0"/>
          <w:numId w:val="1090"/>
        </w:numPr>
        <w:pStyle w:val="Compact"/>
      </w:pPr>
      <w:r>
        <w:t xml:space="preserve">F32.1, F41.1</w:t>
      </w:r>
    </w:p>
    <w:p>
      <w:pPr>
        <w:numPr>
          <w:ilvl w:val="0"/>
          <w:numId w:val="1090"/>
        </w:numPr>
        <w:pStyle w:val="Compact"/>
      </w:pPr>
      <w:r>
        <w:t xml:space="preserve">F33.1, F41.1</w:t>
      </w:r>
    </w:p>
    <w:p>
      <w:pPr>
        <w:numPr>
          <w:ilvl w:val="0"/>
          <w:numId w:val="1090"/>
        </w:numPr>
        <w:pStyle w:val="Compact"/>
      </w:pPr>
      <w:r>
        <w:t xml:space="preserve">F32.9, F41.9</w:t>
      </w:r>
    </w:p>
    <w:p>
      <w:pPr>
        <w:numPr>
          <w:ilvl w:val="0"/>
          <w:numId w:val="1090"/>
        </w:numPr>
        <w:pStyle w:val="Compact"/>
      </w:pPr>
      <w:r>
        <w:t xml:space="preserve">F32.A, F41.1</w:t>
      </w:r>
    </w:p>
    <w:p>
      <w:pPr>
        <w:pStyle w:val="FirstParagraph"/>
      </w:pPr>
      <w:r>
        <w:rPr>
          <w:bCs/>
          <w:b/>
        </w:rPr>
        <w:t xml:space="preserve">Q91.</w:t>
      </w:r>
      <w:r>
        <w:t xml:space="preserve"> </w:t>
      </w:r>
      <w:r>
        <w:t xml:space="preserve">A home health patient has documented</w:t>
      </w:r>
      <w:r>
        <w:t xml:space="preserve"> </w:t>
      </w:r>
      <w:r>
        <w:t xml:space="preserve">“</w:t>
      </w:r>
      <w:r>
        <w:t xml:space="preserve">dementia with behavioral disturbance, wandering.</w:t>
      </w:r>
      <w:r>
        <w:t xml:space="preserve">”</w:t>
      </w:r>
      <w:r>
        <w:t xml:space="preserve"> </w:t>
      </w:r>
      <w:r>
        <w:t xml:space="preserve">The underlying cause of dementia is not specified. How is this coded?</w:t>
      </w:r>
    </w:p>
    <w:p>
      <w:pPr>
        <w:numPr>
          <w:ilvl w:val="0"/>
          <w:numId w:val="1091"/>
        </w:numPr>
        <w:pStyle w:val="Compact"/>
      </w:pPr>
      <w:r>
        <w:t xml:space="preserve">F03.90, Z91.83</w:t>
      </w:r>
    </w:p>
    <w:p>
      <w:pPr>
        <w:numPr>
          <w:ilvl w:val="0"/>
          <w:numId w:val="1091"/>
        </w:numPr>
        <w:pStyle w:val="Compact"/>
      </w:pPr>
      <w:r>
        <w:t xml:space="preserve">F03.911, Z91.83</w:t>
      </w:r>
    </w:p>
    <w:p>
      <w:pPr>
        <w:numPr>
          <w:ilvl w:val="0"/>
          <w:numId w:val="1091"/>
        </w:numPr>
        <w:pStyle w:val="Compact"/>
      </w:pPr>
      <w:r>
        <w:t xml:space="preserve">F03.911</w:t>
      </w:r>
    </w:p>
    <w:p>
      <w:pPr>
        <w:numPr>
          <w:ilvl w:val="0"/>
          <w:numId w:val="1091"/>
        </w:numPr>
        <w:pStyle w:val="Compact"/>
      </w:pPr>
      <w:r>
        <w:t xml:space="preserve">F03.918</w:t>
      </w:r>
    </w:p>
    <w:p>
      <w:pPr>
        <w:pStyle w:val="FirstParagraph"/>
      </w:pPr>
      <w:r>
        <w:rPr>
          <w:bCs/>
          <w:b/>
        </w:rPr>
        <w:t xml:space="preserve">Q92.</w:t>
      </w:r>
      <w:r>
        <w:t xml:space="preserve"> </w:t>
      </w:r>
      <w:r>
        <w:t xml:space="preserve">A patient is admitted to home health for PT after a right shoulder rotator cuff repair. The surgery was 2 weeks ago and she is in routine recovery. What is M1021?</w:t>
      </w:r>
    </w:p>
    <w:p>
      <w:pPr>
        <w:numPr>
          <w:ilvl w:val="0"/>
          <w:numId w:val="1092"/>
        </w:numPr>
        <w:pStyle w:val="Compact"/>
      </w:pPr>
      <w:r>
        <w:t xml:space="preserve">M75.111</w:t>
      </w:r>
    </w:p>
    <w:p>
      <w:pPr>
        <w:numPr>
          <w:ilvl w:val="0"/>
          <w:numId w:val="1092"/>
        </w:numPr>
        <w:pStyle w:val="Compact"/>
      </w:pPr>
      <w:r>
        <w:t xml:space="preserve">Z47.89</w:t>
      </w:r>
    </w:p>
    <w:p>
      <w:pPr>
        <w:numPr>
          <w:ilvl w:val="0"/>
          <w:numId w:val="1092"/>
        </w:numPr>
        <w:pStyle w:val="Compact"/>
      </w:pPr>
      <w:r>
        <w:t xml:space="preserve">S46.011D</w:t>
      </w:r>
    </w:p>
    <w:p>
      <w:pPr>
        <w:numPr>
          <w:ilvl w:val="0"/>
          <w:numId w:val="1092"/>
        </w:numPr>
        <w:pStyle w:val="Compact"/>
      </w:pPr>
      <w:r>
        <w:t xml:space="preserve">Z96.611</w:t>
      </w:r>
    </w:p>
    <w:p>
      <w:pPr>
        <w:pStyle w:val="FirstParagraph"/>
      </w:pPr>
      <w:r>
        <w:rPr>
          <w:bCs/>
          <w:b/>
        </w:rPr>
        <w:t xml:space="preserve">Q93.</w:t>
      </w:r>
      <w:r>
        <w:t xml:space="preserve"> </w:t>
      </w:r>
      <w:r>
        <w:t xml:space="preserve">A patient has documented osteoporosis with a current pathological fracture of the thoracic vertebra. She is receiving active treatment. What is the correct code?</w:t>
      </w:r>
    </w:p>
    <w:p>
      <w:pPr>
        <w:numPr>
          <w:ilvl w:val="0"/>
          <w:numId w:val="1093"/>
        </w:numPr>
        <w:pStyle w:val="Compact"/>
      </w:pPr>
      <w:r>
        <w:t xml:space="preserve">M80.08XA</w:t>
      </w:r>
    </w:p>
    <w:p>
      <w:pPr>
        <w:numPr>
          <w:ilvl w:val="0"/>
          <w:numId w:val="1093"/>
        </w:numPr>
        <w:pStyle w:val="Compact"/>
      </w:pPr>
      <w:r>
        <w:t xml:space="preserve">M81.0, M48.50XA</w:t>
      </w:r>
    </w:p>
    <w:p>
      <w:pPr>
        <w:numPr>
          <w:ilvl w:val="0"/>
          <w:numId w:val="1093"/>
        </w:numPr>
        <w:pStyle w:val="Compact"/>
      </w:pPr>
      <w:r>
        <w:t xml:space="preserve">M80.08XA, M48.50XA</w:t>
      </w:r>
    </w:p>
    <w:p>
      <w:pPr>
        <w:numPr>
          <w:ilvl w:val="0"/>
          <w:numId w:val="1093"/>
        </w:numPr>
        <w:pStyle w:val="Compact"/>
      </w:pPr>
      <w:r>
        <w:t xml:space="preserve">M80.08XD</w:t>
      </w:r>
    </w:p>
    <w:p>
      <w:pPr>
        <w:pStyle w:val="FirstParagraph"/>
      </w:pPr>
      <w:r>
        <w:rPr>
          <w:bCs/>
          <w:b/>
        </w:rPr>
        <w:t xml:space="preserve">Q94.</w:t>
      </w:r>
      <w:r>
        <w:t xml:space="preserve"> </w:t>
      </w:r>
      <w:r>
        <w:t xml:space="preserve">Under ICD-10-CM guidelines, if the patient has a</w:t>
      </w:r>
      <w:r>
        <w:t xml:space="preserve"> </w:t>
      </w:r>
      <w:r>
        <w:t xml:space="preserve">“</w:t>
      </w:r>
      <w:r>
        <w:t xml:space="preserve">history of falls</w:t>
      </w:r>
      <w:r>
        <w:t xml:space="preserve">”</w:t>
      </w:r>
      <w:r>
        <w:t xml:space="preserve"> </w:t>
      </w:r>
      <w:r>
        <w:t xml:space="preserve">and</w:t>
      </w:r>
      <w:r>
        <w:t xml:space="preserve"> </w:t>
      </w:r>
      <w:r>
        <w:t xml:space="preserve">“</w:t>
      </w:r>
      <w:r>
        <w:t xml:space="preserve">recurrent falls,</w:t>
      </w:r>
      <w:r>
        <w:t xml:space="preserve">”</w:t>
      </w:r>
      <w:r>
        <w:t xml:space="preserve"> </w:t>
      </w:r>
      <w:r>
        <w:t xml:space="preserve">can both R29.6 and Z91.81 be coded together?</w:t>
      </w:r>
    </w:p>
    <w:p>
      <w:pPr>
        <w:numPr>
          <w:ilvl w:val="0"/>
          <w:numId w:val="1094"/>
        </w:numPr>
        <w:pStyle w:val="Compact"/>
      </w:pPr>
      <w:r>
        <w:t xml:space="preserve">No — only one can be reported per guidelines</w:t>
      </w:r>
    </w:p>
    <w:p>
      <w:pPr>
        <w:numPr>
          <w:ilvl w:val="0"/>
          <w:numId w:val="1094"/>
        </w:numPr>
        <w:pStyle w:val="Compact"/>
      </w:pPr>
      <w:r>
        <w:t xml:space="preserve">Yes — R29.6 (repeated falls) captures the current clinical finding and Z91.81 (history of falling) captures ongoing risk</w:t>
      </w:r>
    </w:p>
    <w:p>
      <w:pPr>
        <w:numPr>
          <w:ilvl w:val="0"/>
          <w:numId w:val="1094"/>
        </w:numPr>
        <w:pStyle w:val="Compact"/>
      </w:pPr>
      <w:r>
        <w:t xml:space="preserve">Only Z91.81 is used</w:t>
      </w:r>
    </w:p>
    <w:p>
      <w:pPr>
        <w:numPr>
          <w:ilvl w:val="0"/>
          <w:numId w:val="1094"/>
        </w:numPr>
        <w:pStyle w:val="Compact"/>
      </w:pPr>
      <w:r>
        <w:t xml:space="preserve">Only R29.6 is used</w:t>
      </w:r>
    </w:p>
    <w:p>
      <w:pPr>
        <w:pStyle w:val="FirstParagraph"/>
      </w:pPr>
      <w:r>
        <w:rPr>
          <w:bCs/>
          <w:b/>
        </w:rPr>
        <w:t xml:space="preserve">Q95.</w:t>
      </w:r>
      <w:r>
        <w:t xml:space="preserve"> </w:t>
      </w:r>
      <w:r>
        <w:t xml:space="preserve">A patient is admitted to home health for SN care of a right lower leg cellulitis. She also has type 2 diabetes. The physician documents the cellulitis is NOT related to the diabetes. How should this be coded?</w:t>
      </w:r>
    </w:p>
    <w:p>
      <w:pPr>
        <w:numPr>
          <w:ilvl w:val="0"/>
          <w:numId w:val="1095"/>
        </w:numPr>
        <w:pStyle w:val="Compact"/>
      </w:pPr>
      <w:r>
        <w:t xml:space="preserve">E11.622, L03.115</w:t>
      </w:r>
    </w:p>
    <w:p>
      <w:pPr>
        <w:numPr>
          <w:ilvl w:val="0"/>
          <w:numId w:val="1095"/>
        </w:numPr>
        <w:pStyle w:val="Compact"/>
      </w:pPr>
      <w:r>
        <w:t xml:space="preserve">L03.115, E11.9</w:t>
      </w:r>
    </w:p>
    <w:p>
      <w:pPr>
        <w:numPr>
          <w:ilvl w:val="0"/>
          <w:numId w:val="1095"/>
        </w:numPr>
        <w:pStyle w:val="Compact"/>
      </w:pPr>
      <w:r>
        <w:t xml:space="preserve">E11.621, L03.115</w:t>
      </w:r>
    </w:p>
    <w:p>
      <w:pPr>
        <w:numPr>
          <w:ilvl w:val="0"/>
          <w:numId w:val="1095"/>
        </w:numPr>
        <w:pStyle w:val="Compact"/>
      </w:pPr>
      <w:r>
        <w:t xml:space="preserve">L03.116, E11.9</w:t>
      </w:r>
    </w:p>
    <w:p>
      <w:pPr>
        <w:pStyle w:val="FirstParagraph"/>
      </w:pPr>
      <w:r>
        <w:rPr>
          <w:bCs/>
          <w:b/>
        </w:rPr>
        <w:t xml:space="preserve">Q96.</w:t>
      </w:r>
      <w:r>
        <w:t xml:space="preserve"> </w:t>
      </w:r>
      <w:r>
        <w:t xml:space="preserve">A home health patient has bilateral lower extremity edema due to chronic venous insufficiency. What is the correct code?</w:t>
      </w:r>
    </w:p>
    <w:p>
      <w:pPr>
        <w:numPr>
          <w:ilvl w:val="0"/>
          <w:numId w:val="1096"/>
        </w:numPr>
        <w:pStyle w:val="Compact"/>
      </w:pPr>
      <w:r>
        <w:t xml:space="preserve">R60.0</w:t>
      </w:r>
    </w:p>
    <w:p>
      <w:pPr>
        <w:numPr>
          <w:ilvl w:val="0"/>
          <w:numId w:val="1096"/>
        </w:numPr>
        <w:pStyle w:val="Compact"/>
      </w:pPr>
      <w:r>
        <w:t xml:space="preserve">I87.2</w:t>
      </w:r>
    </w:p>
    <w:p>
      <w:pPr>
        <w:numPr>
          <w:ilvl w:val="0"/>
          <w:numId w:val="1096"/>
        </w:numPr>
        <w:pStyle w:val="Compact"/>
      </w:pPr>
      <w:r>
        <w:t xml:space="preserve">I87.2, R60.0</w:t>
      </w:r>
    </w:p>
    <w:p>
      <w:pPr>
        <w:numPr>
          <w:ilvl w:val="0"/>
          <w:numId w:val="1096"/>
        </w:numPr>
        <w:pStyle w:val="Compact"/>
      </w:pPr>
      <w:r>
        <w:t xml:space="preserve">I83.93</w:t>
      </w:r>
    </w:p>
    <w:p>
      <w:pPr>
        <w:pStyle w:val="FirstParagraph"/>
      </w:pPr>
      <w:r>
        <w:rPr>
          <w:bCs/>
          <w:b/>
        </w:rPr>
        <w:t xml:space="preserve">Q97.</w:t>
      </w:r>
      <w:r>
        <w:t xml:space="preserve"> </w:t>
      </w:r>
      <w:r>
        <w:t xml:space="preserve">A patient has a tracheostomy and is receiving HH for tracheostomy care. She has a history of laryngeal cancer (in remission). What codes apply?</w:t>
      </w:r>
    </w:p>
    <w:p>
      <w:pPr>
        <w:numPr>
          <w:ilvl w:val="0"/>
          <w:numId w:val="1097"/>
        </w:numPr>
        <w:pStyle w:val="Compact"/>
      </w:pPr>
      <w:r>
        <w:t xml:space="preserve">Z43.0, Z93.0, Z85.020</w:t>
      </w:r>
    </w:p>
    <w:p>
      <w:pPr>
        <w:numPr>
          <w:ilvl w:val="0"/>
          <w:numId w:val="1097"/>
        </w:numPr>
        <w:pStyle w:val="Compact"/>
      </w:pPr>
      <w:r>
        <w:t xml:space="preserve">Z93.0, Z43.0, C32.9</w:t>
      </w:r>
    </w:p>
    <w:p>
      <w:pPr>
        <w:numPr>
          <w:ilvl w:val="0"/>
          <w:numId w:val="1097"/>
        </w:numPr>
        <w:pStyle w:val="Compact"/>
      </w:pPr>
      <w:r>
        <w:t xml:space="preserve">Z43.0, Z93.0, C32.9</w:t>
      </w:r>
    </w:p>
    <w:p>
      <w:pPr>
        <w:numPr>
          <w:ilvl w:val="0"/>
          <w:numId w:val="1097"/>
        </w:numPr>
        <w:pStyle w:val="Compact"/>
      </w:pPr>
      <w:r>
        <w:t xml:space="preserve">J95.00, Z93.0, Z85.020</w:t>
      </w:r>
    </w:p>
    <w:p>
      <w:pPr>
        <w:pStyle w:val="FirstParagraph"/>
      </w:pPr>
      <w:r>
        <w:rPr>
          <w:bCs/>
          <w:b/>
        </w:rPr>
        <w:t xml:space="preserve">Q98.</w:t>
      </w:r>
      <w:r>
        <w:t xml:space="preserve"> </w:t>
      </w:r>
      <w:r>
        <w:t xml:space="preserve">Under OASIS, when is an agency required to perform a Resumption of Care (ROC) assessment?</w:t>
      </w:r>
    </w:p>
    <w:p>
      <w:pPr>
        <w:numPr>
          <w:ilvl w:val="0"/>
          <w:numId w:val="1098"/>
        </w:numPr>
        <w:pStyle w:val="Compact"/>
      </w:pPr>
      <w:r>
        <w:t xml:space="preserve">When a patient returns from an inpatient stay to continue the same home health episode</w:t>
      </w:r>
    </w:p>
    <w:p>
      <w:pPr>
        <w:numPr>
          <w:ilvl w:val="0"/>
          <w:numId w:val="1098"/>
        </w:numPr>
        <w:pStyle w:val="Compact"/>
      </w:pPr>
      <w:r>
        <w:t xml:space="preserve">When a patient returns from a physician visit</w:t>
      </w:r>
    </w:p>
    <w:p>
      <w:pPr>
        <w:numPr>
          <w:ilvl w:val="0"/>
          <w:numId w:val="1098"/>
        </w:numPr>
        <w:pStyle w:val="Compact"/>
      </w:pPr>
      <w:r>
        <w:t xml:space="preserve">At every recertification</w:t>
      </w:r>
    </w:p>
    <w:p>
      <w:pPr>
        <w:numPr>
          <w:ilvl w:val="0"/>
          <w:numId w:val="1098"/>
        </w:numPr>
        <w:pStyle w:val="Compact"/>
      </w:pPr>
      <w:r>
        <w:t xml:space="preserve">Only when the patient has been hospitalized for more than 30 days</w:t>
      </w:r>
    </w:p>
    <w:p>
      <w:pPr>
        <w:pStyle w:val="FirstParagraph"/>
      </w:pPr>
      <w:r>
        <w:rPr>
          <w:bCs/>
          <w:b/>
        </w:rPr>
        <w:t xml:space="preserve">Q99.</w:t>
      </w:r>
      <w:r>
        <w:t xml:space="preserve"> </w:t>
      </w:r>
      <w:r>
        <w:t xml:space="preserve">For OASIS M1306, what defines an</w:t>
      </w:r>
      <w:r>
        <w:t xml:space="preserve"> </w:t>
      </w:r>
      <w:r>
        <w:t xml:space="preserve">“</w:t>
      </w:r>
      <w:r>
        <w:t xml:space="preserve">observable surgical wound</w:t>
      </w:r>
      <w:r>
        <w:t xml:space="preserve">”</w:t>
      </w:r>
      <w:r>
        <w:t xml:space="preserve">?</w:t>
      </w:r>
    </w:p>
    <w:p>
      <w:pPr>
        <w:numPr>
          <w:ilvl w:val="0"/>
          <w:numId w:val="1099"/>
        </w:numPr>
        <w:pStyle w:val="Compact"/>
      </w:pPr>
      <w:r>
        <w:t xml:space="preserve">Any wound resulting from surgery, regardless of location</w:t>
      </w:r>
    </w:p>
    <w:p>
      <w:pPr>
        <w:numPr>
          <w:ilvl w:val="0"/>
          <w:numId w:val="1099"/>
        </w:numPr>
        <w:pStyle w:val="Compact"/>
      </w:pPr>
      <w:r>
        <w:t xml:space="preserve">An open wound, incision, or entry site on the skin resulting from a procedure that can be observed and assessed by the clinician</w:t>
      </w:r>
    </w:p>
    <w:p>
      <w:pPr>
        <w:numPr>
          <w:ilvl w:val="0"/>
          <w:numId w:val="1099"/>
        </w:numPr>
        <w:pStyle w:val="Compact"/>
      </w:pPr>
      <w:r>
        <w:t xml:space="preserve">Only wounds that are infected</w:t>
      </w:r>
    </w:p>
    <w:p>
      <w:pPr>
        <w:numPr>
          <w:ilvl w:val="0"/>
          <w:numId w:val="1099"/>
        </w:numPr>
        <w:pStyle w:val="Compact"/>
      </w:pPr>
      <w:r>
        <w:t xml:space="preserve">Only wounds less than 30 days old</w:t>
      </w:r>
    </w:p>
    <w:p>
      <w:pPr>
        <w:pStyle w:val="FirstParagraph"/>
      </w:pPr>
      <w:r>
        <w:rPr>
          <w:bCs/>
          <w:b/>
        </w:rPr>
        <w:t xml:space="preserve">Q100.</w:t>
      </w:r>
      <w:r>
        <w:t xml:space="preserve"> </w:t>
      </w:r>
      <w:r>
        <w:t xml:space="preserve">A home health patient has a Stage 2 pressure ulcer of the right elbow and a deep tissue pressure injury of the left ischial tuberosity. How many pressure ulcers are reported in OASIS M1311?</w:t>
      </w:r>
    </w:p>
    <w:p>
      <w:pPr>
        <w:numPr>
          <w:ilvl w:val="0"/>
          <w:numId w:val="1100"/>
        </w:numPr>
        <w:pStyle w:val="Compact"/>
      </w:pPr>
      <w:r>
        <w:t xml:space="preserve">1 — DTPI is not counted as a pressure ulcer</w:t>
      </w:r>
    </w:p>
    <w:p>
      <w:pPr>
        <w:numPr>
          <w:ilvl w:val="0"/>
          <w:numId w:val="1100"/>
        </w:numPr>
        <w:pStyle w:val="Compact"/>
      </w:pPr>
      <w:r>
        <w:t xml:space="preserve">2 — each is counted separately at their respective stages</w:t>
      </w:r>
    </w:p>
    <w:p>
      <w:pPr>
        <w:numPr>
          <w:ilvl w:val="0"/>
          <w:numId w:val="1100"/>
        </w:numPr>
        <w:pStyle w:val="Compact"/>
      </w:pPr>
      <w:r>
        <w:t xml:space="preserve">2 — but DTPI is counted under</w:t>
      </w:r>
      <w:r>
        <w:t xml:space="preserve"> </w:t>
      </w:r>
      <w:r>
        <w:t xml:space="preserve">“</w:t>
      </w:r>
      <w:r>
        <w:t xml:space="preserve">unstageable</w:t>
      </w:r>
      <w:r>
        <w:t xml:space="preserve">”</w:t>
      </w:r>
    </w:p>
    <w:p>
      <w:pPr>
        <w:numPr>
          <w:ilvl w:val="0"/>
          <w:numId w:val="1100"/>
        </w:numPr>
        <w:pStyle w:val="Compact"/>
      </w:pPr>
      <w:r>
        <w:t xml:space="preserve">1 — only the Stage 2 is counted; DTPI is reported elsewhere</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821">
    <w:nsid w:val="A9982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numId="1000">
    <w:abstractNumId w:val="990"/>
  </w:num>
  <w:num w:numId="100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2026-07-03T19:56:01Z</dcterms:created>
  <dcterms:modified xsi:type="dcterms:W3CDTF">2026-07-03T19:56:01Z</dcterms:modified>
</cp:coreProperties>
</file>

<file path=docProps/custom.xml><?xml version="1.0" encoding="utf-8"?>
<Properties xmlns="http://schemas.openxmlformats.org/officeDocument/2006/custom-properties" xmlns:vt="http://schemas.openxmlformats.org/officeDocument/2006/docPropsVTypes"/>
</file>