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w:t>
        <w:br/>
        <w:t>Exploratory Data Analysis (EDA) and Visualization Framework Design</w:t>
      </w:r>
    </w:p>
    <w:p/>
    <w:p>
      <w:pPr>
        <w:jc w:val="center"/>
      </w:pPr>
      <w:r>
        <w:rPr>
          <w:b/>
        </w:rPr>
        <w:t>Project: Real Estate Price Prediction</w:t>
        <w:br/>
        <w:t>Data Science and Machine Learning</w:t>
      </w:r>
    </w:p>
    <w:p>
      <w:r>
        <w:br/>
        <w:t>This document presents a comprehensive framework for conducting Exploratory Data Analysis (EDA) and designing visualization strategies for the Real Estate Price Prediction project. The framework is adaptable to different datasets and provides a structured plan for understanding data, assessing quality, identifying patterns, and documenting findings before machine learning model development.</w:t>
      </w:r>
    </w:p>
    <w:p>
      <w:r>
        <w:br w:type="page"/>
      </w:r>
    </w:p>
    <w:p>
      <w:pPr>
        <w:pStyle w:val="Heading1"/>
      </w:pPr>
      <w:r>
        <w:t>1. Introduction to Exploratory Data Analysis (EDA)</w:t>
      </w:r>
    </w:p>
    <w:p>
      <w:r>
        <w:t>Exploratory Data Analysis (EDA) is an important stage in a data science project where the available data is examined and analyzed before developing machine learning models. The main purpose of EDA is to understand the structure, quality, and characteristics of the dataset and identify meaningful patterns, relationships, and potential issues. For a real estate price prediction project, EDA helps analyze how different property features may influence property prices.</w:t>
      </w:r>
    </w:p>
    <w:p>
      <w:r>
        <w:t>The EDA process generally begins by understanding the dataset size, available columns, data types, and basic statistical information. Numerical features such as property area, number of bedrooms, number of bathrooms, and price can be analyzed using minimum, maximum, mean, median, and standard deviation. Categorical features such as location and property type can be examined to understand their distribution and frequency.</w:t>
      </w:r>
    </w:p>
    <w:p>
      <w:r>
        <w:t>EDA also helps identify data quality problems such as missing values, duplicate records, inconsistent entries, and outliers. Another important objective is to discover relationships between variables through visualizations such as histograms, bar charts, scatter plots, box plots, and correlation heat maps. These findings help prepare the data for feature engineering and machine learning model development.</w:t>
      </w:r>
    </w:p>
    <w:p>
      <w:pPr>
        <w:pStyle w:val="Heading2"/>
      </w:pPr>
      <w:r>
        <w:t>Objectives of the EDA Framework</w:t>
      </w:r>
    </w:p>
    <w:p>
      <w:pPr>
        <w:pStyle w:val="ListBullet"/>
      </w:pPr>
      <w:r>
        <w:t>Understand the structure and characteristics of the dataset.</w:t>
      </w:r>
    </w:p>
    <w:p>
      <w:pPr>
        <w:pStyle w:val="ListBullet"/>
      </w:pPr>
      <w:r>
        <w:t>Identify numerical, categorical, date/time, and text-based data.</w:t>
      </w:r>
    </w:p>
    <w:p>
      <w:pPr>
        <w:pStyle w:val="ListBullet"/>
      </w:pPr>
      <w:r>
        <w:t>Detect missing values, duplicate records, and inconsistent information.</w:t>
      </w:r>
    </w:p>
    <w:p>
      <w:pPr>
        <w:pStyle w:val="ListBullet"/>
      </w:pPr>
      <w:r>
        <w:t>Identify potential outliers and unusual data patterns.</w:t>
      </w:r>
    </w:p>
    <w:p>
      <w:pPr>
        <w:pStyle w:val="ListBullet"/>
      </w:pPr>
      <w:r>
        <w:t>Perform univariate, bivariate, and multivariate analysis.</w:t>
      </w:r>
    </w:p>
    <w:p>
      <w:pPr>
        <w:pStyle w:val="ListBullet"/>
      </w:pPr>
      <w:r>
        <w:t>Select appropriate visualizations for different data relationships.</w:t>
      </w:r>
    </w:p>
    <w:p>
      <w:pPr>
        <w:pStyle w:val="ListBullet"/>
      </w:pPr>
      <w:r>
        <w:t>Identify meaningful features that may influence property prices.</w:t>
      </w:r>
    </w:p>
    <w:p>
      <w:pPr>
        <w:pStyle w:val="ListBullet"/>
      </w:pPr>
      <w:r>
        <w:t>Document findings systematically for future model development.</w:t>
      </w:r>
    </w:p>
    <w:p>
      <w:pPr>
        <w:pStyle w:val="Heading1"/>
      </w:pPr>
      <w:r>
        <w:t>2. Potential Data Types and Dataset Structure</w:t>
      </w:r>
    </w:p>
    <w:p>
      <w:r>
        <w:t>A real estate dataset can contain different types of variables. Understanding data types is necessary because the selection of cleaning methods, statistical techniques, and visualizations depends on the type of information being analyzed.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Data Type</w:t>
            </w:r>
          </w:p>
        </w:tc>
        <w:tc>
          <w:tcPr>
            <w:tcW w:type="dxa" w:w="3312"/>
          </w:tcPr>
          <w:p>
            <w:r>
              <w:t>Examples</w:t>
            </w:r>
          </w:p>
        </w:tc>
        <w:tc>
          <w:tcPr>
            <w:tcW w:type="dxa" w:w="3312"/>
          </w:tcPr>
          <w:p>
            <w:r>
              <w:t>EDA Approach</w:t>
            </w:r>
          </w:p>
        </w:tc>
      </w:tr>
      <w:tr>
        <w:tc>
          <w:tcPr>
            <w:tcW w:type="dxa" w:w="3312"/>
            <w:vAlign w:val="center"/>
          </w:tcPr>
          <w:p>
            <w:r>
              <w:t>Numerical</w:t>
            </w:r>
          </w:p>
        </w:tc>
        <w:tc>
          <w:tcPr>
            <w:tcW w:type="dxa" w:w="3312"/>
            <w:vAlign w:val="center"/>
          </w:tcPr>
          <w:p>
            <w:r>
              <w:t>Price, area, bedrooms, bathrooms, property age</w:t>
            </w:r>
          </w:p>
        </w:tc>
        <w:tc>
          <w:tcPr>
            <w:tcW w:type="dxa" w:w="3312"/>
            <w:vAlign w:val="center"/>
          </w:tcPr>
          <w:p>
            <w:r>
              <w:t>Summary statistics, histograms, box plots</w:t>
            </w:r>
          </w:p>
        </w:tc>
      </w:tr>
      <w:tr>
        <w:tc>
          <w:tcPr>
            <w:tcW w:type="dxa" w:w="3312"/>
            <w:vAlign w:val="center"/>
          </w:tcPr>
          <w:p>
            <w:r>
              <w:t>Categorical</w:t>
            </w:r>
          </w:p>
        </w:tc>
        <w:tc>
          <w:tcPr>
            <w:tcW w:type="dxa" w:w="3312"/>
            <w:vAlign w:val="center"/>
          </w:tcPr>
          <w:p>
            <w:r>
              <w:t>Location, property type, furnishing status</w:t>
            </w:r>
          </w:p>
        </w:tc>
        <w:tc>
          <w:tcPr>
            <w:tcW w:type="dxa" w:w="3312"/>
            <w:vAlign w:val="center"/>
          </w:tcPr>
          <w:p>
            <w:r>
              <w:t>Frequency tables, bar charts, count plots</w:t>
            </w:r>
          </w:p>
        </w:tc>
      </w:tr>
      <w:tr>
        <w:tc>
          <w:tcPr>
            <w:tcW w:type="dxa" w:w="3312"/>
            <w:vAlign w:val="center"/>
          </w:tcPr>
          <w:p>
            <w:r>
              <w:t>Ordinal</w:t>
            </w:r>
          </w:p>
        </w:tc>
        <w:tc>
          <w:tcPr>
            <w:tcW w:type="dxa" w:w="3312"/>
            <w:vAlign w:val="center"/>
          </w:tcPr>
          <w:p>
            <w:r>
              <w:t>Low/Medium/High quality or demand</w:t>
            </w:r>
          </w:p>
        </w:tc>
        <w:tc>
          <w:tcPr>
            <w:tcW w:type="dxa" w:w="3312"/>
            <w:vAlign w:val="center"/>
          </w:tcPr>
          <w:p>
            <w:r>
              <w:t>Ordered bar charts, grouped analysis</w:t>
            </w:r>
          </w:p>
        </w:tc>
      </w:tr>
      <w:tr>
        <w:tc>
          <w:tcPr>
            <w:tcW w:type="dxa" w:w="3312"/>
            <w:vAlign w:val="center"/>
          </w:tcPr>
          <w:p>
            <w:r>
              <w:t>Date/Time</w:t>
            </w:r>
          </w:p>
        </w:tc>
        <w:tc>
          <w:tcPr>
            <w:tcW w:type="dxa" w:w="3312"/>
            <w:vAlign w:val="center"/>
          </w:tcPr>
          <w:p>
            <w:r>
              <w:t>Listing date, sale date, year built</w:t>
            </w:r>
          </w:p>
        </w:tc>
        <w:tc>
          <w:tcPr>
            <w:tcW w:type="dxa" w:w="3312"/>
            <w:vAlign w:val="center"/>
          </w:tcPr>
          <w:p>
            <w:r>
              <w:t>Trend analysis, line charts, time-based features</w:t>
            </w:r>
          </w:p>
        </w:tc>
      </w:tr>
      <w:tr>
        <w:tc>
          <w:tcPr>
            <w:tcW w:type="dxa" w:w="3312"/>
            <w:vAlign w:val="center"/>
          </w:tcPr>
          <w:p>
            <w:r>
              <w:t>Text</w:t>
            </w:r>
          </w:p>
        </w:tc>
        <w:tc>
          <w:tcPr>
            <w:tcW w:type="dxa" w:w="3312"/>
            <w:vAlign w:val="center"/>
          </w:tcPr>
          <w:p>
            <w:r>
              <w:t>Property descriptions or comments</w:t>
            </w:r>
          </w:p>
        </w:tc>
        <w:tc>
          <w:tcPr>
            <w:tcW w:type="dxa" w:w="3312"/>
            <w:vAlign w:val="center"/>
          </w:tcPr>
          <w:p>
            <w:r>
              <w:t>Text cleaning, keyword or frequency analysis</w:t>
            </w:r>
          </w:p>
        </w:tc>
      </w:tr>
    </w:tbl>
    <w:p>
      <w:pPr>
        <w:pStyle w:val="Heading1"/>
      </w:pPr>
      <w:r>
        <w:t>3. Data Exploration Framework</w:t>
      </w:r>
    </w:p>
    <w:p>
      <w:pPr>
        <w:pStyle w:val="Heading2"/>
      </w:pPr>
      <w:r>
        <w:t>3.1 Initial Dataset Overview</w:t>
      </w:r>
    </w:p>
    <w:p>
      <w:pPr>
        <w:pStyle w:val="ListBullet"/>
      </w:pPr>
      <w:r>
        <w:t>Load the dataset using pandas.</w:t>
      </w:r>
    </w:p>
    <w:p>
      <w:pPr>
        <w:pStyle w:val="ListBullet"/>
      </w:pPr>
      <w:r>
        <w:t>Check the number of rows and columns using shape.</w:t>
      </w:r>
    </w:p>
    <w:p>
      <w:pPr>
        <w:pStyle w:val="ListBullet"/>
      </w:pPr>
      <w:r>
        <w:t>Review the first and last records.</w:t>
      </w:r>
    </w:p>
    <w:p>
      <w:pPr>
        <w:pStyle w:val="ListBullet"/>
      </w:pPr>
      <w:r>
        <w:t>Examine column names and data types.</w:t>
      </w:r>
    </w:p>
    <w:p>
      <w:pPr>
        <w:pStyle w:val="ListBullet"/>
      </w:pPr>
      <w:r>
        <w:t>Generate descriptive statistics.</w:t>
      </w:r>
    </w:p>
    <w:p>
      <w:pPr>
        <w:pStyle w:val="ListBullet"/>
      </w:pPr>
      <w:r>
        <w:t>Understand the possible target variable and predictor features.</w:t>
      </w:r>
    </w:p>
    <w:p>
      <w:pPr>
        <w:pStyle w:val="Heading2"/>
      </w:pPr>
      <w:r>
        <w:t>3.2 Data Quality Assessment</w:t>
      </w:r>
    </w:p>
    <w:p>
      <w:r>
        <w:t>The dataset will be assessed for completeness, consistency, uniqueness, and validity. Missing values, duplicates, incorrect formats, inconsistent categories, and unrealistic values will be identified before deeper analysis.</w:t>
      </w:r>
    </w:p>
    <w:p>
      <w:pPr>
        <w:pStyle w:val="Heading1"/>
      </w:pPr>
      <w:r>
        <w:t>4. Handling Missing Data and Duplicate Records</w:t>
      </w:r>
    </w:p>
    <w:p>
      <w:pPr>
        <w:pStyle w:val="Heading2"/>
      </w:pPr>
      <w:r>
        <w:t>4.1 Missing Values</w:t>
      </w:r>
    </w:p>
    <w:p>
      <w:r>
        <w:t>Missing values will first be counted and visualized. Depending on the variable and amount of missing information, suitable strategies may include removing records, mean or median imputation for numerical variables, mode imputation for categorical variables, or retaining a separate category for unknown values.</w:t>
      </w:r>
    </w:p>
    <w:p>
      <w:pPr>
        <w:pStyle w:val="Heading2"/>
      </w:pPr>
      <w:r>
        <w:t>4.2 Duplicate Records</w:t>
      </w:r>
    </w:p>
    <w:p>
      <w:r>
        <w:t>Duplicate rows will be identified using pandas and reviewed carefully. Exact duplicates can be removed, while records that appear similar but represent different properties should be retained.</w:t>
      </w:r>
    </w:p>
    <w:p>
      <w:pPr>
        <w:pStyle w:val="Heading2"/>
      </w:pPr>
      <w:r>
        <w:t>4.3 Data Consistency</w:t>
      </w:r>
    </w:p>
    <w:p>
      <w:r>
        <w:t>Category labels, units, spelling variations, and data formats will be standardized. For example, different representations of the same property type or location should be converted into a consistent format.</w:t>
      </w:r>
    </w:p>
    <w:p>
      <w:pPr>
        <w:pStyle w:val="Heading1"/>
      </w:pPr>
      <w:r>
        <w:t>5. Outlier Detection and Treatment</w:t>
      </w:r>
    </w:p>
    <w:p>
      <w:r>
        <w:t>Outliers are observations that differ significantly from the majority of the data. In real estate data, unusual prices, extremely large property areas, or unrealistic bedroom counts may affect statistical analysis and model performance.</w:t>
      </w:r>
    </w:p>
    <w:p>
      <w:pPr>
        <w:pStyle w:val="ListBullet"/>
      </w:pPr>
      <w:r>
        <w:t>Box plots for visual identification.</w:t>
      </w:r>
    </w:p>
    <w:p>
      <w:pPr>
        <w:pStyle w:val="ListBullet"/>
      </w:pPr>
      <w:r>
        <w:t>Interquartile Range (IQR) method.</w:t>
      </w:r>
    </w:p>
    <w:p>
      <w:pPr>
        <w:pStyle w:val="ListBullet"/>
      </w:pPr>
      <w:r>
        <w:t>Z-score method where appropriate.</w:t>
      </w:r>
    </w:p>
    <w:p>
      <w:pPr>
        <w:pStyle w:val="ListBullet"/>
      </w:pPr>
      <w:r>
        <w:t>Domain-based validation to determine whether an extreme value is a genuine property or a data error.</w:t>
      </w:r>
    </w:p>
    <w:p>
      <w:pPr>
        <w:pStyle w:val="ListBullet"/>
      </w:pPr>
      <w:r>
        <w:t>Outliers may be retained, capped, transformed, or removed depending on their cause and analytical purpose.</w:t>
      </w:r>
    </w:p>
    <w:p>
      <w:pPr>
        <w:pStyle w:val="Heading1"/>
      </w:pPr>
      <w:r>
        <w:t>6. Univariate Analysis</w:t>
      </w:r>
    </w:p>
    <w:p>
      <w:r>
        <w:t>Univariate analysis examines one variable at a time. It is used to understand distribution, central tendency, spread, frequency, and unusual values.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 Type</w:t>
            </w:r>
          </w:p>
        </w:tc>
        <w:tc>
          <w:tcPr>
            <w:tcW w:type="dxa" w:w="3312"/>
          </w:tcPr>
          <w:p>
            <w:r>
              <w:t>Recommended Analysis</w:t>
            </w:r>
          </w:p>
        </w:tc>
        <w:tc>
          <w:tcPr>
            <w:tcW w:type="dxa" w:w="3312"/>
          </w:tcPr>
          <w:p>
            <w:r>
              <w:t>Example Visualization</w:t>
            </w:r>
          </w:p>
        </w:tc>
      </w:tr>
      <w:tr>
        <w:tc>
          <w:tcPr>
            <w:tcW w:type="dxa" w:w="3312"/>
          </w:tcPr>
          <w:p>
            <w:r>
              <w:t>Numerical</w:t>
            </w:r>
          </w:p>
        </w:tc>
        <w:tc>
          <w:tcPr>
            <w:tcW w:type="dxa" w:w="3312"/>
          </w:tcPr>
          <w:p>
            <w:r>
              <w:t>Distribution, mean, median, spread</w:t>
            </w:r>
          </w:p>
        </w:tc>
        <w:tc>
          <w:tcPr>
            <w:tcW w:type="dxa" w:w="3312"/>
          </w:tcPr>
          <w:p>
            <w:r>
              <w:t>Histogram, density plot, box plot</w:t>
            </w:r>
          </w:p>
        </w:tc>
      </w:tr>
      <w:tr>
        <w:tc>
          <w:tcPr>
            <w:tcW w:type="dxa" w:w="3312"/>
          </w:tcPr>
          <w:p>
            <w:r>
              <w:t>Categorical</w:t>
            </w:r>
          </w:p>
        </w:tc>
        <w:tc>
          <w:tcPr>
            <w:tcW w:type="dxa" w:w="3312"/>
          </w:tcPr>
          <w:p>
            <w:r>
              <w:t>Frequency and proportion</w:t>
            </w:r>
          </w:p>
        </w:tc>
        <w:tc>
          <w:tcPr>
            <w:tcW w:type="dxa" w:w="3312"/>
          </w:tcPr>
          <w:p>
            <w:r>
              <w:t>Bar chart, count plot</w:t>
            </w:r>
          </w:p>
        </w:tc>
      </w:tr>
      <w:tr>
        <w:tc>
          <w:tcPr>
            <w:tcW w:type="dxa" w:w="3312"/>
          </w:tcPr>
          <w:p>
            <w:r>
              <w:t>Target Price</w:t>
            </w:r>
          </w:p>
        </w:tc>
        <w:tc>
          <w:tcPr>
            <w:tcW w:type="dxa" w:w="3312"/>
          </w:tcPr>
          <w:p>
            <w:r>
              <w:t>Price distribution and skewness</w:t>
            </w:r>
          </w:p>
        </w:tc>
        <w:tc>
          <w:tcPr>
            <w:tcW w:type="dxa" w:w="3312"/>
          </w:tcPr>
          <w:p>
            <w:r>
              <w:t>Histogram, box plot</w:t>
            </w:r>
          </w:p>
        </w:tc>
      </w:tr>
    </w:tbl>
    <w:p>
      <w:pPr>
        <w:pStyle w:val="Heading1"/>
      </w:pPr>
      <w:r>
        <w:t>7. Bivariate Analysis</w:t>
      </w:r>
    </w:p>
    <w:p>
      <w:r>
        <w:t>Bivariate analysis examines the relationship between two variables. In this project, it can be used to understand how individual property features are associated with property price.</w:t>
      </w:r>
    </w:p>
    <w:p>
      <w:pPr>
        <w:pStyle w:val="ListBullet"/>
      </w:pPr>
      <w:r>
        <w:t>Area vs Price: scatter plot to examine the relationship between property size and price.</w:t>
      </w:r>
    </w:p>
    <w:p>
      <w:pPr>
        <w:pStyle w:val="ListBullet"/>
      </w:pPr>
      <w:r>
        <w:t>Bedrooms vs Price: box plot or grouped comparison.</w:t>
      </w:r>
    </w:p>
    <w:p>
      <w:pPr>
        <w:pStyle w:val="ListBullet"/>
      </w:pPr>
      <w:r>
        <w:t>Location vs Price: grouped bar chart or box plot.</w:t>
      </w:r>
    </w:p>
    <w:p>
      <w:pPr>
        <w:pStyle w:val="ListBullet"/>
      </w:pPr>
      <w:r>
        <w:t>Property Type vs Price: category-wise comparison.</w:t>
      </w:r>
    </w:p>
    <w:p>
      <w:pPr>
        <w:pStyle w:val="ListBullet"/>
      </w:pPr>
      <w:r>
        <w:t>Numerical Feature vs Numerical Feature: scatter plot and correlation coefficient.</w:t>
      </w:r>
    </w:p>
    <w:p>
      <w:pPr>
        <w:pStyle w:val="Heading1"/>
      </w:pPr>
      <w:r>
        <w:t>8. Multivariate Analysis</w:t>
      </w:r>
    </w:p>
    <w:p>
      <w:r>
        <w:t>Multivariate analysis studies three or more variables together. This helps identify more complex relationships that may not be visible when variables are analyzed individually.</w:t>
      </w:r>
    </w:p>
    <w:p>
      <w:pPr>
        <w:pStyle w:val="ListBullet"/>
      </w:pPr>
      <w:r>
        <w:t>Correlation heat map for numerical features.</w:t>
      </w:r>
    </w:p>
    <w:p>
      <w:pPr>
        <w:pStyle w:val="ListBullet"/>
      </w:pPr>
      <w:r>
        <w:t>Pair plot for important numerical variables.</w:t>
      </w:r>
    </w:p>
    <w:p>
      <w:pPr>
        <w:pStyle w:val="ListBullet"/>
      </w:pPr>
      <w:r>
        <w:t>Grouped scatter plots using a categorical feature such as property type.</w:t>
      </w:r>
    </w:p>
    <w:p>
      <w:pPr>
        <w:pStyle w:val="ListBullet"/>
      </w:pPr>
      <w:r>
        <w:t>Price analysis by area, bedrooms, and location together.</w:t>
      </w:r>
    </w:p>
    <w:p>
      <w:pPr>
        <w:pStyle w:val="ListBullet"/>
      </w:pPr>
      <w:r>
        <w:t>Feature interaction analysis to identify combinations that may influence price.</w:t>
      </w:r>
    </w:p>
    <w:p>
      <w:pPr>
        <w:pStyle w:val="Heading1"/>
      </w:pPr>
      <w:r>
        <w:t>9. Visualization Strategy and Chart Selection</w:t>
      </w:r>
    </w:p>
    <w:p>
      <w:r>
        <w:t>The visualization framework should select charts based on the type of data and the analytical question. The goal is not to create many charts, but to create clear visualizations that reveal meaningful patterns.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Chart</w:t>
            </w:r>
          </w:p>
        </w:tc>
        <w:tc>
          <w:tcPr>
            <w:tcW w:type="dxa" w:w="2484"/>
          </w:tcPr>
          <w:p>
            <w:r>
              <w:t>Purpose</w:t>
            </w:r>
          </w:p>
        </w:tc>
        <w:tc>
          <w:tcPr>
            <w:tcW w:type="dxa" w:w="2484"/>
          </w:tcPr>
          <w:p>
            <w:r>
              <w:t>Best Used For</w:t>
            </w:r>
          </w:p>
        </w:tc>
        <w:tc>
          <w:tcPr>
            <w:tcW w:type="dxa" w:w="2484"/>
          </w:tcPr>
          <w:p>
            <w:r>
              <w:t>Real Estate Example</w:t>
            </w:r>
          </w:p>
        </w:tc>
      </w:tr>
      <w:tr>
        <w:tc>
          <w:tcPr>
            <w:tcW w:type="dxa" w:w="2484"/>
          </w:tcPr>
          <w:p>
            <w:r>
              <w:t>Histogram</w:t>
            </w:r>
          </w:p>
        </w:tc>
        <w:tc>
          <w:tcPr>
            <w:tcW w:type="dxa" w:w="2484"/>
          </w:tcPr>
          <w:p>
            <w:r>
              <w:t>Show distribution</w:t>
            </w:r>
          </w:p>
        </w:tc>
        <w:tc>
          <w:tcPr>
            <w:tcW w:type="dxa" w:w="2484"/>
          </w:tcPr>
          <w:p>
            <w:r>
              <w:t>Numerical data</w:t>
            </w:r>
          </w:p>
        </w:tc>
        <w:tc>
          <w:tcPr>
            <w:tcW w:type="dxa" w:w="2484"/>
          </w:tcPr>
          <w:p>
            <w:r>
              <w:t>Property price distribution</w:t>
            </w:r>
          </w:p>
        </w:tc>
      </w:tr>
      <w:tr>
        <w:tc>
          <w:tcPr>
            <w:tcW w:type="dxa" w:w="2484"/>
          </w:tcPr>
          <w:p>
            <w:r>
              <w:t>Bar Chart</w:t>
            </w:r>
          </w:p>
        </w:tc>
        <w:tc>
          <w:tcPr>
            <w:tcW w:type="dxa" w:w="2484"/>
          </w:tcPr>
          <w:p>
            <w:r>
              <w:t>Compare categories</w:t>
            </w:r>
          </w:p>
        </w:tc>
        <w:tc>
          <w:tcPr>
            <w:tcW w:type="dxa" w:w="2484"/>
          </w:tcPr>
          <w:p>
            <w:r>
              <w:t>Categorical data</w:t>
            </w:r>
          </w:p>
        </w:tc>
        <w:tc>
          <w:tcPr>
            <w:tcW w:type="dxa" w:w="2484"/>
          </w:tcPr>
          <w:p>
            <w:r>
              <w:t>Number of properties by type</w:t>
            </w:r>
          </w:p>
        </w:tc>
      </w:tr>
      <w:tr>
        <w:tc>
          <w:tcPr>
            <w:tcW w:type="dxa" w:w="2484"/>
          </w:tcPr>
          <w:p>
            <w:r>
              <w:t>Scatter Plot</w:t>
            </w:r>
          </w:p>
        </w:tc>
        <w:tc>
          <w:tcPr>
            <w:tcW w:type="dxa" w:w="2484"/>
          </w:tcPr>
          <w:p>
            <w:r>
              <w:t>Show relationships</w:t>
            </w:r>
          </w:p>
        </w:tc>
        <w:tc>
          <w:tcPr>
            <w:tcW w:type="dxa" w:w="2484"/>
          </w:tcPr>
          <w:p>
            <w:r>
              <w:t>Two numerical variables</w:t>
            </w:r>
          </w:p>
        </w:tc>
        <w:tc>
          <w:tcPr>
            <w:tcW w:type="dxa" w:w="2484"/>
          </w:tcPr>
          <w:p>
            <w:r>
              <w:t>Area vs price</w:t>
            </w:r>
          </w:p>
        </w:tc>
      </w:tr>
      <w:tr>
        <w:tc>
          <w:tcPr>
            <w:tcW w:type="dxa" w:w="2484"/>
          </w:tcPr>
          <w:p>
            <w:r>
              <w:t>Box Plot</w:t>
            </w:r>
          </w:p>
        </w:tc>
        <w:tc>
          <w:tcPr>
            <w:tcW w:type="dxa" w:w="2484"/>
          </w:tcPr>
          <w:p>
            <w:r>
              <w:t>Detect spread and outliers</w:t>
            </w:r>
          </w:p>
        </w:tc>
        <w:tc>
          <w:tcPr>
            <w:tcW w:type="dxa" w:w="2484"/>
          </w:tcPr>
          <w:p>
            <w:r>
              <w:t>Numerical by category</w:t>
            </w:r>
          </w:p>
        </w:tc>
        <w:tc>
          <w:tcPr>
            <w:tcW w:type="dxa" w:w="2484"/>
          </w:tcPr>
          <w:p>
            <w:r>
              <w:t>Price by property type</w:t>
            </w:r>
          </w:p>
        </w:tc>
      </w:tr>
      <w:tr>
        <w:tc>
          <w:tcPr>
            <w:tcW w:type="dxa" w:w="2484"/>
          </w:tcPr>
          <w:p>
            <w:r>
              <w:t>Line Chart</w:t>
            </w:r>
          </w:p>
        </w:tc>
        <w:tc>
          <w:tcPr>
            <w:tcW w:type="dxa" w:w="2484"/>
          </w:tcPr>
          <w:p>
            <w:r>
              <w:t>Show change over time</w:t>
            </w:r>
          </w:p>
        </w:tc>
        <w:tc>
          <w:tcPr>
            <w:tcW w:type="dxa" w:w="2484"/>
          </w:tcPr>
          <w:p>
            <w:r>
              <w:t>Time-series data</w:t>
            </w:r>
          </w:p>
        </w:tc>
        <w:tc>
          <w:tcPr>
            <w:tcW w:type="dxa" w:w="2484"/>
          </w:tcPr>
          <w:p>
            <w:r>
              <w:t>Average price over time</w:t>
            </w:r>
          </w:p>
        </w:tc>
      </w:tr>
      <w:tr>
        <w:tc>
          <w:tcPr>
            <w:tcW w:type="dxa" w:w="2484"/>
          </w:tcPr>
          <w:p>
            <w:r>
              <w:t>Heat Map</w:t>
            </w:r>
          </w:p>
        </w:tc>
        <w:tc>
          <w:tcPr>
            <w:tcW w:type="dxa" w:w="2484"/>
          </w:tcPr>
          <w:p>
            <w:r>
              <w:t>Show correlations</w:t>
            </w:r>
          </w:p>
        </w:tc>
        <w:tc>
          <w:tcPr>
            <w:tcW w:type="dxa" w:w="2484"/>
          </w:tcPr>
          <w:p>
            <w:r>
              <w:t>Multiple numerical features</w:t>
            </w:r>
          </w:p>
        </w:tc>
        <w:tc>
          <w:tcPr>
            <w:tcW w:type="dxa" w:w="2484"/>
          </w:tcPr>
          <w:p>
            <w:r>
              <w:t>Feature correlation matrix</w:t>
            </w:r>
          </w:p>
        </w:tc>
      </w:tr>
      <w:tr>
        <w:tc>
          <w:tcPr>
            <w:tcW w:type="dxa" w:w="2484"/>
          </w:tcPr>
          <w:p>
            <w:r>
              <w:t>Pair Plot</w:t>
            </w:r>
          </w:p>
        </w:tc>
        <w:tc>
          <w:tcPr>
            <w:tcW w:type="dxa" w:w="2484"/>
          </w:tcPr>
          <w:p>
            <w:r>
              <w:t>Explore multiple relationships</w:t>
            </w:r>
          </w:p>
        </w:tc>
        <w:tc>
          <w:tcPr>
            <w:tcW w:type="dxa" w:w="2484"/>
          </w:tcPr>
          <w:p>
            <w:r>
              <w:t>Several numerical variables</w:t>
            </w:r>
          </w:p>
        </w:tc>
        <w:tc>
          <w:tcPr>
            <w:tcW w:type="dxa" w:w="2484"/>
          </w:tcPr>
          <w:p>
            <w:r>
              <w:t>Price, area, bedrooms, bathrooms</w:t>
            </w:r>
          </w:p>
        </w:tc>
      </w:tr>
    </w:tbl>
    <w:p>
      <w:pPr>
        <w:pStyle w:val="Heading1"/>
      </w:pPr>
      <w:r>
        <w:t>10. Tools and Python Libraries</w:t>
      </w:r>
    </w:p>
    <w:p>
      <w:pPr>
        <w:pStyle w:val="Heading2"/>
      </w:pPr>
      <w:r>
        <w:t>Pandas</w:t>
      </w:r>
    </w:p>
    <w:p>
      <w:r>
        <w:t>Pandas will be used for loading datasets, inspecting columns, cleaning records, handling missing values, detecting duplicates, grouping data, and generating descriptive statistics.</w:t>
      </w:r>
    </w:p>
    <w:p>
      <w:pPr>
        <w:pStyle w:val="Heading2"/>
      </w:pPr>
      <w:r>
        <w:t>NumPy</w:t>
      </w:r>
    </w:p>
    <w:p>
      <w:r>
        <w:t>NumPy will support numerical operations, array calculations, mathematical transformations, and basic statistical processing.</w:t>
      </w:r>
    </w:p>
    <w:p>
      <w:pPr>
        <w:pStyle w:val="Heading2"/>
      </w:pPr>
      <w:r>
        <w:t>Matplotlib</w:t>
      </w:r>
    </w:p>
    <w:p>
      <w:r>
        <w:t>Matplotlib will be used to create customizable static visualizations such as histograms, bar charts, scatter plots, line charts, and box plots.</w:t>
      </w:r>
    </w:p>
    <w:p>
      <w:pPr>
        <w:pStyle w:val="Heading2"/>
      </w:pPr>
      <w:r>
        <w:t>Seaborn</w:t>
      </w:r>
    </w:p>
    <w:p>
      <w:r>
        <w:t>Seaborn will be used to create statistical visualizations such as count plots, distribution plots, box plots, pair plots, and correlation heat maps.</w:t>
      </w:r>
    </w:p>
    <w:p>
      <w:pPr>
        <w:pStyle w:val="Heading2"/>
      </w:pPr>
      <w:r>
        <w:t>Plotly</w:t>
      </w:r>
    </w:p>
    <w:p>
      <w:r>
        <w:t>Plotly can be used when interactive charts are useful for exploring patterns through zooming, hovering, filtering, and dynamic views.</w:t>
      </w:r>
    </w:p>
    <w:p>
      <w:pPr>
        <w:pStyle w:val="Heading2"/>
      </w:pPr>
      <w:r>
        <w:t>Jupyter Notebook</w:t>
      </w:r>
    </w:p>
    <w:p>
      <w:r>
        <w:t>Jupyter Notebook will provide an organized environment for executing Python code, displaying tables and visualizations, and documenting observations.</w:t>
      </w:r>
    </w:p>
    <w:p>
      <w:pPr>
        <w:pStyle w:val="Heading2"/>
      </w:pPr>
      <w:r>
        <w:t>Scikit-learn</w:t>
      </w:r>
    </w:p>
    <w:p>
      <w:r>
        <w:t>Although the main focus of Week 2 is EDA, Scikit-learn may support preprocessing and future model development, including data splitting, scaling, and machine learning workflows.</w:t>
      </w:r>
    </w:p>
    <w:p>
      <w:pPr>
        <w:pStyle w:val="Heading1"/>
      </w:pPr>
      <w:r>
        <w:t>11. Proposed Python EDA Workflow</w:t>
      </w:r>
    </w:p>
    <w:p>
      <w:r>
        <w:t>The following workflow provides a reusable sequence that can be adapted to different datasets:</w:t>
      </w:r>
    </w:p>
    <w:p>
      <w:pPr>
        <w:pStyle w:val="ListBullet"/>
      </w:pPr>
      <w:r>
        <w:t>Step 1: Import required libraries.</w:t>
      </w:r>
    </w:p>
    <w:p>
      <w:pPr>
        <w:pStyle w:val="ListBullet"/>
      </w:pPr>
      <w:r>
        <w:t>Step 2: Load the dataset.</w:t>
      </w:r>
    </w:p>
    <w:p>
      <w:pPr>
        <w:pStyle w:val="ListBullet"/>
      </w:pPr>
      <w:r>
        <w:t>Step 3: Check dataset dimensions and column names.</w:t>
      </w:r>
    </w:p>
    <w:p>
      <w:pPr>
        <w:pStyle w:val="ListBullet"/>
      </w:pPr>
      <w:r>
        <w:t>Step 4: Inspect data types and basic descriptive statistics.</w:t>
      </w:r>
    </w:p>
    <w:p>
      <w:pPr>
        <w:pStyle w:val="ListBullet"/>
      </w:pPr>
      <w:r>
        <w:t>Step 5: Identify missing values and duplicates.</w:t>
      </w:r>
    </w:p>
    <w:p>
      <w:pPr>
        <w:pStyle w:val="ListBullet"/>
      </w:pPr>
      <w:r>
        <w:t>Step 6: Check consistency and invalid values.</w:t>
      </w:r>
    </w:p>
    <w:p>
      <w:pPr>
        <w:pStyle w:val="ListBullet"/>
      </w:pPr>
      <w:r>
        <w:t>Step 7: Detect potential outliers.</w:t>
      </w:r>
    </w:p>
    <w:p>
      <w:pPr>
        <w:pStyle w:val="ListBullet"/>
      </w:pPr>
      <w:r>
        <w:t>Step 8: Perform univariate analysis.</w:t>
      </w:r>
    </w:p>
    <w:p>
      <w:pPr>
        <w:pStyle w:val="ListBullet"/>
      </w:pPr>
      <w:r>
        <w:t>Step 9: Perform bivariate analysis.</w:t>
      </w:r>
    </w:p>
    <w:p>
      <w:pPr>
        <w:pStyle w:val="ListBullet"/>
      </w:pPr>
      <w:r>
        <w:t>Step 10: Perform multivariate analysis.</w:t>
      </w:r>
    </w:p>
    <w:p>
      <w:pPr>
        <w:pStyle w:val="ListBullet"/>
      </w:pPr>
      <w:r>
        <w:t>Step 11: Create and interpret visualizations.</w:t>
      </w:r>
    </w:p>
    <w:p>
      <w:pPr>
        <w:pStyle w:val="ListBullet"/>
      </w:pPr>
      <w:r>
        <w:t>Step 12: Document findings and prepare recommendations.</w:t>
      </w:r>
    </w:p>
    <w:p>
      <w:pPr>
        <w:pStyle w:val="Heading1"/>
      </w:pPr>
      <w:r>
        <w:t>12. Documentation and Reporting Plan</w:t>
      </w:r>
    </w:p>
    <w:p>
      <w:r>
        <w:t>All EDA findings should be documented clearly so that the analysis can be reviewed and used during later stages of the project. The report should combine observations, statistics, visualizations, and interpretations.</w:t>
      </w:r>
    </w:p>
    <w:p>
      <w:pPr>
        <w:pStyle w:val="ListBullet"/>
      </w:pPr>
      <w:r>
        <w:t>Dataset Overview: source, dimensions, columns, and data types.</w:t>
      </w:r>
    </w:p>
    <w:p>
      <w:pPr>
        <w:pStyle w:val="ListBullet"/>
      </w:pPr>
      <w:r>
        <w:t>Data Quality Findings: missing values, duplicates, inconsistencies, and outliers.</w:t>
      </w:r>
    </w:p>
    <w:p>
      <w:pPr>
        <w:pStyle w:val="ListBullet"/>
      </w:pPr>
      <w:r>
        <w:t>Univariate Findings: distribution and characteristics of individual variables.</w:t>
      </w:r>
    </w:p>
    <w:p>
      <w:pPr>
        <w:pStyle w:val="ListBullet"/>
      </w:pPr>
      <w:r>
        <w:t>Bivariate Findings: important relationships between pairs of variables.</w:t>
      </w:r>
    </w:p>
    <w:p>
      <w:pPr>
        <w:pStyle w:val="ListBullet"/>
      </w:pPr>
      <w:r>
        <w:t>Multivariate Findings: complex relationships and feature interactions.</w:t>
      </w:r>
    </w:p>
    <w:p>
      <w:pPr>
        <w:pStyle w:val="ListBullet"/>
      </w:pPr>
      <w:r>
        <w:t>Visualization Summary: charts and the insights obtained from them.</w:t>
      </w:r>
    </w:p>
    <w:p>
      <w:pPr>
        <w:pStyle w:val="ListBullet"/>
      </w:pPr>
      <w:r>
        <w:t>Key Insights: the most important patterns discovered.</w:t>
      </w:r>
    </w:p>
    <w:p>
      <w:pPr>
        <w:pStyle w:val="ListBullet"/>
      </w:pPr>
      <w:r>
        <w:t>Recommendations: implications for preprocessing, feature engineering, and model development.</w:t>
      </w:r>
    </w:p>
    <w:p>
      <w:pPr>
        <w:pStyle w:val="ListBullet"/>
      </w:pPr>
      <w:r>
        <w:t>Limitations: constraints caused by data quality or unavailable variables.</w:t>
      </w:r>
    </w:p>
    <w:p>
      <w:pPr>
        <w:pStyle w:val="Heading1"/>
      </w:pPr>
      <w:r>
        <w:t>13. Suggested Final Report Structure</w:t>
      </w:r>
    </w:p>
    <w:tbl>
      <w:tblPr>
        <w:tblStyle w:val="TableGrid"/>
        <w:tblW w:type="auto" w:w="0"/>
        <w:tblLook w:firstColumn="1" w:firstRow="1" w:lastColumn="0" w:lastRow="0" w:noHBand="0" w:noVBand="1" w:val="04A0"/>
      </w:tblPr>
      <w:tblGrid>
        <w:gridCol w:w="4968"/>
        <w:gridCol w:w="4968"/>
      </w:tblGrid>
      <w:tr>
        <w:tc>
          <w:tcPr>
            <w:tcW w:type="dxa" w:w="4968"/>
          </w:tcPr>
          <w:p>
            <w:r>
              <w:t>Section</w:t>
            </w:r>
          </w:p>
        </w:tc>
        <w:tc>
          <w:tcPr>
            <w:tcW w:type="dxa" w:w="4968"/>
          </w:tcPr>
          <w:p>
            <w:r>
              <w:t>Content</w:t>
            </w:r>
          </w:p>
        </w:tc>
      </w:tr>
      <w:tr>
        <w:tc>
          <w:tcPr>
            <w:tcW w:type="dxa" w:w="4968"/>
          </w:tcPr>
          <w:p>
            <w:r>
              <w:t>Executive Summary</w:t>
            </w:r>
          </w:p>
        </w:tc>
        <w:tc>
          <w:tcPr>
            <w:tcW w:type="dxa" w:w="4968"/>
          </w:tcPr>
          <w:p>
            <w:r>
              <w:t>Brief overview of the purpose and major findings</w:t>
            </w:r>
          </w:p>
        </w:tc>
      </w:tr>
      <w:tr>
        <w:tc>
          <w:tcPr>
            <w:tcW w:type="dxa" w:w="4968"/>
          </w:tcPr>
          <w:p>
            <w:r>
              <w:t>Introduction</w:t>
            </w:r>
          </w:p>
        </w:tc>
        <w:tc>
          <w:tcPr>
            <w:tcW w:type="dxa" w:w="4968"/>
          </w:tcPr>
          <w:p>
            <w:r>
              <w:t>Purpose and importance of EDA</w:t>
            </w:r>
          </w:p>
        </w:tc>
      </w:tr>
      <w:tr>
        <w:tc>
          <w:tcPr>
            <w:tcW w:type="dxa" w:w="4968"/>
          </w:tcPr>
          <w:p>
            <w:r>
              <w:t>Dataset Overview</w:t>
            </w:r>
          </w:p>
        </w:tc>
        <w:tc>
          <w:tcPr>
            <w:tcW w:type="dxa" w:w="4968"/>
          </w:tcPr>
          <w:p>
            <w:r>
              <w:t>Structure, data types, and features</w:t>
            </w:r>
          </w:p>
        </w:tc>
      </w:tr>
      <w:tr>
        <w:tc>
          <w:tcPr>
            <w:tcW w:type="dxa" w:w="4968"/>
          </w:tcPr>
          <w:p>
            <w:r>
              <w:t>Data Quality Assessment</w:t>
            </w:r>
          </w:p>
        </w:tc>
        <w:tc>
          <w:tcPr>
            <w:tcW w:type="dxa" w:w="4968"/>
          </w:tcPr>
          <w:p>
            <w:r>
              <w:t>Missing values, duplicates, inconsistencies, outliers</w:t>
            </w:r>
          </w:p>
        </w:tc>
      </w:tr>
      <w:tr>
        <w:tc>
          <w:tcPr>
            <w:tcW w:type="dxa" w:w="4968"/>
          </w:tcPr>
          <w:p>
            <w:r>
              <w:t>Exploratory Analysis</w:t>
            </w:r>
          </w:p>
        </w:tc>
        <w:tc>
          <w:tcPr>
            <w:tcW w:type="dxa" w:w="4968"/>
          </w:tcPr>
          <w:p>
            <w:r>
              <w:t>Univariate, bivariate, and multivariate findings</w:t>
            </w:r>
          </w:p>
        </w:tc>
      </w:tr>
      <w:tr>
        <w:tc>
          <w:tcPr>
            <w:tcW w:type="dxa" w:w="4968"/>
          </w:tcPr>
          <w:p>
            <w:r>
              <w:t>Visualizations</w:t>
            </w:r>
          </w:p>
        </w:tc>
        <w:tc>
          <w:tcPr>
            <w:tcW w:type="dxa" w:w="4968"/>
          </w:tcPr>
          <w:p>
            <w:r>
              <w:t>Charts with interpretations</w:t>
            </w:r>
          </w:p>
        </w:tc>
      </w:tr>
      <w:tr>
        <w:tc>
          <w:tcPr>
            <w:tcW w:type="dxa" w:w="4968"/>
          </w:tcPr>
          <w:p>
            <w:r>
              <w:t>Key Insights</w:t>
            </w:r>
          </w:p>
        </w:tc>
        <w:tc>
          <w:tcPr>
            <w:tcW w:type="dxa" w:w="4968"/>
          </w:tcPr>
          <w:p>
            <w:r>
              <w:t>Important discovered patterns</w:t>
            </w:r>
          </w:p>
        </w:tc>
      </w:tr>
      <w:tr>
        <w:tc>
          <w:tcPr>
            <w:tcW w:type="dxa" w:w="4968"/>
          </w:tcPr>
          <w:p>
            <w:r>
              <w:t>Recommendations</w:t>
            </w:r>
          </w:p>
        </w:tc>
        <w:tc>
          <w:tcPr>
            <w:tcW w:type="dxa" w:w="4968"/>
          </w:tcPr>
          <w:p>
            <w:r>
              <w:t>Next steps for preprocessing and modeling</w:t>
            </w:r>
          </w:p>
        </w:tc>
      </w:tr>
      <w:tr>
        <w:tc>
          <w:tcPr>
            <w:tcW w:type="dxa" w:w="4968"/>
          </w:tcPr>
          <w:p>
            <w:r>
              <w:t>Limitations</w:t>
            </w:r>
          </w:p>
        </w:tc>
        <w:tc>
          <w:tcPr>
            <w:tcW w:type="dxa" w:w="4968"/>
          </w:tcPr>
          <w:p>
            <w:r>
              <w:t>Data and analysis constraints</w:t>
            </w:r>
          </w:p>
        </w:tc>
      </w:tr>
      <w:tr>
        <w:tc>
          <w:tcPr>
            <w:tcW w:type="dxa" w:w="4968"/>
          </w:tcPr>
          <w:p>
            <w:r>
              <w:t>Conclusion</w:t>
            </w:r>
          </w:p>
        </w:tc>
        <w:tc>
          <w:tcPr>
            <w:tcW w:type="dxa" w:w="4968"/>
          </w:tcPr>
          <w:p>
            <w:r>
              <w:t>Overall EDA summary</w:t>
            </w:r>
          </w:p>
        </w:tc>
      </w:tr>
    </w:tbl>
    <w:p>
      <w:pPr>
        <w:pStyle w:val="Heading1"/>
      </w:pPr>
      <w:r>
        <w:t>14. Expected Outcomes</w:t>
      </w:r>
    </w:p>
    <w:p>
      <w:r>
        <w:t>By the end of the EDA and visualization framework stage, the project should have a clear understanding of the structure and quality of the real estate dataset. The analysis is expected to identify important patterns, feature distributions, missing values, duplicate records, outliers, and relationships between property characteristics and price.</w:t>
      </w:r>
    </w:p>
    <w:p>
      <w:r>
        <w:t>The visualization framework should provide a logical method for selecting appropriate charts and presenting insights clearly. The results of this stage will support data cleaning, feature engineering, feature selection, and machine learning model development in the later stages of the project.</w:t>
      </w:r>
    </w:p>
    <w:p>
      <w:pPr>
        <w:pStyle w:val="Heading1"/>
      </w:pPr>
      <w:r>
        <w:t>15. Challenges and Limitations</w:t>
      </w:r>
    </w:p>
    <w:p>
      <w:r>
        <w:t>Real-world datasets may contain incomplete, inconsistent, or biased information. Some important factors influencing real estate prices, such as sudden changes in market demand, neighborhood development, economic conditions, and location-specific characteristics, may not be available. Visual patterns may also show correlation without proving causation.</w:t>
      </w:r>
    </w:p>
    <w:p>
      <w:r>
        <w:t>The framework must therefore remain adaptable. Decisions about missing values and outliers should consider both statistical methods and domain knowledge. Findings should be documented carefully to ensure that later modeling decisions are based on reliable analysis.</w:t>
      </w:r>
    </w:p>
    <w:p>
      <w:pPr>
        <w:pStyle w:val="Heading1"/>
      </w:pPr>
      <w:r>
        <w:t>16. Conclusion</w:t>
      </w:r>
    </w:p>
    <w:p>
      <w:r>
        <w:t>This EDA and visualization framework provides a systematic plan for exploring real estate data before developing a price prediction model. It covers dataset understanding, data quality assessment, missing value handling, outlier analysis, univariate analysis, bivariate analysis, multivariate analysis, and visualization design.</w:t>
      </w:r>
    </w:p>
    <w:p>
      <w:r>
        <w:t>By following this framework, the project can move from raw data to meaningful insights in a structured manner. The documented findings will provide a strong foundation for feature engineering and machine learning model development while keeping the overall data science workflow organized, transparent, and adaptable to different datasets.</w:t>
      </w:r>
    </w:p>
    <w:p>
      <w:pPr>
        <w:pStyle w:val="Heading1"/>
      </w:pPr>
      <w:r>
        <w:t>17. 30–35 Hour Work Plan</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Activities</w:t>
            </w:r>
          </w:p>
        </w:tc>
        <w:tc>
          <w:tcPr>
            <w:tcW w:type="dxa" w:w="3312"/>
          </w:tcPr>
          <w:p>
            <w:r>
              <w:t>Estimated Time</w:t>
            </w:r>
          </w:p>
        </w:tc>
      </w:tr>
      <w:tr>
        <w:tc>
          <w:tcPr>
            <w:tcW w:type="dxa" w:w="3312"/>
          </w:tcPr>
          <w:p>
            <w:r>
              <w:t>Planning</w:t>
            </w:r>
          </w:p>
        </w:tc>
        <w:tc>
          <w:tcPr>
            <w:tcW w:type="dxa" w:w="3312"/>
          </w:tcPr>
          <w:p>
            <w:r>
              <w:t>Define objectives, EDA scope, and dataset assumptions</w:t>
            </w:r>
          </w:p>
        </w:tc>
        <w:tc>
          <w:tcPr>
            <w:tcW w:type="dxa" w:w="3312"/>
          </w:tcPr>
          <w:p>
            <w:r>
              <w:t>3–4 hours</w:t>
            </w:r>
          </w:p>
        </w:tc>
      </w:tr>
      <w:tr>
        <w:tc>
          <w:tcPr>
            <w:tcW w:type="dxa" w:w="3312"/>
          </w:tcPr>
          <w:p>
            <w:r>
              <w:t>Data Understanding</w:t>
            </w:r>
          </w:p>
        </w:tc>
        <w:tc>
          <w:tcPr>
            <w:tcW w:type="dxa" w:w="3312"/>
          </w:tcPr>
          <w:p>
            <w:r>
              <w:t>Data types, structure, and exploration plan</w:t>
            </w:r>
          </w:p>
        </w:tc>
        <w:tc>
          <w:tcPr>
            <w:tcW w:type="dxa" w:w="3312"/>
          </w:tcPr>
          <w:p>
            <w:r>
              <w:t>5–6 hours</w:t>
            </w:r>
          </w:p>
        </w:tc>
      </w:tr>
      <w:tr>
        <w:tc>
          <w:tcPr>
            <w:tcW w:type="dxa" w:w="3312"/>
          </w:tcPr>
          <w:p>
            <w:r>
              <w:t>Data Quality</w:t>
            </w:r>
          </w:p>
        </w:tc>
        <w:tc>
          <w:tcPr>
            <w:tcW w:type="dxa" w:w="3312"/>
          </w:tcPr>
          <w:p>
            <w:r>
              <w:t>Missing values, duplicates, consistency, and outliers</w:t>
            </w:r>
          </w:p>
        </w:tc>
        <w:tc>
          <w:tcPr>
            <w:tcW w:type="dxa" w:w="3312"/>
          </w:tcPr>
          <w:p>
            <w:r>
              <w:t>5–6 hours</w:t>
            </w:r>
          </w:p>
        </w:tc>
      </w:tr>
      <w:tr>
        <w:tc>
          <w:tcPr>
            <w:tcW w:type="dxa" w:w="3312"/>
          </w:tcPr>
          <w:p>
            <w:r>
              <w:t>Analysis Framework</w:t>
            </w:r>
          </w:p>
        </w:tc>
        <w:tc>
          <w:tcPr>
            <w:tcW w:type="dxa" w:w="3312"/>
          </w:tcPr>
          <w:p>
            <w:r>
              <w:t>Univariate, bivariate, and multivariate methods</w:t>
            </w:r>
          </w:p>
        </w:tc>
        <w:tc>
          <w:tcPr>
            <w:tcW w:type="dxa" w:w="3312"/>
          </w:tcPr>
          <w:p>
            <w:r>
              <w:t>6–7 hours</w:t>
            </w:r>
          </w:p>
        </w:tc>
      </w:tr>
      <w:tr>
        <w:tc>
          <w:tcPr>
            <w:tcW w:type="dxa" w:w="3312"/>
          </w:tcPr>
          <w:p>
            <w:r>
              <w:t>Visualization Design</w:t>
            </w:r>
          </w:p>
        </w:tc>
        <w:tc>
          <w:tcPr>
            <w:tcW w:type="dxa" w:w="3312"/>
          </w:tcPr>
          <w:p>
            <w:r>
              <w:t>Chart selection and visualization strategy</w:t>
            </w:r>
          </w:p>
        </w:tc>
        <w:tc>
          <w:tcPr>
            <w:tcW w:type="dxa" w:w="3312"/>
          </w:tcPr>
          <w:p>
            <w:r>
              <w:t>5–6 hours</w:t>
            </w:r>
          </w:p>
        </w:tc>
      </w:tr>
      <w:tr>
        <w:tc>
          <w:tcPr>
            <w:tcW w:type="dxa" w:w="3312"/>
          </w:tcPr>
          <w:p>
            <w:r>
              <w:t>Documentation</w:t>
            </w:r>
          </w:p>
        </w:tc>
        <w:tc>
          <w:tcPr>
            <w:tcW w:type="dxa" w:w="3312"/>
          </w:tcPr>
          <w:p>
            <w:r>
              <w:t>Reporting structure, findings, review, and final formatting</w:t>
            </w:r>
          </w:p>
        </w:tc>
        <w:tc>
          <w:tcPr>
            <w:tcW w:type="dxa" w:w="3312"/>
          </w:tcPr>
          <w:p>
            <w:r>
              <w:t>6–7 hours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Real Estate Price Prediction | Week 2: EDA and Visualization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