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667CA" w14:textId="77777777" w:rsidR="00EE524B" w:rsidRDefault="00E23208" w:rsidP="00E23208">
      <w:pPr>
        <w:jc w:val="center"/>
        <w:rPr>
          <w:b/>
          <w:sz w:val="24"/>
          <w:szCs w:val="24"/>
        </w:rPr>
      </w:pPr>
      <w:r>
        <w:rPr>
          <w:b/>
          <w:sz w:val="24"/>
          <w:szCs w:val="24"/>
        </w:rPr>
        <w:t>Programming Assignment 1</w:t>
      </w:r>
    </w:p>
    <w:p w14:paraId="00E8B5FC" w14:textId="77777777" w:rsidR="00E23208" w:rsidRDefault="00E23208" w:rsidP="00E23208">
      <w:pPr>
        <w:jc w:val="center"/>
        <w:rPr>
          <w:sz w:val="24"/>
          <w:szCs w:val="24"/>
        </w:rPr>
      </w:pPr>
      <w:r>
        <w:rPr>
          <w:sz w:val="24"/>
          <w:szCs w:val="24"/>
        </w:rPr>
        <w:t>CS450 Fall, 2017</w:t>
      </w:r>
    </w:p>
    <w:p w14:paraId="7A9A32ED" w14:textId="77777777" w:rsidR="00E23208" w:rsidRDefault="00543F49" w:rsidP="00BD0323">
      <w:pPr>
        <w:pStyle w:val="ListParagraph"/>
        <w:numPr>
          <w:ilvl w:val="0"/>
          <w:numId w:val="1"/>
        </w:numPr>
        <w:rPr>
          <w:sz w:val="24"/>
          <w:szCs w:val="24"/>
        </w:rPr>
      </w:pPr>
      <w:r>
        <w:rPr>
          <w:sz w:val="24"/>
          <w:szCs w:val="24"/>
        </w:rPr>
        <w:t>This</w:t>
      </w:r>
      <w:r w:rsidR="00BD0323">
        <w:rPr>
          <w:sz w:val="24"/>
          <w:szCs w:val="24"/>
        </w:rPr>
        <w:t xml:space="preserve"> assignment is an individual effort. It is due on 9/16/2017</w:t>
      </w:r>
    </w:p>
    <w:p w14:paraId="08A098A7" w14:textId="77777777" w:rsidR="0049311B" w:rsidRDefault="0049311B" w:rsidP="0049311B">
      <w:pPr>
        <w:pStyle w:val="ListParagraph"/>
        <w:rPr>
          <w:sz w:val="24"/>
          <w:szCs w:val="24"/>
        </w:rPr>
      </w:pPr>
    </w:p>
    <w:p w14:paraId="140CE290" w14:textId="77777777" w:rsidR="00BD0323" w:rsidRPr="0049311B" w:rsidRDefault="00543F49" w:rsidP="00BD0323">
      <w:pPr>
        <w:pStyle w:val="ListParagraph"/>
        <w:numPr>
          <w:ilvl w:val="0"/>
          <w:numId w:val="1"/>
        </w:numPr>
        <w:rPr>
          <w:sz w:val="24"/>
          <w:szCs w:val="24"/>
        </w:rPr>
      </w:pPr>
      <w:r>
        <w:rPr>
          <w:b/>
          <w:sz w:val="24"/>
          <w:szCs w:val="24"/>
        </w:rPr>
        <w:t>Requirements</w:t>
      </w:r>
      <w:r w:rsidR="0049311B">
        <w:rPr>
          <w:b/>
          <w:sz w:val="24"/>
          <w:szCs w:val="24"/>
        </w:rPr>
        <w:t>:</w:t>
      </w:r>
    </w:p>
    <w:p w14:paraId="4D5C6203" w14:textId="77777777" w:rsidR="0049311B" w:rsidRPr="0049311B" w:rsidRDefault="00254D9B" w:rsidP="0049311B">
      <w:pPr>
        <w:pStyle w:val="ListParagraph"/>
        <w:rPr>
          <w:sz w:val="24"/>
          <w:szCs w:val="24"/>
        </w:rPr>
      </w:pPr>
      <w:r w:rsidRPr="0049311B">
        <w:rPr>
          <w:sz w:val="24"/>
          <w:szCs w:val="24"/>
        </w:rPr>
        <w:t>This programming assignment is inspired by one given at MIT (</w:t>
      </w:r>
      <w:hyperlink r:id="rId5" w:history="1">
        <w:r w:rsidRPr="0049311B">
          <w:rPr>
            <w:rStyle w:val="Hyperlink"/>
            <w:sz w:val="24"/>
            <w:szCs w:val="24"/>
          </w:rPr>
          <w:t>https://pdos.csail.mit.edu/6.828/2012/homework/xv6-shell.html</w:t>
        </w:r>
      </w:hyperlink>
      <w:r w:rsidRPr="0049311B">
        <w:rPr>
          <w:sz w:val="24"/>
          <w:szCs w:val="24"/>
        </w:rPr>
        <w:t>). The MIT assignment asks the students to implement the pipe “|” and IO indirection “&gt;” operators</w:t>
      </w:r>
      <w:r w:rsidR="0049311B">
        <w:rPr>
          <w:sz w:val="24"/>
          <w:szCs w:val="24"/>
        </w:rPr>
        <w:t xml:space="preserve"> and somewhat more</w:t>
      </w:r>
      <w:r w:rsidRPr="0049311B">
        <w:rPr>
          <w:sz w:val="24"/>
          <w:szCs w:val="24"/>
        </w:rPr>
        <w:t>. We ask you to implement the sequence command execution oper</w:t>
      </w:r>
      <w:r w:rsidR="0049311B">
        <w:rPr>
          <w:sz w:val="24"/>
          <w:szCs w:val="24"/>
        </w:rPr>
        <w:t>ator “;” and the parallel execution operator “&amp;” and more</w:t>
      </w:r>
      <w:r w:rsidRPr="0049311B">
        <w:rPr>
          <w:sz w:val="24"/>
          <w:szCs w:val="24"/>
        </w:rPr>
        <w:t>.  You should do this assignment by modifying the skeleton code attached. Invoke your shell from the shell that comes with</w:t>
      </w:r>
      <w:r w:rsidR="0049311B">
        <w:rPr>
          <w:sz w:val="24"/>
          <w:szCs w:val="24"/>
        </w:rPr>
        <w:t xml:space="preserve"> xv6</w:t>
      </w:r>
      <w:r w:rsidRPr="0049311B">
        <w:rPr>
          <w:sz w:val="24"/>
          <w:szCs w:val="24"/>
        </w:rPr>
        <w:t>.</w:t>
      </w:r>
    </w:p>
    <w:p w14:paraId="6C28F3AA" w14:textId="77777777" w:rsidR="0049311B" w:rsidRDefault="0049311B" w:rsidP="0049311B">
      <w:pPr>
        <w:pStyle w:val="ListParagraph"/>
        <w:numPr>
          <w:ilvl w:val="1"/>
          <w:numId w:val="1"/>
        </w:numPr>
        <w:rPr>
          <w:sz w:val="24"/>
          <w:szCs w:val="24"/>
        </w:rPr>
      </w:pPr>
      <w:r>
        <w:rPr>
          <w:sz w:val="24"/>
          <w:szCs w:val="24"/>
        </w:rPr>
        <w:t>After your shell has started, it will give a prompt to the user. You should use “$” for the prompt.</w:t>
      </w:r>
    </w:p>
    <w:p w14:paraId="7A18B425" w14:textId="77777777" w:rsidR="0049311B" w:rsidRPr="00BC7A36" w:rsidRDefault="0049311B" w:rsidP="0049311B">
      <w:pPr>
        <w:pStyle w:val="ListParagraph"/>
        <w:numPr>
          <w:ilvl w:val="1"/>
          <w:numId w:val="1"/>
        </w:numPr>
        <w:rPr>
          <w:sz w:val="24"/>
          <w:szCs w:val="24"/>
        </w:rPr>
      </w:pPr>
      <w:r>
        <w:rPr>
          <w:sz w:val="24"/>
          <w:szCs w:val="24"/>
        </w:rPr>
        <w:t xml:space="preserve">If the user types </w:t>
      </w:r>
      <w:r>
        <w:rPr>
          <w:rFonts w:ascii="Courier New" w:hAnsi="Courier New" w:cs="Courier New"/>
          <w:sz w:val="24"/>
          <w:szCs w:val="24"/>
        </w:rPr>
        <w:t>cmd</w:t>
      </w:r>
      <w:proofErr w:type="gramStart"/>
      <w:r>
        <w:rPr>
          <w:rFonts w:ascii="Courier New" w:hAnsi="Courier New" w:cs="Courier New"/>
          <w:sz w:val="24"/>
          <w:szCs w:val="24"/>
        </w:rPr>
        <w:t>1;cmd</w:t>
      </w:r>
      <w:proofErr w:type="gramEnd"/>
      <w:r>
        <w:rPr>
          <w:rFonts w:ascii="Courier New" w:hAnsi="Courier New" w:cs="Courier New"/>
          <w:sz w:val="24"/>
          <w:szCs w:val="24"/>
        </w:rPr>
        <w:t>2</w:t>
      </w:r>
      <w:r>
        <w:rPr>
          <w:rFonts w:cstheme="minorHAnsi"/>
          <w:sz w:val="24"/>
          <w:szCs w:val="24"/>
        </w:rPr>
        <w:t xml:space="preserve"> after the prompt, </w:t>
      </w:r>
      <w:r>
        <w:rPr>
          <w:rFonts w:ascii="Courier New" w:hAnsi="Courier New" w:cs="Courier New"/>
          <w:sz w:val="24"/>
          <w:szCs w:val="24"/>
        </w:rPr>
        <w:t>cmd1</w:t>
      </w:r>
      <w:r>
        <w:rPr>
          <w:rFonts w:cstheme="minorHAnsi"/>
          <w:sz w:val="24"/>
          <w:szCs w:val="24"/>
        </w:rPr>
        <w:t xml:space="preserve"> will get executed, followed by </w:t>
      </w:r>
      <w:r>
        <w:rPr>
          <w:rFonts w:ascii="Courier New" w:hAnsi="Courier New" w:cs="Courier New"/>
          <w:sz w:val="24"/>
          <w:szCs w:val="24"/>
        </w:rPr>
        <w:t>cmd2</w:t>
      </w:r>
      <w:r>
        <w:rPr>
          <w:rFonts w:cstheme="minorHAnsi"/>
          <w:sz w:val="24"/>
          <w:szCs w:val="24"/>
        </w:rPr>
        <w:t xml:space="preserve">. After </w:t>
      </w:r>
      <w:r>
        <w:rPr>
          <w:rFonts w:ascii="Courier New" w:hAnsi="Courier New" w:cs="Courier New"/>
          <w:sz w:val="24"/>
          <w:szCs w:val="24"/>
        </w:rPr>
        <w:t>cmd2</w:t>
      </w:r>
      <w:r>
        <w:rPr>
          <w:rFonts w:cstheme="minorHAnsi"/>
          <w:sz w:val="24"/>
          <w:szCs w:val="24"/>
        </w:rPr>
        <w:t xml:space="preserve"> is executed</w:t>
      </w:r>
      <w:r w:rsidR="00BC7A36">
        <w:rPr>
          <w:rFonts w:cstheme="minorHAnsi"/>
          <w:sz w:val="24"/>
          <w:szCs w:val="24"/>
        </w:rPr>
        <w:t>, your shell will give a new prompt in a new line, ready to execute the next command line.</w:t>
      </w:r>
    </w:p>
    <w:p w14:paraId="20C3E528" w14:textId="77777777" w:rsidR="00BC7A36" w:rsidRPr="00BC7A36" w:rsidRDefault="00BC7A36" w:rsidP="0049311B">
      <w:pPr>
        <w:pStyle w:val="ListParagraph"/>
        <w:numPr>
          <w:ilvl w:val="1"/>
          <w:numId w:val="1"/>
        </w:numPr>
        <w:rPr>
          <w:sz w:val="24"/>
          <w:szCs w:val="24"/>
        </w:rPr>
      </w:pPr>
      <w:r>
        <w:rPr>
          <w:rFonts w:cstheme="minorHAnsi"/>
          <w:sz w:val="24"/>
          <w:szCs w:val="24"/>
        </w:rPr>
        <w:t xml:space="preserve">If the user types </w:t>
      </w:r>
      <w:r>
        <w:rPr>
          <w:rFonts w:ascii="Courier New" w:hAnsi="Courier New" w:cs="Courier New"/>
          <w:sz w:val="24"/>
          <w:szCs w:val="24"/>
        </w:rPr>
        <w:t>cmd1&amp;cmd2</w:t>
      </w:r>
      <w:r>
        <w:rPr>
          <w:rFonts w:cstheme="minorHAnsi"/>
          <w:sz w:val="24"/>
          <w:szCs w:val="24"/>
        </w:rPr>
        <w:t xml:space="preserve">, both commands will get executed in parallel. After </w:t>
      </w:r>
      <w:r w:rsidR="00EC199E">
        <w:rPr>
          <w:rFonts w:cstheme="minorHAnsi"/>
          <w:sz w:val="24"/>
          <w:szCs w:val="24"/>
        </w:rPr>
        <w:t>both</w:t>
      </w:r>
      <w:r>
        <w:rPr>
          <w:rFonts w:cstheme="minorHAnsi"/>
          <w:sz w:val="24"/>
          <w:szCs w:val="24"/>
        </w:rPr>
        <w:t xml:space="preserve"> terminate, your shell will give a new prompt in a new line, ready to execute the next command line.</w:t>
      </w:r>
    </w:p>
    <w:p w14:paraId="163AF0CC" w14:textId="77777777" w:rsidR="00BC7A36" w:rsidRPr="00BC7A36" w:rsidRDefault="00BC7A36" w:rsidP="0049311B">
      <w:pPr>
        <w:pStyle w:val="ListParagraph"/>
        <w:numPr>
          <w:ilvl w:val="1"/>
          <w:numId w:val="1"/>
        </w:numPr>
        <w:rPr>
          <w:sz w:val="24"/>
          <w:szCs w:val="24"/>
        </w:rPr>
      </w:pPr>
      <w:r>
        <w:rPr>
          <w:rFonts w:cstheme="minorHAnsi"/>
          <w:sz w:val="24"/>
          <w:szCs w:val="24"/>
        </w:rPr>
        <w:t xml:space="preserve">The commands </w:t>
      </w:r>
      <w:r>
        <w:rPr>
          <w:rFonts w:ascii="Courier New" w:hAnsi="Courier New" w:cs="Courier New"/>
          <w:sz w:val="24"/>
          <w:szCs w:val="24"/>
        </w:rPr>
        <w:t>cmd1</w:t>
      </w:r>
      <w:r>
        <w:rPr>
          <w:rFonts w:cstheme="minorHAnsi"/>
          <w:sz w:val="24"/>
          <w:szCs w:val="24"/>
        </w:rPr>
        <w:t xml:space="preserve"> etc. are real commands supported by xv6 and they take arguments. An example is the command </w:t>
      </w:r>
      <w:r>
        <w:rPr>
          <w:rFonts w:ascii="Courier New" w:hAnsi="Courier New" w:cs="Courier New"/>
          <w:sz w:val="24"/>
          <w:szCs w:val="24"/>
        </w:rPr>
        <w:t>echo “A”</w:t>
      </w:r>
      <w:r>
        <w:rPr>
          <w:rFonts w:cstheme="minorHAnsi"/>
          <w:sz w:val="24"/>
          <w:szCs w:val="24"/>
        </w:rPr>
        <w:t>.</w:t>
      </w:r>
    </w:p>
    <w:p w14:paraId="6E347D9A" w14:textId="77777777" w:rsidR="00BC7A36" w:rsidRPr="00EC199E" w:rsidRDefault="00BC7A36" w:rsidP="0049311B">
      <w:pPr>
        <w:pStyle w:val="ListParagraph"/>
        <w:numPr>
          <w:ilvl w:val="1"/>
          <w:numId w:val="1"/>
        </w:numPr>
        <w:rPr>
          <w:sz w:val="24"/>
          <w:szCs w:val="24"/>
        </w:rPr>
      </w:pPr>
      <w:r>
        <w:rPr>
          <w:rFonts w:cstheme="minorHAnsi"/>
          <w:sz w:val="24"/>
          <w:szCs w:val="24"/>
        </w:rPr>
        <w:t>Your shell shall support a command line with a string of 3 or more commands connected by the “;” and “&amp;” operators. The operators are of equal rank and they will be executed from left to right.</w:t>
      </w:r>
      <w:r w:rsidR="00EC199E">
        <w:rPr>
          <w:rFonts w:cstheme="minorHAnsi"/>
          <w:sz w:val="24"/>
          <w:szCs w:val="24"/>
        </w:rPr>
        <w:t xml:space="preserve"> The string “</w:t>
      </w:r>
      <w:r w:rsidR="00EC199E">
        <w:rPr>
          <w:rFonts w:ascii="Courier New" w:hAnsi="Courier New" w:cs="Courier New"/>
          <w:sz w:val="24"/>
          <w:szCs w:val="24"/>
        </w:rPr>
        <w:t>cmd1&amp;cmd</w:t>
      </w:r>
      <w:proofErr w:type="gramStart"/>
      <w:r w:rsidR="00EC199E">
        <w:rPr>
          <w:rFonts w:ascii="Courier New" w:hAnsi="Courier New" w:cs="Courier New"/>
          <w:sz w:val="24"/>
          <w:szCs w:val="24"/>
        </w:rPr>
        <w:t>2;cmd</w:t>
      </w:r>
      <w:proofErr w:type="gramEnd"/>
      <w:r w:rsidR="00EC199E">
        <w:rPr>
          <w:rFonts w:ascii="Courier New" w:hAnsi="Courier New" w:cs="Courier New"/>
          <w:sz w:val="24"/>
          <w:szCs w:val="24"/>
        </w:rPr>
        <w:t>3</w:t>
      </w:r>
      <w:r w:rsidR="00EC199E">
        <w:rPr>
          <w:rFonts w:cstheme="minorHAnsi"/>
          <w:sz w:val="24"/>
          <w:szCs w:val="24"/>
        </w:rPr>
        <w:t xml:space="preserve">” will see </w:t>
      </w:r>
      <w:r w:rsidR="00EC199E">
        <w:rPr>
          <w:rFonts w:ascii="Courier New" w:hAnsi="Courier New" w:cs="Courier New"/>
          <w:sz w:val="24"/>
          <w:szCs w:val="24"/>
        </w:rPr>
        <w:t>cmd1</w:t>
      </w:r>
      <w:r w:rsidR="00EC199E">
        <w:rPr>
          <w:rFonts w:cstheme="minorHAnsi"/>
          <w:sz w:val="24"/>
          <w:szCs w:val="24"/>
        </w:rPr>
        <w:t xml:space="preserve"> and </w:t>
      </w:r>
      <w:r w:rsidR="00EC199E">
        <w:rPr>
          <w:rFonts w:ascii="Courier New" w:hAnsi="Courier New" w:cs="Courier New"/>
          <w:sz w:val="24"/>
          <w:szCs w:val="24"/>
        </w:rPr>
        <w:t>cmd2</w:t>
      </w:r>
      <w:r w:rsidR="00EC199E">
        <w:rPr>
          <w:rFonts w:cstheme="minorHAnsi"/>
          <w:sz w:val="24"/>
          <w:szCs w:val="24"/>
        </w:rPr>
        <w:t xml:space="preserve"> executed in parallel. </w:t>
      </w:r>
      <w:r w:rsidR="00EC199E">
        <w:rPr>
          <w:rFonts w:ascii="Courier New" w:hAnsi="Courier New" w:cs="Courier New"/>
          <w:sz w:val="24"/>
          <w:szCs w:val="24"/>
        </w:rPr>
        <w:t>Cmd3</w:t>
      </w:r>
      <w:r w:rsidR="00EC199E">
        <w:rPr>
          <w:rFonts w:cstheme="minorHAnsi"/>
          <w:sz w:val="24"/>
          <w:szCs w:val="24"/>
        </w:rPr>
        <w:t xml:space="preserve"> after they both terminate.</w:t>
      </w:r>
    </w:p>
    <w:p w14:paraId="6EC35F53" w14:textId="77777777" w:rsidR="00EC199E" w:rsidRPr="00EC199E" w:rsidRDefault="00EC199E" w:rsidP="0049311B">
      <w:pPr>
        <w:pStyle w:val="ListParagraph"/>
        <w:numPr>
          <w:ilvl w:val="1"/>
          <w:numId w:val="1"/>
        </w:numPr>
        <w:rPr>
          <w:sz w:val="24"/>
          <w:szCs w:val="24"/>
        </w:rPr>
      </w:pPr>
      <w:r>
        <w:rPr>
          <w:rFonts w:cstheme="minorHAnsi"/>
          <w:sz w:val="24"/>
          <w:szCs w:val="24"/>
        </w:rPr>
        <w:t>A command string terminated by a “&amp;” is illegal; but it is fine with “;”’</w:t>
      </w:r>
    </w:p>
    <w:p w14:paraId="582CE006" w14:textId="77777777" w:rsidR="00EC199E" w:rsidRPr="0049311B" w:rsidRDefault="00EC199E" w:rsidP="00EC199E">
      <w:pPr>
        <w:pStyle w:val="ListParagraph"/>
        <w:ind w:left="1440"/>
        <w:rPr>
          <w:sz w:val="24"/>
          <w:szCs w:val="24"/>
        </w:rPr>
      </w:pPr>
    </w:p>
    <w:p w14:paraId="4C9B1D2C" w14:textId="77777777" w:rsidR="00EC199E" w:rsidRDefault="0049311B" w:rsidP="00EC199E">
      <w:pPr>
        <w:pStyle w:val="ListParagraph"/>
        <w:numPr>
          <w:ilvl w:val="0"/>
          <w:numId w:val="1"/>
        </w:numPr>
        <w:rPr>
          <w:sz w:val="24"/>
          <w:szCs w:val="24"/>
        </w:rPr>
      </w:pPr>
      <w:r>
        <w:rPr>
          <w:b/>
          <w:sz w:val="24"/>
          <w:szCs w:val="24"/>
        </w:rPr>
        <w:t>Deliverables:</w:t>
      </w:r>
    </w:p>
    <w:p w14:paraId="75BAF666" w14:textId="77777777" w:rsidR="00EC199E" w:rsidRDefault="00EC199E" w:rsidP="00EC199E">
      <w:pPr>
        <w:pStyle w:val="ListParagraph"/>
        <w:numPr>
          <w:ilvl w:val="1"/>
          <w:numId w:val="1"/>
        </w:numPr>
        <w:rPr>
          <w:sz w:val="24"/>
          <w:szCs w:val="24"/>
        </w:rPr>
      </w:pPr>
      <w:r>
        <w:rPr>
          <w:sz w:val="24"/>
          <w:szCs w:val="24"/>
        </w:rPr>
        <w:t>Source and executable objects with a README on how to build and execute them.</w:t>
      </w:r>
    </w:p>
    <w:p w14:paraId="208BA9F5" w14:textId="77777777" w:rsidR="00EC199E" w:rsidRDefault="00EC199E" w:rsidP="00EC199E">
      <w:pPr>
        <w:pStyle w:val="ListParagraph"/>
        <w:numPr>
          <w:ilvl w:val="1"/>
          <w:numId w:val="1"/>
        </w:numPr>
        <w:rPr>
          <w:sz w:val="24"/>
          <w:szCs w:val="24"/>
        </w:rPr>
      </w:pPr>
      <w:r>
        <w:rPr>
          <w:sz w:val="24"/>
          <w:szCs w:val="24"/>
        </w:rPr>
        <w:t>A copy of the modified skeleton code, showing the modifications that you make and with comments that explains how your code works.</w:t>
      </w:r>
    </w:p>
    <w:p w14:paraId="2903DC12" w14:textId="0A94B8AE" w:rsidR="00254D9B" w:rsidRPr="00EC199E" w:rsidRDefault="00A5235A" w:rsidP="00EC199E">
      <w:pPr>
        <w:pStyle w:val="ListParagraph"/>
        <w:numPr>
          <w:ilvl w:val="1"/>
          <w:numId w:val="1"/>
        </w:numPr>
        <w:rPr>
          <w:sz w:val="24"/>
          <w:szCs w:val="24"/>
        </w:rPr>
      </w:pPr>
      <w:r>
        <w:rPr>
          <w:sz w:val="24"/>
          <w:szCs w:val="24"/>
        </w:rPr>
        <w:t xml:space="preserve">A file </w:t>
      </w:r>
      <w:r w:rsidR="004D4049">
        <w:rPr>
          <w:sz w:val="24"/>
          <w:szCs w:val="24"/>
        </w:rPr>
        <w:t>containing the test cases and outputs.</w:t>
      </w:r>
      <w:r>
        <w:rPr>
          <w:sz w:val="24"/>
          <w:szCs w:val="24"/>
        </w:rPr>
        <w:t xml:space="preserve"> </w:t>
      </w:r>
      <w:r w:rsidR="004D4049">
        <w:rPr>
          <w:sz w:val="24"/>
          <w:szCs w:val="24"/>
        </w:rPr>
        <w:t>You should describe t</w:t>
      </w:r>
      <w:r w:rsidR="00254D9B">
        <w:rPr>
          <w:sz w:val="24"/>
          <w:szCs w:val="24"/>
        </w:rPr>
        <w:t>he test data that you use and explanation on why the test data is of good quality. If you use the equivalence partitioning method to generate your test data, describe your equivalence partitions.</w:t>
      </w:r>
      <w:r w:rsidR="00A21C83">
        <w:rPr>
          <w:sz w:val="24"/>
          <w:szCs w:val="24"/>
        </w:rPr>
        <w:t xml:space="preserve"> </w:t>
      </w:r>
      <w:bookmarkStart w:id="0" w:name="_GoBack"/>
      <w:bookmarkEnd w:id="0"/>
    </w:p>
    <w:sectPr w:rsidR="00254D9B" w:rsidRPr="00EC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852CA"/>
    <w:multiLevelType w:val="hybridMultilevel"/>
    <w:tmpl w:val="2EF865B8"/>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4458D4"/>
    <w:multiLevelType w:val="hybridMultilevel"/>
    <w:tmpl w:val="FF0AE5EA"/>
    <w:lvl w:ilvl="0" w:tplc="E24CF7DA">
      <w:start w:val="1"/>
      <w:numFmt w:val="bullet"/>
      <w:lvlText w:val="•"/>
      <w:lvlJc w:val="left"/>
      <w:pPr>
        <w:tabs>
          <w:tab w:val="num" w:pos="720"/>
        </w:tabs>
        <w:ind w:left="720" w:hanging="360"/>
      </w:pPr>
      <w:rPr>
        <w:rFonts w:ascii="Arial" w:hAnsi="Arial" w:hint="default"/>
      </w:rPr>
    </w:lvl>
    <w:lvl w:ilvl="1" w:tplc="0402289C" w:tentative="1">
      <w:start w:val="1"/>
      <w:numFmt w:val="bullet"/>
      <w:lvlText w:val="•"/>
      <w:lvlJc w:val="left"/>
      <w:pPr>
        <w:tabs>
          <w:tab w:val="num" w:pos="1440"/>
        </w:tabs>
        <w:ind w:left="1440" w:hanging="360"/>
      </w:pPr>
      <w:rPr>
        <w:rFonts w:ascii="Arial" w:hAnsi="Arial" w:hint="default"/>
      </w:rPr>
    </w:lvl>
    <w:lvl w:ilvl="2" w:tplc="643CAEE0" w:tentative="1">
      <w:start w:val="1"/>
      <w:numFmt w:val="bullet"/>
      <w:lvlText w:val="•"/>
      <w:lvlJc w:val="left"/>
      <w:pPr>
        <w:tabs>
          <w:tab w:val="num" w:pos="2160"/>
        </w:tabs>
        <w:ind w:left="2160" w:hanging="360"/>
      </w:pPr>
      <w:rPr>
        <w:rFonts w:ascii="Arial" w:hAnsi="Arial" w:hint="default"/>
      </w:rPr>
    </w:lvl>
    <w:lvl w:ilvl="3" w:tplc="53E6FF14" w:tentative="1">
      <w:start w:val="1"/>
      <w:numFmt w:val="bullet"/>
      <w:lvlText w:val="•"/>
      <w:lvlJc w:val="left"/>
      <w:pPr>
        <w:tabs>
          <w:tab w:val="num" w:pos="2880"/>
        </w:tabs>
        <w:ind w:left="2880" w:hanging="360"/>
      </w:pPr>
      <w:rPr>
        <w:rFonts w:ascii="Arial" w:hAnsi="Arial" w:hint="default"/>
      </w:rPr>
    </w:lvl>
    <w:lvl w:ilvl="4" w:tplc="5AA620D2" w:tentative="1">
      <w:start w:val="1"/>
      <w:numFmt w:val="bullet"/>
      <w:lvlText w:val="•"/>
      <w:lvlJc w:val="left"/>
      <w:pPr>
        <w:tabs>
          <w:tab w:val="num" w:pos="3600"/>
        </w:tabs>
        <w:ind w:left="3600" w:hanging="360"/>
      </w:pPr>
      <w:rPr>
        <w:rFonts w:ascii="Arial" w:hAnsi="Arial" w:hint="default"/>
      </w:rPr>
    </w:lvl>
    <w:lvl w:ilvl="5" w:tplc="82461C12" w:tentative="1">
      <w:start w:val="1"/>
      <w:numFmt w:val="bullet"/>
      <w:lvlText w:val="•"/>
      <w:lvlJc w:val="left"/>
      <w:pPr>
        <w:tabs>
          <w:tab w:val="num" w:pos="4320"/>
        </w:tabs>
        <w:ind w:left="4320" w:hanging="360"/>
      </w:pPr>
      <w:rPr>
        <w:rFonts w:ascii="Arial" w:hAnsi="Arial" w:hint="default"/>
      </w:rPr>
    </w:lvl>
    <w:lvl w:ilvl="6" w:tplc="697C390A" w:tentative="1">
      <w:start w:val="1"/>
      <w:numFmt w:val="bullet"/>
      <w:lvlText w:val="•"/>
      <w:lvlJc w:val="left"/>
      <w:pPr>
        <w:tabs>
          <w:tab w:val="num" w:pos="5040"/>
        </w:tabs>
        <w:ind w:left="5040" w:hanging="360"/>
      </w:pPr>
      <w:rPr>
        <w:rFonts w:ascii="Arial" w:hAnsi="Arial" w:hint="default"/>
      </w:rPr>
    </w:lvl>
    <w:lvl w:ilvl="7" w:tplc="80E69386" w:tentative="1">
      <w:start w:val="1"/>
      <w:numFmt w:val="bullet"/>
      <w:lvlText w:val="•"/>
      <w:lvlJc w:val="left"/>
      <w:pPr>
        <w:tabs>
          <w:tab w:val="num" w:pos="5760"/>
        </w:tabs>
        <w:ind w:left="5760" w:hanging="360"/>
      </w:pPr>
      <w:rPr>
        <w:rFonts w:ascii="Arial" w:hAnsi="Arial" w:hint="default"/>
      </w:rPr>
    </w:lvl>
    <w:lvl w:ilvl="8" w:tplc="0226A5E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08"/>
    <w:rsid w:val="00254D9B"/>
    <w:rsid w:val="0049311B"/>
    <w:rsid w:val="004C1BEF"/>
    <w:rsid w:val="004D2A7C"/>
    <w:rsid w:val="004D4049"/>
    <w:rsid w:val="00543F49"/>
    <w:rsid w:val="00556D5A"/>
    <w:rsid w:val="00843321"/>
    <w:rsid w:val="0098581D"/>
    <w:rsid w:val="00A21C83"/>
    <w:rsid w:val="00A5235A"/>
    <w:rsid w:val="00BC7A36"/>
    <w:rsid w:val="00BD0323"/>
    <w:rsid w:val="00DC4139"/>
    <w:rsid w:val="00E23208"/>
    <w:rsid w:val="00EC199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4B1"/>
  <w15:chartTrackingRefBased/>
  <w15:docId w15:val="{CCD0B62D-A075-4AC0-B4F2-4797AD07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323"/>
    <w:pPr>
      <w:ind w:left="720"/>
      <w:contextualSpacing/>
    </w:pPr>
  </w:style>
  <w:style w:type="character" w:styleId="Hyperlink">
    <w:name w:val="Hyperlink"/>
    <w:basedOn w:val="DefaultParagraphFont"/>
    <w:uiPriority w:val="99"/>
    <w:unhideWhenUsed/>
    <w:rsid w:val="0049311B"/>
    <w:rPr>
      <w:color w:val="0563C1" w:themeColor="hyperlink"/>
      <w:u w:val="single"/>
    </w:rPr>
  </w:style>
  <w:style w:type="character" w:styleId="Mention">
    <w:name w:val="Mention"/>
    <w:basedOn w:val="DefaultParagraphFont"/>
    <w:uiPriority w:val="99"/>
    <w:semiHidden/>
    <w:unhideWhenUsed/>
    <w:rsid w:val="0049311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121508">
      <w:bodyDiv w:val="1"/>
      <w:marLeft w:val="0"/>
      <w:marRight w:val="0"/>
      <w:marTop w:val="0"/>
      <w:marBottom w:val="0"/>
      <w:divBdr>
        <w:top w:val="none" w:sz="0" w:space="0" w:color="auto"/>
        <w:left w:val="none" w:sz="0" w:space="0" w:color="auto"/>
        <w:bottom w:val="none" w:sz="0" w:space="0" w:color="auto"/>
        <w:right w:val="none" w:sz="0" w:space="0" w:color="auto"/>
      </w:divBdr>
      <w:divsChild>
        <w:div w:id="10423679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dos.csail.mit.edu/6.828/2012/homework/xv6-shell.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320</Words>
  <Characters>1829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Leung</dc:creator>
  <cp:keywords/>
  <dc:description/>
  <cp:lastModifiedBy>Xin Wang</cp:lastModifiedBy>
  <cp:revision>2</cp:revision>
  <dcterms:created xsi:type="dcterms:W3CDTF">2017-08-29T17:32:00Z</dcterms:created>
  <dcterms:modified xsi:type="dcterms:W3CDTF">2017-08-30T20:52:00Z</dcterms:modified>
</cp:coreProperties>
</file>