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0AF0" w14:textId="5168B128" w:rsidR="00FA4F27" w:rsidRDefault="00E1242D" w:rsidP="00E1242D">
      <w:r>
        <w:t xml:space="preserve">С этого времени начинается парижская мирная конференция, которая завершилась 28 июля 1919г, ознаменовавшись капитуляцией Германии. </w:t>
      </w:r>
    </w:p>
    <w:p w14:paraId="2680C899" w14:textId="396D06E2" w:rsidR="00E1242D" w:rsidRDefault="00E1242D" w:rsidP="00E1242D">
      <w:r>
        <w:t>В</w:t>
      </w:r>
      <w:r w:rsidRPr="00E1242D">
        <w:t xml:space="preserve"> </w:t>
      </w:r>
      <w:r>
        <w:t xml:space="preserve">Германии была свержена монархия и установлена </w:t>
      </w:r>
      <w:proofErr w:type="spellStart"/>
      <w:r>
        <w:t>вермайская</w:t>
      </w:r>
      <w:proofErr w:type="spellEnd"/>
      <w:r>
        <w:t xml:space="preserve"> республика. Германия уступала Франции Эльзас и Лотарингию и соглашалась на французскую оккупацию </w:t>
      </w:r>
      <w:proofErr w:type="spellStart"/>
      <w:r>
        <w:t>реинской</w:t>
      </w:r>
      <w:proofErr w:type="spellEnd"/>
      <w:r>
        <w:t xml:space="preserve"> зоны на 15 лет. Британии Германия уступала все свои колонии, соглашалась на выплату контрибуции Франции и Великобритании, Американцы от контрибуции отказались. Военный флот Германии ограничивался тремя тяжелыми кораблями класса броненосец и тремя броненосными крейсерами. </w:t>
      </w:r>
      <w:r w:rsidRPr="00E1242D">
        <w:t xml:space="preserve"> </w:t>
      </w:r>
    </w:p>
    <w:p w14:paraId="26ADCFD7" w14:textId="10AD7C89" w:rsidR="00E1242D" w:rsidRDefault="00E1242D" w:rsidP="00E1242D">
      <w:pPr>
        <w:rPr>
          <w:lang w:val="en-US"/>
        </w:rPr>
      </w:pPr>
      <w:r>
        <w:t xml:space="preserve">Османская империя передавала все свои колонии. </w:t>
      </w:r>
      <w:proofErr w:type="spellStart"/>
      <w:r>
        <w:t>Австро-венгрия</w:t>
      </w:r>
      <w:proofErr w:type="spellEnd"/>
      <w:r>
        <w:t xml:space="preserve"> была разделена </w:t>
      </w:r>
      <w:r w:rsidR="00790464">
        <w:t xml:space="preserve">несколько </w:t>
      </w:r>
      <w:proofErr w:type="spellStart"/>
      <w:r w:rsidR="00790464">
        <w:t>незавимимых</w:t>
      </w:r>
      <w:proofErr w:type="spellEnd"/>
      <w:r w:rsidR="00790464">
        <w:t xml:space="preserve"> государств</w:t>
      </w:r>
      <w:r w:rsidR="00790464" w:rsidRPr="00790464">
        <w:t xml:space="preserve">: </w:t>
      </w:r>
      <w:r w:rsidR="00790464">
        <w:t xml:space="preserve">Австрию, Венгрию, Чехословакию, Югославию. Советскому правительству возвращались все территории Российской Империи, кроме Польши, Прибалтики и </w:t>
      </w:r>
      <w:proofErr w:type="spellStart"/>
      <w:r w:rsidR="00790464">
        <w:t>Финлядии</w:t>
      </w:r>
      <w:proofErr w:type="spellEnd"/>
      <w:r w:rsidR="00790464">
        <w:t xml:space="preserve">. За счет Германии Польше передали </w:t>
      </w:r>
      <w:proofErr w:type="spellStart"/>
      <w:r w:rsidR="00790464">
        <w:t>Данцекский</w:t>
      </w:r>
      <w:proofErr w:type="spellEnd"/>
      <w:r w:rsidR="00790464">
        <w:t xml:space="preserve"> коридор. </w:t>
      </w:r>
    </w:p>
    <w:p w14:paraId="6A8F3E67" w14:textId="34ACFB9C" w:rsidR="00790464" w:rsidRDefault="00790464" w:rsidP="00790464">
      <w:pPr>
        <w:jc w:val="center"/>
        <w:rPr>
          <w:b/>
          <w:bCs/>
        </w:rPr>
      </w:pPr>
      <w:r>
        <w:rPr>
          <w:b/>
          <w:bCs/>
        </w:rPr>
        <w:t>Февральская революция в России</w:t>
      </w:r>
    </w:p>
    <w:p w14:paraId="6B3D71D3" w14:textId="3C54CCCC" w:rsidR="00790464" w:rsidRDefault="00790464" w:rsidP="00790464">
      <w:r>
        <w:t>Конец 1916-го и начало 1917-го года ознаменовались складыванием революционной ситуации в России. В результате войны в России начался экономический кризис. Рост цен,</w:t>
      </w:r>
      <w:r w:rsidR="00CF566B">
        <w:t xml:space="preserve"> </w:t>
      </w:r>
      <w:r>
        <w:t>подъем рабочего движения, активизация либеральной позиции</w:t>
      </w:r>
      <w:r w:rsidR="00CF566B">
        <w:t>. Консервативная политика Николая 2 усугубляла позицию. В 1916 году либеральные партии 4 государственной группы создали «прогрессивный блок», с намерением добиться от императора правительства на основе думского большинства.</w:t>
      </w:r>
    </w:p>
    <w:p w14:paraId="69B68D51" w14:textId="381C1756" w:rsidR="00CF566B" w:rsidRDefault="00CF566B" w:rsidP="00790464">
      <w:r>
        <w:t xml:space="preserve">1917 г. Германия депортировала в Россию правительство большевиков находившиеся в изгнании. </w:t>
      </w:r>
    </w:p>
    <w:p w14:paraId="28B801D4" w14:textId="4B17CF4C" w:rsidR="00CF566B" w:rsidRDefault="00CF566B" w:rsidP="00790464">
      <w:r>
        <w:t xml:space="preserve">С января 1917 г. В России расширяется стачечное движение. </w:t>
      </w:r>
      <w:r w:rsidR="0053176A" w:rsidRPr="0053176A">
        <w:t>9-</w:t>
      </w:r>
      <w:r w:rsidR="0053176A">
        <w:t xml:space="preserve">го января 1917 г. В Петрограде восстало 200к рабочих. </w:t>
      </w:r>
      <w:r w:rsidR="0053176A" w:rsidRPr="0053176A">
        <w:t xml:space="preserve">3 </w:t>
      </w:r>
      <w:r w:rsidR="0053176A">
        <w:t xml:space="preserve">марта Николай второй взял отречение от престола. Формирование временного правительства по председательством </w:t>
      </w:r>
      <w:proofErr w:type="spellStart"/>
      <w:r w:rsidR="0053176A">
        <w:t>княза</w:t>
      </w:r>
      <w:proofErr w:type="spellEnd"/>
      <w:r w:rsidR="0053176A">
        <w:t xml:space="preserve"> Львова</w:t>
      </w:r>
      <w:r w:rsidR="006629E8">
        <w:t xml:space="preserve">. </w:t>
      </w:r>
      <w:proofErr w:type="spellStart"/>
      <w:r w:rsidR="006629E8">
        <w:t>Меньшивики</w:t>
      </w:r>
      <w:proofErr w:type="spellEnd"/>
      <w:r w:rsidR="006629E8">
        <w:t xml:space="preserve">, Большевики, </w:t>
      </w:r>
      <w:proofErr w:type="spellStart"/>
      <w:r w:rsidR="006629E8">
        <w:t>ССРы</w:t>
      </w:r>
      <w:proofErr w:type="spellEnd"/>
      <w:r w:rsidR="006629E8">
        <w:t xml:space="preserve">. Создатель совета. Центральным органом был Петросовет. Эта ситуация привела к созданию двоевластия. Петросовет издал приказ номер 1. По приказу временного правительства царская семья, включая императора была арестована и отправлена на поселение в </w:t>
      </w:r>
      <w:proofErr w:type="spellStart"/>
      <w:r w:rsidR="006629E8">
        <w:t>Табольск</w:t>
      </w:r>
      <w:proofErr w:type="spellEnd"/>
      <w:r w:rsidR="006629E8">
        <w:t xml:space="preserve">. Правительство обсуждение формы правления оставило до созыва учредительного собрания. 1 сентября 1917 года, Россия была объявлена республикой, к тому времени, к марту 1917 года </w:t>
      </w:r>
      <w:r w:rsidR="00D04799">
        <w:t xml:space="preserve">в Киеве было сформирована центральная рада и принята конституция Украины. Аналогичные события произошли в Финляндии, на </w:t>
      </w:r>
      <w:proofErr w:type="spellStart"/>
      <w:r w:rsidR="00D04799">
        <w:t>Кавказье</w:t>
      </w:r>
      <w:proofErr w:type="spellEnd"/>
      <w:r w:rsidR="00D04799">
        <w:t xml:space="preserve"> и Прибалтике.  Большинство в съезде крестьянских депутатов были </w:t>
      </w:r>
      <w:proofErr w:type="spellStart"/>
      <w:r w:rsidR="00D04799">
        <w:t>ССры</w:t>
      </w:r>
      <w:proofErr w:type="spellEnd"/>
      <w:r w:rsidR="00D04799">
        <w:t xml:space="preserve">. Ряд национальных окраин добивались независимости. </w:t>
      </w:r>
    </w:p>
    <w:p w14:paraId="6B787EC2" w14:textId="08A3C4C0" w:rsidR="00D04799" w:rsidRDefault="00D04799" w:rsidP="00790464"/>
    <w:p w14:paraId="0DBFBF5D" w14:textId="00F4F64D" w:rsidR="00D04799" w:rsidRPr="00D04799" w:rsidRDefault="00D04799" w:rsidP="00790464">
      <w:r>
        <w:t>Противоречия привели к образованию множеству партий и общественных организаций. Главным итогами революции стали</w:t>
      </w:r>
      <w:r w:rsidRPr="00D04799">
        <w:t>:</w:t>
      </w:r>
    </w:p>
    <w:p w14:paraId="7473CC40" w14:textId="742AF055" w:rsidR="00D04799" w:rsidRPr="00D04799" w:rsidRDefault="00D04799" w:rsidP="00D04799">
      <w:pPr>
        <w:pStyle w:val="a3"/>
        <w:numPr>
          <w:ilvl w:val="0"/>
          <w:numId w:val="1"/>
        </w:numPr>
        <w:rPr>
          <w:lang w:val="en-US"/>
        </w:rPr>
      </w:pPr>
      <w:r>
        <w:t>Свержение самодержавия</w:t>
      </w:r>
    </w:p>
    <w:p w14:paraId="2E52DE8C" w14:textId="0F9EA518" w:rsidR="00D04799" w:rsidRPr="00D04799" w:rsidRDefault="00D04799" w:rsidP="00D04799">
      <w:pPr>
        <w:pStyle w:val="a3"/>
        <w:numPr>
          <w:ilvl w:val="0"/>
          <w:numId w:val="1"/>
        </w:numPr>
        <w:rPr>
          <w:lang w:val="en-US"/>
        </w:rPr>
      </w:pPr>
      <w:r>
        <w:t>Провозглашение республики</w:t>
      </w:r>
    </w:p>
    <w:p w14:paraId="5C2FA74B" w14:textId="46B95BB7" w:rsidR="00D04799" w:rsidRDefault="00D04799" w:rsidP="00D04799">
      <w:pPr>
        <w:pStyle w:val="a3"/>
        <w:numPr>
          <w:ilvl w:val="0"/>
          <w:numId w:val="1"/>
        </w:numPr>
        <w:rPr>
          <w:lang w:val="en-US"/>
        </w:rPr>
      </w:pPr>
      <w:r>
        <w:t>Уничтожение остатков феодального строя.</w:t>
      </w:r>
    </w:p>
    <w:p w14:paraId="50004E0D" w14:textId="246096E2" w:rsidR="00D04799" w:rsidRPr="00584BF2" w:rsidRDefault="00D04799" w:rsidP="00D04799">
      <w:pPr>
        <w:rPr>
          <w:lang w:val="en-US"/>
        </w:rPr>
      </w:pPr>
      <w:r>
        <w:t xml:space="preserve">Временное правительство </w:t>
      </w:r>
      <w:r w:rsidR="00584BF2">
        <w:t>решало вопросы о земле, о войне, до созыва учредительного собрания, что было большой ошибкой, кроме того временное правительство слабо управляло ситуацией, что привело к анархии.</w:t>
      </w:r>
    </w:p>
    <w:sectPr w:rsidR="00D04799" w:rsidRPr="00584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86DCA"/>
    <w:multiLevelType w:val="hybridMultilevel"/>
    <w:tmpl w:val="77C08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A8"/>
    <w:rsid w:val="0053176A"/>
    <w:rsid w:val="00584BF2"/>
    <w:rsid w:val="006629E8"/>
    <w:rsid w:val="00790464"/>
    <w:rsid w:val="00CF566B"/>
    <w:rsid w:val="00D04799"/>
    <w:rsid w:val="00E1242D"/>
    <w:rsid w:val="00F74FA8"/>
    <w:rsid w:val="00FA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CEA0"/>
  <w15:chartTrackingRefBased/>
  <w15:docId w15:val="{23ACDFC9-1D7E-42E3-8238-90F22268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Корабельников</dc:creator>
  <cp:keywords/>
  <dc:description/>
  <cp:lastModifiedBy>Никита Корабельников</cp:lastModifiedBy>
  <cp:revision>2</cp:revision>
  <dcterms:created xsi:type="dcterms:W3CDTF">2021-10-11T07:00:00Z</dcterms:created>
  <dcterms:modified xsi:type="dcterms:W3CDTF">2021-10-11T08:07:00Z</dcterms:modified>
</cp:coreProperties>
</file>