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764C" w14:textId="40CD985E" w:rsidR="00D03ECA" w:rsidRPr="0076039C" w:rsidRDefault="0063501A" w:rsidP="0076039C">
      <w:pPr>
        <w:jc w:val="center"/>
        <w:rPr>
          <w:b/>
          <w:bCs/>
        </w:rPr>
      </w:pPr>
      <w:r w:rsidRPr="0076039C">
        <w:rPr>
          <w:b/>
          <w:bCs/>
        </w:rPr>
        <w:t>Международные отношение во второй половине 20-го века.</w:t>
      </w:r>
    </w:p>
    <w:p w14:paraId="2A5B1243" w14:textId="0651BEC4" w:rsidR="0063501A" w:rsidRDefault="0063501A" w:rsidP="0063501A">
      <w:pPr>
        <w:pStyle w:val="a3"/>
        <w:numPr>
          <w:ilvl w:val="0"/>
          <w:numId w:val="1"/>
        </w:numPr>
      </w:pPr>
      <w:r>
        <w:t>Первый Берлинский кризис</w:t>
      </w:r>
    </w:p>
    <w:p w14:paraId="09100BCB" w14:textId="3DE31F3E" w:rsidR="00452FFC" w:rsidRDefault="00452FFC" w:rsidP="0063501A">
      <w:pPr>
        <w:pStyle w:val="a3"/>
        <w:numPr>
          <w:ilvl w:val="0"/>
          <w:numId w:val="1"/>
        </w:numPr>
      </w:pPr>
      <w:r>
        <w:t>Второй Берлинский кризис</w:t>
      </w:r>
    </w:p>
    <w:p w14:paraId="4D326B7C" w14:textId="4B2DEB88" w:rsidR="0076039C" w:rsidRDefault="0076039C" w:rsidP="0063501A">
      <w:pPr>
        <w:pStyle w:val="a3"/>
        <w:numPr>
          <w:ilvl w:val="0"/>
          <w:numId w:val="1"/>
        </w:numPr>
      </w:pPr>
      <w:r>
        <w:t>Карибский кризис</w:t>
      </w:r>
    </w:p>
    <w:p w14:paraId="3BB1A8B5" w14:textId="3A3F7F99" w:rsidR="00E406F6" w:rsidRDefault="00E406F6" w:rsidP="0063501A">
      <w:pPr>
        <w:pStyle w:val="a3"/>
        <w:numPr>
          <w:ilvl w:val="0"/>
          <w:numId w:val="1"/>
        </w:numPr>
      </w:pPr>
      <w:r>
        <w:t>Венгерские и Чехословацкие события</w:t>
      </w:r>
    </w:p>
    <w:p w14:paraId="1C4834A0" w14:textId="43910113" w:rsidR="0063501A" w:rsidRDefault="0063501A" w:rsidP="0076039C">
      <w:pPr>
        <w:spacing w:line="360" w:lineRule="auto"/>
        <w:jc w:val="both"/>
      </w:pPr>
      <w:r w:rsidRPr="0063501A">
        <w:t>1948-</w:t>
      </w:r>
      <w:r>
        <w:t xml:space="preserve">г в Западных зонах оккупации Германии проводилась финансовая реформа. Столица была также поделена на 4 зоны оккупации. </w:t>
      </w:r>
    </w:p>
    <w:p w14:paraId="2CE30B06" w14:textId="428506CE" w:rsidR="0063501A" w:rsidRDefault="0063501A" w:rsidP="0076039C">
      <w:pPr>
        <w:spacing w:line="360" w:lineRule="auto"/>
        <w:jc w:val="both"/>
      </w:pPr>
      <w:r>
        <w:t xml:space="preserve">Западным державам принадлежал западный Берлин. Сам Берлин находился анклавом Германии. </w:t>
      </w:r>
    </w:p>
    <w:p w14:paraId="0462F1C5" w14:textId="743147C8" w:rsidR="0063501A" w:rsidRDefault="0063501A" w:rsidP="0076039C">
      <w:pPr>
        <w:spacing w:line="360" w:lineRule="auto"/>
        <w:jc w:val="both"/>
      </w:pPr>
      <w:r>
        <w:t xml:space="preserve">Финансовую реформу западные державы решили провести в западном Берлине, что вызвало ажиотаж жителей Берлина. Советское командование прервало сообщение с западным Берлином, объявив ему блокаду. </w:t>
      </w:r>
      <w:r w:rsidR="00EF4530">
        <w:t xml:space="preserve">Западной части города грозил голод, американцы организовывают воздушный мост с западным Берлином. Проявился конфликт с СССР, решили вести восточную марку. Берлин сохранялся под 4-х державным управлением. Провозглашается федеративный закон Германии, в ответ СССР в восточной зоне оккупации провозглашает Германскую Демократическую Республику. </w:t>
      </w:r>
      <w:r w:rsidR="00452FFC">
        <w:t xml:space="preserve">Таким образом юридически закрепили раздел Германии на западную и восточную. </w:t>
      </w:r>
    </w:p>
    <w:p w14:paraId="219BC5F5" w14:textId="68A3ED02" w:rsidR="00452FFC" w:rsidRDefault="00452FFC" w:rsidP="0076039C">
      <w:pPr>
        <w:spacing w:line="360" w:lineRule="auto"/>
        <w:jc w:val="both"/>
      </w:pPr>
      <w:r>
        <w:t xml:space="preserve">Второй Берлинский кризис с 1957-1961г. Поводом к его началу послужил Берлинский ультиматум. Хрущёв объявил об одностороннем выводе советских войск с восточного Берлина, при этом потребовал западные державы очистить западный Берлин, однако последние отказались. </w:t>
      </w:r>
    </w:p>
    <w:p w14:paraId="73C842C9" w14:textId="0F07E16C" w:rsidR="0076039C" w:rsidRDefault="0076039C" w:rsidP="0076039C">
      <w:pPr>
        <w:spacing w:line="360" w:lineRule="auto"/>
        <w:jc w:val="both"/>
      </w:pPr>
      <w:r>
        <w:t xml:space="preserve">1961 – Берлинская стена. </w:t>
      </w:r>
    </w:p>
    <w:p w14:paraId="3C5FAFAC" w14:textId="310EDA17" w:rsidR="0076039C" w:rsidRDefault="0076039C" w:rsidP="0076039C">
      <w:pPr>
        <w:spacing w:line="360" w:lineRule="auto"/>
        <w:jc w:val="both"/>
      </w:pPr>
      <w:r>
        <w:t xml:space="preserve">Карибский кризис. </w:t>
      </w:r>
      <w:r w:rsidR="007C521A">
        <w:t xml:space="preserve">В 1957 году на Кубе вспыхнула коммунистическая революция. </w:t>
      </w:r>
      <w:r w:rsidR="00897312">
        <w:t>Коммунистическое правительство Кубы было единственным союзником СССР на тот момент. Фактически Куба действовала в русле советской внешней политики. В 1961 году тогда на территории Турции разместили</w:t>
      </w:r>
      <w:r w:rsidR="004E2AC6">
        <w:t xml:space="preserve"> … .В ответ СССР размещает свои стратегические ракеты Р1 с ядерными боеголовками. Ситуацию разрешила прямая переходная линия. </w:t>
      </w:r>
      <w:r w:rsidR="00EC18E3">
        <w:t xml:space="preserve">В 1962 году Карибский кризис разрешился на основе взаимных уступок. К17 авария на подводной лодке </w:t>
      </w:r>
    </w:p>
    <w:p w14:paraId="21D15F1A" w14:textId="783A2B81" w:rsidR="00E406F6" w:rsidRDefault="00E406F6" w:rsidP="0076039C">
      <w:pPr>
        <w:spacing w:line="360" w:lineRule="auto"/>
        <w:jc w:val="both"/>
      </w:pPr>
    </w:p>
    <w:p w14:paraId="6AA3E381" w14:textId="00F7DC90" w:rsidR="00E406F6" w:rsidRDefault="00BB17BF" w:rsidP="0076039C">
      <w:pPr>
        <w:spacing w:line="360" w:lineRule="auto"/>
        <w:jc w:val="both"/>
      </w:pPr>
      <w:r>
        <w:t xml:space="preserve">В Бухаресте вспыхнуло восстание. Венгерское правительство пыталось договориться с протестующими. Правительство СССР осенью 1956 года вводит на территорию Венгрии войска. Продолжалась оккупация Венгерской территории советской армией. </w:t>
      </w:r>
      <w:r w:rsidR="008B5B46">
        <w:t xml:space="preserve">Чехословакия 1968 г. СССР были введены силы </w:t>
      </w:r>
      <w:r w:rsidR="004F045D">
        <w:t xml:space="preserve">Варшавского договора приняли участия. </w:t>
      </w:r>
    </w:p>
    <w:p w14:paraId="31E8BE4D" w14:textId="77777777" w:rsidR="004F045D" w:rsidRDefault="004F045D" w:rsidP="0076039C">
      <w:pPr>
        <w:spacing w:line="360" w:lineRule="auto"/>
        <w:jc w:val="both"/>
      </w:pPr>
      <w:r>
        <w:t>Правительство Александра Дудченка</w:t>
      </w:r>
    </w:p>
    <w:p w14:paraId="3FD53C08" w14:textId="4F5B2E29" w:rsidR="004F045D" w:rsidRDefault="004F045D" w:rsidP="0076039C">
      <w:pPr>
        <w:spacing w:line="360" w:lineRule="auto"/>
        <w:jc w:val="both"/>
      </w:pPr>
      <w:r>
        <w:t xml:space="preserve">Вражеская весна спровоцировала появление в СССР диссидентское движение. </w:t>
      </w:r>
      <w:r w:rsidR="00482FEE">
        <w:t xml:space="preserve">Западные державы придерживались политики сдерживания. </w:t>
      </w:r>
      <w:r w:rsidR="005812E0">
        <w:t xml:space="preserve">В 70-ые годы Хельсинский процесс. </w:t>
      </w:r>
      <w:r w:rsidR="001F02F0">
        <w:t xml:space="preserve">В 1971 году </w:t>
      </w:r>
      <w:r w:rsidR="001F02F0">
        <w:lastRenderedPageBreak/>
        <w:t xml:space="preserve">Финляндия организовала переговорную площадку в </w:t>
      </w:r>
      <w:proofErr w:type="spellStart"/>
      <w:r w:rsidR="001F02F0">
        <w:t>Хельсинске</w:t>
      </w:r>
      <w:proofErr w:type="spellEnd"/>
      <w:r w:rsidR="001F02F0" w:rsidRPr="001F02F0">
        <w:t xml:space="preserve">. </w:t>
      </w:r>
      <w:r w:rsidR="001F02F0">
        <w:t>Переговорный процесс между СССР и США по ограничению ядерных вооружений.</w:t>
      </w:r>
      <w:r w:rsidR="00E102C1">
        <w:t xml:space="preserve"> Подписание договоров СМН1 и СМН2. </w:t>
      </w:r>
    </w:p>
    <w:p w14:paraId="7806B52E" w14:textId="0E373E55" w:rsidR="00E102C1" w:rsidRPr="00E102C1" w:rsidRDefault="00E102C1" w:rsidP="0076039C">
      <w:pPr>
        <w:spacing w:line="360" w:lineRule="auto"/>
        <w:jc w:val="both"/>
        <w:rPr>
          <w:lang w:val="en-US"/>
        </w:rPr>
      </w:pPr>
      <w:r>
        <w:t xml:space="preserve">С Хельсинки начинается </w:t>
      </w:r>
    </w:p>
    <w:sectPr w:rsidR="00E102C1" w:rsidRPr="00E1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35EBC"/>
    <w:multiLevelType w:val="hybridMultilevel"/>
    <w:tmpl w:val="54303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DB"/>
    <w:rsid w:val="001F02F0"/>
    <w:rsid w:val="00452FFC"/>
    <w:rsid w:val="00482FEE"/>
    <w:rsid w:val="004E2AC6"/>
    <w:rsid w:val="004F045D"/>
    <w:rsid w:val="005744B8"/>
    <w:rsid w:val="005812E0"/>
    <w:rsid w:val="00600FDB"/>
    <w:rsid w:val="0063501A"/>
    <w:rsid w:val="0076039C"/>
    <w:rsid w:val="007C521A"/>
    <w:rsid w:val="00897312"/>
    <w:rsid w:val="008B5B46"/>
    <w:rsid w:val="00BB17BF"/>
    <w:rsid w:val="00D03ECA"/>
    <w:rsid w:val="00E102C1"/>
    <w:rsid w:val="00E406F6"/>
    <w:rsid w:val="00EC18E3"/>
    <w:rsid w:val="00E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2647"/>
  <w15:chartTrackingRefBased/>
  <w15:docId w15:val="{582FA589-41F5-40B0-9966-C07D7871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5</cp:revision>
  <dcterms:created xsi:type="dcterms:W3CDTF">2021-12-27T06:53:00Z</dcterms:created>
  <dcterms:modified xsi:type="dcterms:W3CDTF">2021-12-27T08:07:00Z</dcterms:modified>
</cp:coreProperties>
</file>