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3253" w14:textId="2F96BDBD" w:rsidR="00BB6559" w:rsidRDefault="00BB6559">
      <w:pPr>
        <w:rPr>
          <w:lang w:val="en-US"/>
        </w:rPr>
      </w:pPr>
      <w:r>
        <w:t>Конфликты бывают</w:t>
      </w:r>
    </w:p>
    <w:p w14:paraId="3D4CFA85" w14:textId="35ADDC96" w:rsidR="00BB6559" w:rsidRPr="00BB6559" w:rsidRDefault="00BB6559" w:rsidP="00BB6559">
      <w:pPr>
        <w:pStyle w:val="a3"/>
        <w:numPr>
          <w:ilvl w:val="0"/>
          <w:numId w:val="1"/>
        </w:numPr>
        <w:rPr>
          <w:lang w:val="en-US"/>
        </w:rPr>
      </w:pPr>
      <w:r>
        <w:t>Между личностью и группой</w:t>
      </w:r>
    </w:p>
    <w:p w14:paraId="5F55C1B2" w14:textId="1684C414" w:rsidR="00BB6559" w:rsidRPr="00113B58" w:rsidRDefault="00BB6559" w:rsidP="00113B58">
      <w:pPr>
        <w:pStyle w:val="a3"/>
        <w:numPr>
          <w:ilvl w:val="0"/>
          <w:numId w:val="1"/>
        </w:numPr>
        <w:rPr>
          <w:lang w:val="en-US"/>
        </w:rPr>
      </w:pPr>
      <w:r>
        <w:t>Межгрупповые</w:t>
      </w:r>
    </w:p>
    <w:p w14:paraId="35CA3B36" w14:textId="2131AE9A" w:rsidR="00113B58" w:rsidRPr="00113B58" w:rsidRDefault="00113B58" w:rsidP="00113B58">
      <w:pPr>
        <w:pStyle w:val="a3"/>
        <w:numPr>
          <w:ilvl w:val="0"/>
          <w:numId w:val="1"/>
        </w:numPr>
        <w:rPr>
          <w:lang w:val="en-US"/>
        </w:rPr>
      </w:pPr>
      <w:r>
        <w:t>Внутриличностный</w:t>
      </w:r>
    </w:p>
    <w:p w14:paraId="5945A590" w14:textId="5A5CB757" w:rsidR="00113B58" w:rsidRDefault="00113B58" w:rsidP="00113B58">
      <w:pPr>
        <w:rPr>
          <w:lang w:val="en-US"/>
        </w:rPr>
      </w:pPr>
      <w:r>
        <w:t>Внутриличностный конфликт</w:t>
      </w:r>
    </w:p>
    <w:p w14:paraId="3A184D58" w14:textId="2752DC2A" w:rsidR="00C85C6B" w:rsidRPr="00C85C6B" w:rsidRDefault="00C85C6B" w:rsidP="00C85C6B">
      <w:pPr>
        <w:pStyle w:val="a3"/>
        <w:numPr>
          <w:ilvl w:val="0"/>
          <w:numId w:val="2"/>
        </w:numPr>
        <w:rPr>
          <w:lang w:val="en-US"/>
        </w:rPr>
      </w:pPr>
      <w:r>
        <w:t>Хочу и хочу</w:t>
      </w:r>
    </w:p>
    <w:p w14:paraId="746052E7" w14:textId="10531104" w:rsidR="00C85C6B" w:rsidRPr="00C85C6B" w:rsidRDefault="00C85C6B" w:rsidP="00C85C6B">
      <w:pPr>
        <w:pStyle w:val="a3"/>
        <w:numPr>
          <w:ilvl w:val="0"/>
          <w:numId w:val="2"/>
        </w:numPr>
        <w:rPr>
          <w:lang w:val="en-US"/>
        </w:rPr>
      </w:pPr>
      <w:r>
        <w:t>Хочу и могу</w:t>
      </w:r>
    </w:p>
    <w:p w14:paraId="3EAD5321" w14:textId="378834E8" w:rsidR="00C85C6B" w:rsidRPr="00F437DD" w:rsidRDefault="00C85C6B" w:rsidP="00C85C6B">
      <w:pPr>
        <w:pStyle w:val="a3"/>
        <w:numPr>
          <w:ilvl w:val="0"/>
          <w:numId w:val="2"/>
        </w:numPr>
        <w:rPr>
          <w:lang w:val="en-US"/>
        </w:rPr>
      </w:pPr>
      <w:r>
        <w:t>Хочу и надо</w:t>
      </w:r>
    </w:p>
    <w:p w14:paraId="21C31A57" w14:textId="585864A6" w:rsidR="00F437DD" w:rsidRDefault="00F437DD" w:rsidP="00F437DD">
      <w:r>
        <w:t>Иерархические, ресурсные, религиозные конфликты.</w:t>
      </w:r>
    </w:p>
    <w:p w14:paraId="25D7C96A" w14:textId="77777777" w:rsidR="003E3A94" w:rsidRDefault="003E3A94" w:rsidP="00F437DD">
      <w:r>
        <w:t xml:space="preserve">Фазы конфликта – </w:t>
      </w:r>
    </w:p>
    <w:p w14:paraId="4249E72E" w14:textId="24E4D6DC" w:rsidR="003E3A94" w:rsidRDefault="003E3A94" w:rsidP="003E3A94">
      <w:pPr>
        <w:pStyle w:val="a3"/>
        <w:numPr>
          <w:ilvl w:val="0"/>
          <w:numId w:val="3"/>
        </w:numPr>
      </w:pPr>
      <w:r>
        <w:t>Конфронтационная</w:t>
      </w:r>
    </w:p>
    <w:p w14:paraId="5062EA19" w14:textId="39599CB4" w:rsidR="003E3A94" w:rsidRDefault="004D50F5" w:rsidP="003E3A94">
      <w:pPr>
        <w:pStyle w:val="a3"/>
        <w:numPr>
          <w:ilvl w:val="0"/>
          <w:numId w:val="3"/>
        </w:numPr>
      </w:pPr>
      <w:r>
        <w:t>Военный</w:t>
      </w:r>
    </w:p>
    <w:p w14:paraId="2D599BC8" w14:textId="70BB7918" w:rsidR="002E3D87" w:rsidRDefault="002E3D87" w:rsidP="003E3A94">
      <w:pPr>
        <w:pStyle w:val="a3"/>
        <w:numPr>
          <w:ilvl w:val="0"/>
          <w:numId w:val="3"/>
        </w:numPr>
      </w:pPr>
      <w:r>
        <w:t>Компромиссная</w:t>
      </w:r>
    </w:p>
    <w:p w14:paraId="226E5DAF" w14:textId="1E449A1A" w:rsidR="00206638" w:rsidRDefault="00206638" w:rsidP="003E3A94">
      <w:pPr>
        <w:pStyle w:val="a3"/>
        <w:numPr>
          <w:ilvl w:val="0"/>
          <w:numId w:val="3"/>
        </w:numPr>
      </w:pPr>
      <w:r>
        <w:t>Управленческая</w:t>
      </w:r>
    </w:p>
    <w:p w14:paraId="39614E5C" w14:textId="4E55364E" w:rsidR="00206638" w:rsidRDefault="00C65082" w:rsidP="00C65082">
      <w:r>
        <w:t xml:space="preserve">Управлять конфликтом – обеспечивать максимальную возможность контролировать конфликт. </w:t>
      </w:r>
    </w:p>
    <w:p w14:paraId="7BF5F86F" w14:textId="15DD4B7F" w:rsidR="00011EBF" w:rsidRDefault="00011EBF" w:rsidP="00C65082">
      <w:r>
        <w:t>В современной литературе по конфликтологии, принято под профилактикой принимать работу по созданию социальных условий</w:t>
      </w:r>
      <w:r w:rsidR="00C66539">
        <w:t xml:space="preserve">, обеспечивающих случаи возникновения конфликта. </w:t>
      </w:r>
    </w:p>
    <w:p w14:paraId="79C592E2" w14:textId="034D2281" w:rsidR="00AE7A19" w:rsidRDefault="0010718A" w:rsidP="00AE7A19">
      <w:r>
        <w:t>Ошибки разрешения конфликтов</w:t>
      </w:r>
    </w:p>
    <w:p w14:paraId="1DF85C65" w14:textId="15852573" w:rsidR="0010718A" w:rsidRDefault="0010718A" w:rsidP="0010718A">
      <w:pPr>
        <w:pStyle w:val="a3"/>
        <w:numPr>
          <w:ilvl w:val="0"/>
          <w:numId w:val="5"/>
        </w:numPr>
      </w:pPr>
      <w:r>
        <w:t>Запаздывание принятия мер</w:t>
      </w:r>
    </w:p>
    <w:p w14:paraId="3789FE67" w14:textId="73FF08DF" w:rsidR="0010718A" w:rsidRDefault="00947B02" w:rsidP="0010718A">
      <w:pPr>
        <w:pStyle w:val="a3"/>
        <w:numPr>
          <w:ilvl w:val="0"/>
          <w:numId w:val="5"/>
        </w:numPr>
      </w:pPr>
      <w:r>
        <w:t>Попытка разрешить конфликт без выяснения его истинных причин</w:t>
      </w:r>
    </w:p>
    <w:p w14:paraId="7659C7A1" w14:textId="77777777" w:rsidR="008439C8" w:rsidRDefault="002F4951" w:rsidP="0010718A">
      <w:pPr>
        <w:pStyle w:val="a3"/>
        <w:numPr>
          <w:ilvl w:val="0"/>
          <w:numId w:val="5"/>
        </w:numPr>
      </w:pPr>
      <w:r>
        <w:t xml:space="preserve">Применение только силы, карательных мер по урегулированию </w:t>
      </w:r>
      <w:r w:rsidR="00734C7B">
        <w:t>или наоборот</w:t>
      </w:r>
    </w:p>
    <w:p w14:paraId="4900F38C" w14:textId="77777777" w:rsidR="003C48EF" w:rsidRDefault="00337FE4" w:rsidP="0010718A">
      <w:pPr>
        <w:pStyle w:val="a3"/>
        <w:numPr>
          <w:ilvl w:val="0"/>
          <w:numId w:val="5"/>
        </w:numPr>
      </w:pPr>
      <w:r>
        <w:t>Шаблонное применение схем урегулирования конфликта без учета его спецификации</w:t>
      </w:r>
    </w:p>
    <w:p w14:paraId="3260DDA8" w14:textId="47A724DE" w:rsidR="00947B02" w:rsidRDefault="003C48EF" w:rsidP="0010718A">
      <w:pPr>
        <w:pStyle w:val="a3"/>
        <w:numPr>
          <w:ilvl w:val="0"/>
          <w:numId w:val="5"/>
        </w:numPr>
      </w:pPr>
      <w:r>
        <w:t>Попытка с помощью политической интриги раз</w:t>
      </w:r>
      <w:r w:rsidR="00384A3A">
        <w:t>ы</w:t>
      </w:r>
      <w:r>
        <w:t>г</w:t>
      </w:r>
      <w:r w:rsidR="00384A3A">
        <w:t>р</w:t>
      </w:r>
      <w:r>
        <w:t>ывать</w:t>
      </w:r>
      <w:r w:rsidR="00221960">
        <w:t xml:space="preserve"> свою собственную карту</w:t>
      </w:r>
      <w:r w:rsidR="00BF4611">
        <w:t xml:space="preserve"> для себ</w:t>
      </w:r>
      <w:r w:rsidR="004C0744">
        <w:t>я.</w:t>
      </w:r>
    </w:p>
    <w:p w14:paraId="58D2E3AF" w14:textId="35487F12" w:rsidR="004C0744" w:rsidRDefault="004C0744" w:rsidP="004C0744">
      <w:pPr>
        <w:rPr>
          <w:lang w:val="en-US"/>
        </w:rPr>
      </w:pPr>
      <w:r>
        <w:t xml:space="preserve">В основе ошибок лежит как правило неверное построение типологии конфликтов, что является следствием некорректности используемых определений. </w:t>
      </w:r>
    </w:p>
    <w:p w14:paraId="5B5A6C5B" w14:textId="5A12F148" w:rsidR="00F9350B" w:rsidRDefault="00F9350B" w:rsidP="004C0744">
      <w:r>
        <w:t>Как вести себя в конфликте</w:t>
      </w:r>
      <w:r w:rsidRPr="00F9350B">
        <w:t>:</w:t>
      </w:r>
    </w:p>
    <w:p w14:paraId="7876FBED" w14:textId="13B39642" w:rsidR="00F9350B" w:rsidRPr="005E1116" w:rsidRDefault="005E1116" w:rsidP="00F9350B">
      <w:pPr>
        <w:pStyle w:val="a3"/>
        <w:numPr>
          <w:ilvl w:val="0"/>
          <w:numId w:val="6"/>
        </w:numPr>
        <w:rPr>
          <w:lang w:val="en-US"/>
        </w:rPr>
      </w:pPr>
      <w:r>
        <w:t>Дать оппоненту полностью высказаться</w:t>
      </w:r>
    </w:p>
    <w:p w14:paraId="45BAE675" w14:textId="4C441CA6" w:rsidR="005E1116" w:rsidRPr="00A21964" w:rsidRDefault="00A21964" w:rsidP="00F9350B">
      <w:pPr>
        <w:pStyle w:val="a3"/>
        <w:numPr>
          <w:ilvl w:val="0"/>
          <w:numId w:val="6"/>
        </w:numPr>
        <w:rPr>
          <w:lang w:val="en-US"/>
        </w:rPr>
      </w:pPr>
      <w:r>
        <w:t>Проявлять интерес</w:t>
      </w:r>
    </w:p>
    <w:p w14:paraId="21747500" w14:textId="16CFA47F" w:rsidR="00A21964" w:rsidRPr="00795323" w:rsidRDefault="00795323" w:rsidP="00F9350B">
      <w:pPr>
        <w:pStyle w:val="a3"/>
        <w:numPr>
          <w:ilvl w:val="0"/>
          <w:numId w:val="6"/>
        </w:numPr>
        <w:rPr>
          <w:lang w:val="en-US"/>
        </w:rPr>
      </w:pPr>
      <w:r>
        <w:t>Попытаться понять человека</w:t>
      </w:r>
    </w:p>
    <w:p w14:paraId="3DF8FB27" w14:textId="197D91CF" w:rsidR="00795323" w:rsidRPr="00EE7FE1" w:rsidRDefault="00EE7FE1" w:rsidP="00F9350B">
      <w:pPr>
        <w:pStyle w:val="a3"/>
        <w:numPr>
          <w:ilvl w:val="0"/>
          <w:numId w:val="6"/>
        </w:numPr>
        <w:rPr>
          <w:lang w:val="en-US"/>
        </w:rPr>
      </w:pPr>
      <w:r>
        <w:t>Дать возможность сохранить лицо</w:t>
      </w:r>
    </w:p>
    <w:p w14:paraId="615DA897" w14:textId="2C04E4E8" w:rsidR="00EE7FE1" w:rsidRPr="00F454B3" w:rsidRDefault="0003736F" w:rsidP="00F9350B">
      <w:pPr>
        <w:pStyle w:val="a3"/>
        <w:numPr>
          <w:ilvl w:val="0"/>
          <w:numId w:val="6"/>
        </w:numPr>
        <w:rPr>
          <w:lang w:val="en-US"/>
        </w:rPr>
      </w:pPr>
      <w:r>
        <w:t>Предлагать компромиссное решение</w:t>
      </w:r>
    </w:p>
    <w:p w14:paraId="44C1F124" w14:textId="24AB8487" w:rsidR="00F454B3" w:rsidRPr="00F454B3" w:rsidRDefault="00F454B3" w:rsidP="00F9350B">
      <w:pPr>
        <w:pStyle w:val="a3"/>
        <w:numPr>
          <w:ilvl w:val="0"/>
          <w:numId w:val="6"/>
        </w:numPr>
        <w:rPr>
          <w:lang w:val="en-US"/>
        </w:rPr>
      </w:pPr>
      <w:r>
        <w:t>Искать точки соприкосновения</w:t>
      </w:r>
    </w:p>
    <w:p w14:paraId="41810EDE" w14:textId="70FEDC14" w:rsidR="00F454B3" w:rsidRPr="000F63C2" w:rsidRDefault="000F63C2" w:rsidP="00F9350B">
      <w:pPr>
        <w:pStyle w:val="a3"/>
        <w:numPr>
          <w:ilvl w:val="0"/>
          <w:numId w:val="6"/>
        </w:numPr>
        <w:rPr>
          <w:lang w:val="en-US"/>
        </w:rPr>
      </w:pPr>
      <w:r>
        <w:t>Вести разговор деловым образом</w:t>
      </w:r>
    </w:p>
    <w:p w14:paraId="50279C31" w14:textId="7C71BA18" w:rsidR="000F63C2" w:rsidRPr="00F9350B" w:rsidRDefault="00C9141B" w:rsidP="00F9350B">
      <w:pPr>
        <w:pStyle w:val="a3"/>
        <w:numPr>
          <w:ilvl w:val="0"/>
          <w:numId w:val="6"/>
        </w:numPr>
        <w:rPr>
          <w:lang w:val="en-US"/>
        </w:rPr>
      </w:pPr>
      <w:r>
        <w:t>Спокойный разговор</w:t>
      </w:r>
    </w:p>
    <w:sectPr w:rsidR="000F63C2" w:rsidRPr="00F9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350"/>
    <w:multiLevelType w:val="hybridMultilevel"/>
    <w:tmpl w:val="1AE87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3D19"/>
    <w:multiLevelType w:val="hybridMultilevel"/>
    <w:tmpl w:val="B4862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3931"/>
    <w:multiLevelType w:val="hybridMultilevel"/>
    <w:tmpl w:val="B84CB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F7026"/>
    <w:multiLevelType w:val="hybridMultilevel"/>
    <w:tmpl w:val="D40ED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A22D7"/>
    <w:multiLevelType w:val="hybridMultilevel"/>
    <w:tmpl w:val="1110E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A4F26"/>
    <w:multiLevelType w:val="hybridMultilevel"/>
    <w:tmpl w:val="F2DC8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99"/>
    <w:rsid w:val="00011EBF"/>
    <w:rsid w:val="000236F0"/>
    <w:rsid w:val="0003736F"/>
    <w:rsid w:val="000F63C2"/>
    <w:rsid w:val="0010718A"/>
    <w:rsid w:val="00113B58"/>
    <w:rsid w:val="001D1E86"/>
    <w:rsid w:val="00206638"/>
    <w:rsid w:val="00221960"/>
    <w:rsid w:val="00246A99"/>
    <w:rsid w:val="002E3D87"/>
    <w:rsid w:val="002F4951"/>
    <w:rsid w:val="00337FE4"/>
    <w:rsid w:val="00384A3A"/>
    <w:rsid w:val="003C48EF"/>
    <w:rsid w:val="003E3A94"/>
    <w:rsid w:val="004C0744"/>
    <w:rsid w:val="004D50F5"/>
    <w:rsid w:val="005E1116"/>
    <w:rsid w:val="00734C7B"/>
    <w:rsid w:val="00795323"/>
    <w:rsid w:val="008439C8"/>
    <w:rsid w:val="00947B02"/>
    <w:rsid w:val="00A21964"/>
    <w:rsid w:val="00AE7A19"/>
    <w:rsid w:val="00BB6559"/>
    <w:rsid w:val="00BF4611"/>
    <w:rsid w:val="00C65082"/>
    <w:rsid w:val="00C66539"/>
    <w:rsid w:val="00C85C6B"/>
    <w:rsid w:val="00C9141B"/>
    <w:rsid w:val="00EE7FE1"/>
    <w:rsid w:val="00F437DD"/>
    <w:rsid w:val="00F454B3"/>
    <w:rsid w:val="00F9350B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D090"/>
  <w15:chartTrackingRefBased/>
  <w15:docId w15:val="{F6C443D2-AA75-4C55-A698-BF4FCBE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35</cp:revision>
  <dcterms:created xsi:type="dcterms:W3CDTF">2021-10-15T06:48:00Z</dcterms:created>
  <dcterms:modified xsi:type="dcterms:W3CDTF">2021-10-15T07:37:00Z</dcterms:modified>
</cp:coreProperties>
</file>