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4C9" w:rsidRDefault="005C44C9" w:rsidP="005C44C9">
      <w:pPr>
        <w:jc w:val="center"/>
        <w:rPr>
          <w:rFonts w:ascii="Trebuchet MS" w:hAnsi="Trebuchet MS" w:cs="Arial"/>
          <w:sz w:val="20"/>
          <w:szCs w:val="20"/>
        </w:rPr>
      </w:pPr>
      <w:r w:rsidRPr="00A900B5">
        <w:rPr>
          <w:noProof/>
          <w:lang w:eastAsia="en-US" w:bidi="kn-IN"/>
        </w:rPr>
        <w:drawing>
          <wp:inline distT="0" distB="0" distL="0" distR="0" wp14:anchorId="2B67FDF8" wp14:editId="4F86EFB4">
            <wp:extent cx="5943600" cy="676275"/>
            <wp:effectExtent l="0" t="0" r="0" b="9525"/>
            <wp:docPr id="3" name="Picture 3"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7"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bookmarkStart w:id="0" w:name="OLE_LINK1"/>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rsidR="005C44C9" w:rsidRPr="000954D6" w:rsidRDefault="005C44C9" w:rsidP="005C44C9">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5C44C9" w:rsidRPr="00852E62" w:rsidRDefault="005C44C9" w:rsidP="005C44C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rsidR="005C44C9" w:rsidRPr="00852E62" w:rsidRDefault="005C44C9" w:rsidP="005C44C9">
      <w:pPr>
        <w:jc w:val="center"/>
        <w:rPr>
          <w:rFonts w:ascii="Trebuchet MS" w:hAnsi="Trebuchet MS" w:cs="Arial"/>
          <w:b/>
          <w:color w:val="FFFFFF" w:themeColor="background1"/>
          <w:sz w:val="6"/>
          <w:szCs w:val="6"/>
        </w:rPr>
      </w:pPr>
    </w:p>
    <w:p w:rsidR="005C44C9" w:rsidRPr="00852E62" w:rsidRDefault="005C44C9" w:rsidP="005C44C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bookmarkEnd w:id="0"/>
    <w:p w:rsidR="005C44C9" w:rsidRPr="0034334F" w:rsidRDefault="005C44C9" w:rsidP="005C44C9">
      <w:pPr>
        <w:pStyle w:val="Header"/>
        <w:rPr>
          <w:sz w:val="2"/>
        </w:rPr>
      </w:pPr>
      <w:r>
        <w:rPr>
          <w:rFonts w:ascii="Arial" w:hAnsi="Arial" w:cs="Arial"/>
          <w:noProof/>
          <w:sz w:val="22"/>
          <w:lang w:eastAsia="en-US" w:bidi="kn-IN"/>
        </w:rPr>
        <mc:AlternateContent>
          <mc:Choice Requires="wps">
            <w:drawing>
              <wp:anchor distT="0" distB="0" distL="114300" distR="114300" simplePos="0" relativeHeight="251659264" behindDoc="0" locked="0" layoutInCell="1" allowOverlap="1" wp14:anchorId="06A6B9B7" wp14:editId="452F557B">
                <wp:simplePos x="0" y="0"/>
                <wp:positionH relativeFrom="column">
                  <wp:posOffset>0</wp:posOffset>
                </wp:positionH>
                <wp:positionV relativeFrom="paragraph">
                  <wp:posOffset>50800</wp:posOffset>
                </wp:positionV>
                <wp:extent cx="5943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35B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" strokeweight="1pt"/>
            </w:pict>
          </mc:Fallback>
        </mc:AlternateContent>
      </w:r>
    </w:p>
    <w:p w:rsidR="00961D00" w:rsidRPr="00EF0991" w:rsidRDefault="004A77FD" w:rsidP="00091926">
      <w:pPr>
        <w:tabs>
          <w:tab w:val="left" w:pos="6120"/>
        </w:tabs>
        <w:spacing w:before="240" w:after="240"/>
        <w:jc w:val="center"/>
        <w:rPr>
          <w:rFonts w:asciiTheme="minorHAnsi" w:hAnsiTheme="minorHAnsi" w:cstheme="minorHAnsi"/>
          <w:b/>
          <w:bCs/>
          <w:sz w:val="56"/>
          <w:szCs w:val="56"/>
        </w:rPr>
      </w:pPr>
      <w:r w:rsidRPr="00EF0991">
        <w:rPr>
          <w:rFonts w:asciiTheme="minorHAnsi" w:hAnsiTheme="minorHAnsi" w:cstheme="minorHAnsi"/>
          <w:b/>
          <w:bCs/>
          <w:sz w:val="56"/>
          <w:szCs w:val="56"/>
        </w:rPr>
        <w:t>Project Synopsis</w:t>
      </w:r>
    </w:p>
    <w:p w:rsidR="00961D00" w:rsidRPr="00EF0991" w:rsidRDefault="007B0225" w:rsidP="00091926">
      <w:pPr>
        <w:spacing w:after="240"/>
        <w:jc w:val="center"/>
        <w:rPr>
          <w:rFonts w:asciiTheme="minorHAnsi" w:hAnsiTheme="minorHAnsi" w:cstheme="minorHAnsi"/>
          <w:sz w:val="36"/>
          <w:szCs w:val="36"/>
        </w:rPr>
      </w:pPr>
      <w:r w:rsidRPr="00EF0991">
        <w:rPr>
          <w:rFonts w:asciiTheme="minorHAnsi" w:hAnsiTheme="minorHAnsi" w:cstheme="minorHAnsi"/>
          <w:sz w:val="36"/>
          <w:szCs w:val="36"/>
        </w:rPr>
        <w:t>Project Title:</w:t>
      </w:r>
    </w:p>
    <w:p w:rsidR="00A90BD2" w:rsidRPr="00E354C3" w:rsidRDefault="00746474" w:rsidP="00091926">
      <w:pPr>
        <w:spacing w:after="240"/>
        <w:jc w:val="center"/>
        <w:rPr>
          <w:rFonts w:asciiTheme="minorHAnsi" w:hAnsiTheme="minorHAnsi" w:cstheme="minorHAnsi"/>
          <w:sz w:val="44"/>
          <w:szCs w:val="44"/>
        </w:rPr>
      </w:pPr>
      <w:r w:rsidRPr="00EF0991">
        <w:rPr>
          <w:rFonts w:asciiTheme="minorHAnsi" w:hAnsiTheme="minorHAnsi" w:cstheme="minorHAnsi"/>
          <w:sz w:val="44"/>
          <w:szCs w:val="44"/>
        </w:rPr>
        <w:t>“</w:t>
      </w:r>
      <w:r w:rsidRPr="00EF0991">
        <w:rPr>
          <w:rFonts w:asciiTheme="minorHAnsi" w:hAnsiTheme="minorHAnsi" w:cstheme="minorHAnsi"/>
          <w:b/>
          <w:bCs/>
          <w:sz w:val="44"/>
          <w:szCs w:val="44"/>
        </w:rPr>
        <w:t xml:space="preserve">General Purpose Chat-bot for </w:t>
      </w:r>
      <w:r w:rsidR="00564987" w:rsidRPr="00EF0991">
        <w:rPr>
          <w:rFonts w:asciiTheme="minorHAnsi" w:hAnsiTheme="minorHAnsi" w:cstheme="minorHAnsi"/>
          <w:b/>
          <w:bCs/>
          <w:sz w:val="44"/>
          <w:szCs w:val="44"/>
        </w:rPr>
        <w:t>Describing the W</w:t>
      </w:r>
      <w:r w:rsidR="000C2563" w:rsidRPr="00EF0991">
        <w:rPr>
          <w:rFonts w:asciiTheme="minorHAnsi" w:hAnsiTheme="minorHAnsi" w:cstheme="minorHAnsi"/>
          <w:b/>
          <w:bCs/>
          <w:sz w:val="44"/>
          <w:szCs w:val="44"/>
        </w:rPr>
        <w:t>orld</w:t>
      </w:r>
      <w:r w:rsidRPr="00EF0991">
        <w:rPr>
          <w:rFonts w:asciiTheme="minorHAnsi" w:hAnsiTheme="minorHAnsi" w:cstheme="minorHAnsi"/>
          <w:sz w:val="44"/>
          <w:szCs w:val="44"/>
        </w:rPr>
        <w:t>”</w:t>
      </w:r>
    </w:p>
    <w:p w:rsidR="00A90BD2" w:rsidRPr="006D5B60" w:rsidRDefault="00A90BD2" w:rsidP="00C30EFB">
      <w:pPr>
        <w:spacing w:after="240"/>
        <w:rPr>
          <w:rFonts w:asciiTheme="minorHAnsi" w:hAnsiTheme="minorHAnsi" w:cstheme="minorHAnsi"/>
          <w:sz w:val="28"/>
          <w:szCs w:val="28"/>
        </w:rPr>
      </w:pPr>
      <w:r w:rsidRPr="006D5B60">
        <w:rPr>
          <w:rFonts w:asciiTheme="minorHAnsi" w:hAnsiTheme="minorHAnsi" w:cstheme="minorHAnsi"/>
          <w:sz w:val="28"/>
          <w:szCs w:val="28"/>
        </w:rPr>
        <w:t>Submitted by:</w:t>
      </w:r>
    </w:p>
    <w:p w:rsidR="00C43328" w:rsidRPr="00F86A58" w:rsidRDefault="00C43328" w:rsidP="004D1D63">
      <w:pPr>
        <w:rPr>
          <w:rFonts w:asciiTheme="minorHAnsi" w:hAnsiTheme="minorHAnsi" w:cstheme="minorHAnsi"/>
          <w:b/>
          <w:bCs/>
          <w:sz w:val="28"/>
          <w:szCs w:val="28"/>
        </w:rPr>
      </w:pPr>
      <w:r w:rsidRPr="00C30EFB">
        <w:rPr>
          <w:rFonts w:asciiTheme="minorHAnsi" w:hAnsiTheme="minorHAnsi" w:cstheme="minorHAnsi"/>
        </w:rPr>
        <w:tab/>
      </w:r>
      <w:r w:rsidRPr="00F86A58">
        <w:rPr>
          <w:rFonts w:asciiTheme="minorHAnsi" w:hAnsiTheme="minorHAnsi" w:cstheme="minorHAnsi"/>
          <w:b/>
          <w:bCs/>
          <w:sz w:val="28"/>
          <w:szCs w:val="28"/>
        </w:rPr>
        <w:t>Pramukh</w:t>
      </w:r>
      <w:r w:rsidR="005B1C94" w:rsidRPr="00F86A58">
        <w:rPr>
          <w:rFonts w:asciiTheme="minorHAnsi" w:hAnsiTheme="minorHAnsi" w:cstheme="minorHAnsi"/>
          <w:b/>
          <w:bCs/>
          <w:sz w:val="28"/>
          <w:szCs w:val="28"/>
        </w:rPr>
        <w:t>a</w:t>
      </w:r>
      <w:r w:rsidRPr="00F86A58">
        <w:rPr>
          <w:rFonts w:asciiTheme="minorHAnsi" w:hAnsiTheme="minorHAnsi" w:cstheme="minorHAnsi"/>
          <w:b/>
          <w:bCs/>
          <w:sz w:val="28"/>
          <w:szCs w:val="28"/>
        </w:rPr>
        <w:t xml:space="preserve"> R N</w:t>
      </w:r>
    </w:p>
    <w:p w:rsidR="00C43328" w:rsidRPr="00F86A58" w:rsidRDefault="00C43328" w:rsidP="004D1D63">
      <w:pPr>
        <w:rPr>
          <w:rFonts w:asciiTheme="minorHAnsi" w:hAnsiTheme="minorHAnsi" w:cstheme="minorHAnsi"/>
          <w:sz w:val="28"/>
          <w:szCs w:val="28"/>
        </w:rPr>
      </w:pPr>
      <w:r w:rsidRPr="00F86A58">
        <w:rPr>
          <w:rFonts w:asciiTheme="minorHAnsi" w:hAnsiTheme="minorHAnsi" w:cstheme="minorHAnsi"/>
          <w:b/>
          <w:bCs/>
          <w:sz w:val="28"/>
          <w:szCs w:val="28"/>
        </w:rPr>
        <w:tab/>
      </w:r>
      <w:r w:rsidRPr="00F86A58">
        <w:rPr>
          <w:rFonts w:asciiTheme="minorHAnsi" w:hAnsiTheme="minorHAnsi" w:cstheme="minorHAnsi"/>
          <w:sz w:val="28"/>
          <w:szCs w:val="28"/>
        </w:rPr>
        <w:t>4NM16CS101</w:t>
      </w:r>
    </w:p>
    <w:p w:rsidR="00C43328" w:rsidRPr="00F86A58" w:rsidRDefault="00C43328" w:rsidP="004D1D63">
      <w:pPr>
        <w:rPr>
          <w:rFonts w:asciiTheme="minorHAnsi" w:hAnsiTheme="minorHAnsi" w:cstheme="minorHAnsi"/>
          <w:sz w:val="28"/>
          <w:szCs w:val="28"/>
        </w:rPr>
      </w:pPr>
      <w:r w:rsidRPr="00F86A58">
        <w:rPr>
          <w:rFonts w:asciiTheme="minorHAnsi" w:hAnsiTheme="minorHAnsi" w:cstheme="minorHAnsi"/>
          <w:sz w:val="28"/>
          <w:szCs w:val="28"/>
        </w:rPr>
        <w:tab/>
      </w:r>
      <w:hyperlink r:id="rId8" w:history="1">
        <w:r w:rsidRPr="00F86A58">
          <w:rPr>
            <w:rStyle w:val="Hyperlink"/>
            <w:rFonts w:asciiTheme="minorHAnsi" w:hAnsiTheme="minorHAnsi" w:cstheme="minorHAnsi"/>
            <w:sz w:val="28"/>
            <w:szCs w:val="28"/>
          </w:rPr>
          <w:t>pramukhrn@outlook.com</w:t>
        </w:r>
      </w:hyperlink>
    </w:p>
    <w:p w:rsidR="00C43328" w:rsidRPr="00F86A58" w:rsidRDefault="00C43328" w:rsidP="004D1D63">
      <w:pPr>
        <w:rPr>
          <w:rFonts w:asciiTheme="minorHAnsi" w:hAnsiTheme="minorHAnsi" w:cstheme="minorHAnsi"/>
          <w:sz w:val="28"/>
          <w:szCs w:val="28"/>
        </w:rPr>
      </w:pPr>
    </w:p>
    <w:p w:rsidR="00C43328" w:rsidRPr="00F86A58" w:rsidRDefault="00C43328" w:rsidP="004D1D63">
      <w:pPr>
        <w:rPr>
          <w:rFonts w:asciiTheme="minorHAnsi" w:hAnsiTheme="minorHAnsi" w:cstheme="minorHAnsi"/>
          <w:b/>
          <w:bCs/>
          <w:sz w:val="28"/>
          <w:szCs w:val="28"/>
        </w:rPr>
      </w:pPr>
      <w:r w:rsidRPr="00F86A58">
        <w:rPr>
          <w:rFonts w:asciiTheme="minorHAnsi" w:hAnsiTheme="minorHAnsi" w:cstheme="minorHAnsi"/>
          <w:sz w:val="28"/>
          <w:szCs w:val="28"/>
        </w:rPr>
        <w:tab/>
      </w:r>
      <w:r w:rsidRPr="00F86A58">
        <w:rPr>
          <w:rFonts w:asciiTheme="minorHAnsi" w:hAnsiTheme="minorHAnsi" w:cstheme="minorHAnsi"/>
          <w:b/>
          <w:bCs/>
          <w:sz w:val="28"/>
          <w:szCs w:val="28"/>
        </w:rPr>
        <w:t>Rahul D Shetty</w:t>
      </w:r>
    </w:p>
    <w:p w:rsidR="00C43328" w:rsidRPr="00F86A58" w:rsidRDefault="00C43328" w:rsidP="004D1D63">
      <w:pPr>
        <w:rPr>
          <w:rFonts w:asciiTheme="minorHAnsi" w:hAnsiTheme="minorHAnsi" w:cstheme="minorHAnsi"/>
          <w:sz w:val="28"/>
          <w:szCs w:val="28"/>
        </w:rPr>
      </w:pPr>
      <w:r w:rsidRPr="00F86A58">
        <w:rPr>
          <w:rFonts w:asciiTheme="minorHAnsi" w:hAnsiTheme="minorHAnsi" w:cstheme="minorHAnsi"/>
          <w:sz w:val="28"/>
          <w:szCs w:val="28"/>
        </w:rPr>
        <w:tab/>
        <w:t>4NM16CS111</w:t>
      </w:r>
    </w:p>
    <w:p w:rsidR="007F64A4" w:rsidRPr="00F86A58" w:rsidRDefault="00C43328" w:rsidP="004D1D63">
      <w:pPr>
        <w:rPr>
          <w:rFonts w:asciiTheme="minorHAnsi" w:hAnsiTheme="minorHAnsi" w:cstheme="minorHAnsi"/>
          <w:sz w:val="28"/>
          <w:szCs w:val="28"/>
        </w:rPr>
      </w:pPr>
      <w:r w:rsidRPr="00F86A58">
        <w:rPr>
          <w:rFonts w:asciiTheme="minorHAnsi" w:hAnsiTheme="minorHAnsi" w:cstheme="minorHAnsi"/>
          <w:sz w:val="28"/>
          <w:szCs w:val="28"/>
        </w:rPr>
        <w:tab/>
      </w:r>
      <w:hyperlink r:id="rId9" w:history="1">
        <w:r w:rsidR="007F64A4" w:rsidRPr="00F86A58">
          <w:rPr>
            <w:rStyle w:val="Hyperlink"/>
            <w:rFonts w:asciiTheme="minorHAnsi" w:hAnsiTheme="minorHAnsi" w:cstheme="minorHAnsi"/>
            <w:sz w:val="28"/>
            <w:szCs w:val="28"/>
          </w:rPr>
          <w:t>35rahuldshetty@gmail.com</w:t>
        </w:r>
      </w:hyperlink>
    </w:p>
    <w:p w:rsidR="007F64A4" w:rsidRPr="00F86A58" w:rsidRDefault="007F64A4" w:rsidP="004D1D63">
      <w:pPr>
        <w:rPr>
          <w:rFonts w:asciiTheme="minorHAnsi" w:hAnsiTheme="minorHAnsi" w:cstheme="minorHAnsi"/>
          <w:sz w:val="28"/>
          <w:szCs w:val="28"/>
        </w:rPr>
      </w:pPr>
    </w:p>
    <w:p w:rsidR="007F64A4" w:rsidRPr="00F86A58" w:rsidRDefault="007F64A4" w:rsidP="004D1D63">
      <w:pPr>
        <w:rPr>
          <w:rFonts w:asciiTheme="minorHAnsi" w:hAnsiTheme="minorHAnsi" w:cstheme="minorHAnsi"/>
          <w:b/>
          <w:bCs/>
          <w:sz w:val="28"/>
          <w:szCs w:val="28"/>
        </w:rPr>
      </w:pPr>
      <w:r w:rsidRPr="00F86A58">
        <w:rPr>
          <w:rFonts w:asciiTheme="minorHAnsi" w:hAnsiTheme="minorHAnsi" w:cstheme="minorHAnsi"/>
          <w:sz w:val="28"/>
          <w:szCs w:val="28"/>
        </w:rPr>
        <w:tab/>
      </w:r>
      <w:r w:rsidR="00913E8B" w:rsidRPr="00F86A58">
        <w:rPr>
          <w:rFonts w:asciiTheme="minorHAnsi" w:hAnsiTheme="minorHAnsi" w:cstheme="minorHAnsi"/>
          <w:b/>
          <w:bCs/>
          <w:sz w:val="28"/>
          <w:szCs w:val="28"/>
        </w:rPr>
        <w:t>Shetty Yashas Shashidhar</w:t>
      </w:r>
    </w:p>
    <w:p w:rsidR="00913E8B" w:rsidRPr="00F86A58" w:rsidRDefault="00913E8B" w:rsidP="004D1D63">
      <w:pPr>
        <w:rPr>
          <w:rFonts w:asciiTheme="minorHAnsi" w:hAnsiTheme="minorHAnsi" w:cstheme="minorHAnsi"/>
          <w:sz w:val="28"/>
          <w:szCs w:val="28"/>
        </w:rPr>
      </w:pPr>
      <w:r w:rsidRPr="00F86A58">
        <w:rPr>
          <w:rFonts w:asciiTheme="minorHAnsi" w:hAnsiTheme="minorHAnsi" w:cstheme="minorHAnsi"/>
          <w:sz w:val="28"/>
          <w:szCs w:val="28"/>
        </w:rPr>
        <w:tab/>
        <w:t>4NM16CS137</w:t>
      </w:r>
    </w:p>
    <w:p w:rsidR="00A90BD2" w:rsidRPr="00F86A58" w:rsidRDefault="00E536DD" w:rsidP="004D1D63">
      <w:pPr>
        <w:rPr>
          <w:rFonts w:asciiTheme="minorHAnsi" w:hAnsiTheme="minorHAnsi" w:cstheme="minorHAnsi"/>
          <w:sz w:val="28"/>
          <w:szCs w:val="28"/>
        </w:rPr>
      </w:pPr>
      <w:r w:rsidRPr="00F86A58">
        <w:rPr>
          <w:rFonts w:asciiTheme="minorHAnsi" w:hAnsiTheme="minorHAnsi" w:cstheme="minorHAnsi"/>
          <w:sz w:val="28"/>
          <w:szCs w:val="28"/>
        </w:rPr>
        <w:tab/>
      </w:r>
      <w:hyperlink r:id="rId10" w:history="1">
        <w:r w:rsidRPr="00F86A58">
          <w:rPr>
            <w:rStyle w:val="Hyperlink"/>
            <w:rFonts w:asciiTheme="minorHAnsi" w:hAnsiTheme="minorHAnsi" w:cstheme="minorHAnsi"/>
            <w:sz w:val="28"/>
            <w:szCs w:val="28"/>
          </w:rPr>
          <w:t>yashasshetty111@gmail.com</w:t>
        </w:r>
      </w:hyperlink>
    </w:p>
    <w:p w:rsidR="00364E99" w:rsidRPr="00EF0991" w:rsidRDefault="00364E99" w:rsidP="004D1D63">
      <w:pPr>
        <w:rPr>
          <w:rFonts w:asciiTheme="minorHAnsi" w:hAnsiTheme="minorHAnsi" w:cstheme="minorHAnsi"/>
          <w:sz w:val="32"/>
          <w:szCs w:val="32"/>
        </w:rPr>
      </w:pPr>
    </w:p>
    <w:p w:rsidR="0007766C" w:rsidRDefault="00364E99" w:rsidP="004D1D63">
      <w:pPr>
        <w:rPr>
          <w:rFonts w:asciiTheme="minorHAnsi" w:hAnsiTheme="minorHAnsi" w:cstheme="minorHAnsi"/>
          <w:b/>
          <w:bCs/>
          <w:sz w:val="28"/>
          <w:szCs w:val="28"/>
        </w:rPr>
      </w:pPr>
      <w:r w:rsidRPr="003A4291">
        <w:rPr>
          <w:rFonts w:asciiTheme="minorHAnsi" w:hAnsiTheme="minorHAnsi" w:cstheme="minorHAnsi"/>
          <w:sz w:val="28"/>
          <w:szCs w:val="28"/>
        </w:rPr>
        <w:t xml:space="preserve">Submitted on: </w:t>
      </w:r>
      <w:r w:rsidRPr="003A4291">
        <w:rPr>
          <w:rFonts w:asciiTheme="minorHAnsi" w:hAnsiTheme="minorHAnsi" w:cstheme="minorHAnsi"/>
          <w:b/>
          <w:bCs/>
          <w:sz w:val="28"/>
          <w:szCs w:val="28"/>
        </w:rPr>
        <w:t>19</w:t>
      </w:r>
      <w:r w:rsidRPr="003A4291">
        <w:rPr>
          <w:rFonts w:asciiTheme="minorHAnsi" w:hAnsiTheme="minorHAnsi" w:cstheme="minorHAnsi"/>
          <w:b/>
          <w:bCs/>
          <w:sz w:val="28"/>
          <w:szCs w:val="28"/>
          <w:vertAlign w:val="superscript"/>
        </w:rPr>
        <w:t>th</w:t>
      </w:r>
      <w:r w:rsidRPr="003A4291">
        <w:rPr>
          <w:rFonts w:asciiTheme="minorHAnsi" w:hAnsiTheme="minorHAnsi" w:cstheme="minorHAnsi"/>
          <w:b/>
          <w:bCs/>
          <w:sz w:val="28"/>
          <w:szCs w:val="28"/>
        </w:rPr>
        <w:t xml:space="preserve"> August 2019</w:t>
      </w:r>
    </w:p>
    <w:p w:rsidR="00B042BD" w:rsidRDefault="00B042BD" w:rsidP="004D1D63">
      <w:pPr>
        <w:rPr>
          <w:rFonts w:asciiTheme="minorHAnsi" w:hAnsiTheme="minorHAnsi" w:cstheme="minorHAnsi"/>
          <w:b/>
          <w:bCs/>
          <w:sz w:val="28"/>
          <w:szCs w:val="28"/>
        </w:rPr>
      </w:pPr>
    </w:p>
    <w:p w:rsidR="00B042BD" w:rsidRPr="008A3654" w:rsidRDefault="00BD0673" w:rsidP="004D1D63">
      <w:pPr>
        <w:rPr>
          <w:rFonts w:asciiTheme="minorHAnsi" w:hAnsiTheme="minorHAnsi" w:cstheme="minorHAnsi"/>
          <w:sz w:val="28"/>
          <w:szCs w:val="28"/>
        </w:rPr>
      </w:pPr>
      <w:r w:rsidRPr="008A3654">
        <w:rPr>
          <w:rFonts w:asciiTheme="minorHAnsi" w:hAnsiTheme="minorHAnsi" w:cstheme="minorHAnsi"/>
          <w:sz w:val="28"/>
          <w:szCs w:val="28"/>
        </w:rPr>
        <w:t xml:space="preserve">Preferred </w:t>
      </w:r>
      <w:r w:rsidR="00CD1FED">
        <w:rPr>
          <w:rFonts w:asciiTheme="minorHAnsi" w:hAnsiTheme="minorHAnsi" w:cstheme="minorHAnsi"/>
          <w:sz w:val="28"/>
          <w:szCs w:val="28"/>
        </w:rPr>
        <w:t xml:space="preserve">Project </w:t>
      </w:r>
      <w:r w:rsidRPr="008A3654">
        <w:rPr>
          <w:rFonts w:asciiTheme="minorHAnsi" w:hAnsiTheme="minorHAnsi" w:cstheme="minorHAnsi"/>
          <w:sz w:val="28"/>
          <w:szCs w:val="28"/>
        </w:rPr>
        <w:t>Guides:</w:t>
      </w:r>
    </w:p>
    <w:p w:rsidR="0007766C" w:rsidRDefault="00BD0673" w:rsidP="00EE306B">
      <w:pPr>
        <w:spacing w:before="240" w:after="240"/>
        <w:rPr>
          <w:rFonts w:asciiTheme="minorHAnsi" w:hAnsiTheme="minorHAnsi" w:cstheme="minorHAnsi"/>
          <w:b/>
          <w:bCs/>
          <w:sz w:val="28"/>
          <w:szCs w:val="28"/>
        </w:rPr>
      </w:pPr>
      <w:r>
        <w:rPr>
          <w:rFonts w:asciiTheme="minorHAnsi" w:hAnsiTheme="minorHAnsi" w:cstheme="minorHAnsi"/>
          <w:b/>
          <w:bCs/>
          <w:sz w:val="28"/>
          <w:szCs w:val="28"/>
        </w:rPr>
        <w:tab/>
      </w:r>
      <w:r w:rsidR="00553141">
        <w:rPr>
          <w:rFonts w:asciiTheme="minorHAnsi" w:hAnsiTheme="minorHAnsi" w:cstheme="minorHAnsi"/>
          <w:b/>
          <w:bCs/>
          <w:sz w:val="28"/>
          <w:szCs w:val="28"/>
        </w:rPr>
        <w:tab/>
      </w:r>
      <w:r w:rsidRPr="007C7DBA">
        <w:rPr>
          <w:rFonts w:asciiTheme="minorHAnsi" w:hAnsiTheme="minorHAnsi" w:cstheme="minorHAnsi"/>
          <w:sz w:val="28"/>
          <w:szCs w:val="28"/>
        </w:rPr>
        <w:t>Name</w:t>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sidRPr="007C7DBA">
        <w:rPr>
          <w:rFonts w:asciiTheme="minorHAnsi" w:hAnsiTheme="minorHAnsi" w:cstheme="minorHAnsi"/>
          <w:sz w:val="28"/>
          <w:szCs w:val="28"/>
        </w:rPr>
        <w:t>Signature</w:t>
      </w:r>
    </w:p>
    <w:p w:rsidR="00F75878" w:rsidRDefault="00F75878" w:rsidP="00A120AB">
      <w:pPr>
        <w:pStyle w:val="ListParagraph"/>
        <w:numPr>
          <w:ilvl w:val="0"/>
          <w:numId w:val="2"/>
        </w:numPr>
        <w:spacing w:line="600" w:lineRule="auto"/>
        <w:rPr>
          <w:rFonts w:asciiTheme="minorHAnsi" w:hAnsiTheme="minorHAnsi" w:cstheme="minorHAnsi"/>
          <w:b/>
          <w:bCs/>
          <w:sz w:val="28"/>
          <w:szCs w:val="28"/>
        </w:rPr>
      </w:pPr>
      <w:r>
        <w:rPr>
          <w:rFonts w:asciiTheme="minorHAnsi" w:hAnsiTheme="minorHAnsi" w:cstheme="minorHAnsi"/>
          <w:b/>
          <w:bCs/>
          <w:sz w:val="28"/>
          <w:szCs w:val="28"/>
        </w:rPr>
        <w:t>Dr. Venugopal P</w:t>
      </w:r>
      <w:r w:rsidR="001F526C">
        <w:rPr>
          <w:rFonts w:asciiTheme="minorHAnsi" w:hAnsiTheme="minorHAnsi" w:cstheme="minorHAnsi"/>
          <w:b/>
          <w:bCs/>
          <w:sz w:val="28"/>
          <w:szCs w:val="28"/>
        </w:rPr>
        <w:t xml:space="preserve"> </w:t>
      </w:r>
      <w:r>
        <w:rPr>
          <w:rFonts w:asciiTheme="minorHAnsi" w:hAnsiTheme="minorHAnsi" w:cstheme="minorHAnsi"/>
          <w:b/>
          <w:bCs/>
          <w:sz w:val="28"/>
          <w:szCs w:val="28"/>
        </w:rPr>
        <w:t>S</w:t>
      </w:r>
    </w:p>
    <w:p w:rsidR="00F75878" w:rsidRPr="00F75878" w:rsidRDefault="007C0E8E" w:rsidP="00A120AB">
      <w:pPr>
        <w:pStyle w:val="ListParagraph"/>
        <w:numPr>
          <w:ilvl w:val="0"/>
          <w:numId w:val="2"/>
        </w:numPr>
        <w:spacing w:line="600" w:lineRule="auto"/>
        <w:rPr>
          <w:rFonts w:asciiTheme="minorHAnsi" w:hAnsiTheme="minorHAnsi" w:cstheme="minorHAnsi"/>
          <w:b/>
          <w:bCs/>
          <w:sz w:val="28"/>
          <w:szCs w:val="28"/>
        </w:rPr>
        <w:sectPr w:rsidR="00F75878" w:rsidRPr="00F75878" w:rsidSect="00427F13">
          <w:pgSz w:w="11906" w:h="16838" w:code="9"/>
          <w:pgMar w:top="1440" w:right="1440" w:bottom="1440" w:left="1440" w:header="708" w:footer="708" w:gutter="0"/>
          <w:cols w:space="708"/>
          <w:docGrid w:linePitch="360"/>
        </w:sectPr>
      </w:pPr>
      <w:r>
        <w:rPr>
          <w:rFonts w:asciiTheme="minorHAnsi" w:hAnsiTheme="minorHAnsi" w:cstheme="minorHAnsi"/>
          <w:b/>
          <w:bCs/>
          <w:sz w:val="28"/>
          <w:szCs w:val="28"/>
        </w:rPr>
        <w:t>Dr. Roshan Fernandes</w:t>
      </w:r>
    </w:p>
    <w:p w:rsidR="00F76B53" w:rsidRPr="00E63080" w:rsidRDefault="00181A51" w:rsidP="003C7979">
      <w:pPr>
        <w:spacing w:line="276" w:lineRule="auto"/>
        <w:rPr>
          <w:rFonts w:asciiTheme="minorHAnsi" w:hAnsiTheme="minorHAnsi" w:cstheme="minorHAnsi"/>
          <w:b/>
          <w:bCs/>
          <w:sz w:val="36"/>
          <w:szCs w:val="36"/>
        </w:rPr>
      </w:pPr>
      <w:r>
        <w:rPr>
          <w:rFonts w:asciiTheme="minorHAnsi" w:hAnsiTheme="minorHAnsi" w:cstheme="minorHAnsi"/>
          <w:b/>
          <w:bCs/>
          <w:sz w:val="36"/>
          <w:szCs w:val="36"/>
        </w:rPr>
        <w:lastRenderedPageBreak/>
        <w:t>Abstract</w:t>
      </w:r>
    </w:p>
    <w:p w:rsidR="004358B8" w:rsidRDefault="00636BAF" w:rsidP="004358B8">
      <w:pPr>
        <w:spacing w:line="276" w:lineRule="auto"/>
        <w:ind w:firstLine="720"/>
        <w:jc w:val="both"/>
        <w:rPr>
          <w:rFonts w:asciiTheme="minorHAnsi" w:hAnsiTheme="minorHAnsi" w:cstheme="minorHAnsi"/>
          <w:sz w:val="28"/>
          <w:szCs w:val="28"/>
        </w:rPr>
      </w:pPr>
      <w:r w:rsidRPr="00CB7BD1">
        <w:rPr>
          <w:rFonts w:asciiTheme="minorHAnsi" w:hAnsiTheme="minorHAnsi" w:cstheme="minorHAnsi"/>
          <w:sz w:val="28"/>
          <w:szCs w:val="28"/>
        </w:rPr>
        <w:t>Chat-bot- also known as “Conversational agents” are software programs that mimic written or spoken human speech for the purpose of simulating a conversation or interaction with a real person.</w:t>
      </w:r>
      <w:r w:rsidR="00E63080">
        <w:rPr>
          <w:rFonts w:asciiTheme="minorHAnsi" w:hAnsiTheme="minorHAnsi" w:cstheme="minorHAnsi"/>
          <w:sz w:val="28"/>
          <w:szCs w:val="28"/>
        </w:rPr>
        <w:t xml:space="preserve"> </w:t>
      </w:r>
      <w:r w:rsidR="002C6A01">
        <w:rPr>
          <w:rFonts w:asciiTheme="minorHAnsi" w:hAnsiTheme="minorHAnsi" w:cstheme="minorHAnsi"/>
          <w:sz w:val="28"/>
          <w:szCs w:val="28"/>
        </w:rPr>
        <w:t>By using this concept of chat-</w:t>
      </w:r>
      <w:r w:rsidR="0058617D">
        <w:rPr>
          <w:rFonts w:asciiTheme="minorHAnsi" w:hAnsiTheme="minorHAnsi" w:cstheme="minorHAnsi"/>
          <w:sz w:val="28"/>
          <w:szCs w:val="28"/>
        </w:rPr>
        <w:t>bot and</w:t>
      </w:r>
      <w:r w:rsidR="00160916">
        <w:rPr>
          <w:rFonts w:asciiTheme="minorHAnsi" w:hAnsiTheme="minorHAnsi" w:cstheme="minorHAnsi"/>
          <w:sz w:val="28"/>
          <w:szCs w:val="28"/>
        </w:rPr>
        <w:t xml:space="preserve"> visual detection </w:t>
      </w:r>
      <w:r w:rsidR="002C6A01">
        <w:rPr>
          <w:rFonts w:asciiTheme="minorHAnsi" w:hAnsiTheme="minorHAnsi" w:cstheme="minorHAnsi"/>
          <w:sz w:val="28"/>
          <w:szCs w:val="28"/>
        </w:rPr>
        <w:t xml:space="preserve">we propose a system that helps people understand about the environment. </w:t>
      </w:r>
      <w:r w:rsidR="0058617D">
        <w:rPr>
          <w:rFonts w:asciiTheme="minorHAnsi" w:hAnsiTheme="minorHAnsi" w:cstheme="minorHAnsi"/>
          <w:sz w:val="28"/>
          <w:szCs w:val="28"/>
        </w:rPr>
        <w:t xml:space="preserve">This is mainly focused to help visually impaired people to hear and understand what is around them. They can ask questions to the bot through natural speech and it will return </w:t>
      </w:r>
      <w:r w:rsidR="003100A9">
        <w:rPr>
          <w:rFonts w:asciiTheme="minorHAnsi" w:hAnsiTheme="minorHAnsi" w:cstheme="minorHAnsi"/>
          <w:sz w:val="28"/>
          <w:szCs w:val="28"/>
        </w:rPr>
        <w:t xml:space="preserve">back answer. The system analyses the speech and also uses a camera to take </w:t>
      </w:r>
      <w:r w:rsidR="00F34A05">
        <w:rPr>
          <w:rFonts w:asciiTheme="minorHAnsi" w:hAnsiTheme="minorHAnsi" w:cstheme="minorHAnsi"/>
          <w:sz w:val="28"/>
          <w:szCs w:val="28"/>
        </w:rPr>
        <w:t>the picture of the scenery and return back the answer with respect to that question.</w:t>
      </w:r>
      <w:r w:rsidR="004358B8" w:rsidRPr="00CB7BD1">
        <w:rPr>
          <w:rFonts w:asciiTheme="minorHAnsi" w:hAnsiTheme="minorHAnsi" w:cstheme="minorHAnsi"/>
          <w:sz w:val="28"/>
          <w:szCs w:val="28"/>
        </w:rPr>
        <w:t xml:space="preserve"> </w:t>
      </w:r>
    </w:p>
    <w:p w:rsidR="00027CB6" w:rsidRPr="00E63080" w:rsidRDefault="00572857" w:rsidP="00C47AA6">
      <w:pPr>
        <w:spacing w:before="240" w:line="276" w:lineRule="auto"/>
        <w:rPr>
          <w:rFonts w:asciiTheme="minorHAnsi" w:hAnsiTheme="minorHAnsi" w:cstheme="minorHAnsi"/>
          <w:b/>
          <w:bCs/>
          <w:sz w:val="36"/>
          <w:szCs w:val="36"/>
        </w:rPr>
      </w:pPr>
      <w:r>
        <w:rPr>
          <w:rFonts w:asciiTheme="minorHAnsi" w:hAnsiTheme="minorHAnsi" w:cstheme="minorHAnsi"/>
          <w:b/>
          <w:bCs/>
          <w:sz w:val="36"/>
          <w:szCs w:val="36"/>
        </w:rPr>
        <w:t>Objectives</w:t>
      </w:r>
    </w:p>
    <w:p w:rsidR="004A2A7E" w:rsidRDefault="00A84FC2" w:rsidP="00A84FC2">
      <w:pPr>
        <w:pStyle w:val="ListParagraph"/>
        <w:numPr>
          <w:ilvl w:val="0"/>
          <w:numId w:val="3"/>
        </w:numPr>
        <w:spacing w:line="276" w:lineRule="auto"/>
        <w:jc w:val="both"/>
        <w:rPr>
          <w:rFonts w:asciiTheme="minorHAnsi" w:hAnsiTheme="minorHAnsi" w:cstheme="minorHAnsi"/>
          <w:sz w:val="28"/>
          <w:szCs w:val="28"/>
        </w:rPr>
      </w:pPr>
      <w:r>
        <w:rPr>
          <w:rFonts w:asciiTheme="minorHAnsi" w:hAnsiTheme="minorHAnsi" w:cstheme="minorHAnsi"/>
          <w:sz w:val="28"/>
          <w:szCs w:val="28"/>
        </w:rPr>
        <w:t>Converting human speech to text.</w:t>
      </w:r>
    </w:p>
    <w:p w:rsidR="00A84FC2" w:rsidRDefault="00A84FC2" w:rsidP="00A84FC2">
      <w:pPr>
        <w:pStyle w:val="ListParagraph"/>
        <w:numPr>
          <w:ilvl w:val="0"/>
          <w:numId w:val="3"/>
        </w:numPr>
        <w:spacing w:line="276" w:lineRule="auto"/>
        <w:jc w:val="both"/>
        <w:rPr>
          <w:rFonts w:asciiTheme="minorHAnsi" w:hAnsiTheme="minorHAnsi" w:cstheme="minorHAnsi"/>
          <w:sz w:val="28"/>
          <w:szCs w:val="28"/>
        </w:rPr>
      </w:pPr>
      <w:r>
        <w:rPr>
          <w:rFonts w:asciiTheme="minorHAnsi" w:hAnsiTheme="minorHAnsi" w:cstheme="minorHAnsi"/>
          <w:sz w:val="28"/>
          <w:szCs w:val="28"/>
        </w:rPr>
        <w:t>Answering the questions asked by the users about the given scene by using Visual Question Answering</w:t>
      </w:r>
      <w:r w:rsidR="007C5822">
        <w:rPr>
          <w:rFonts w:asciiTheme="minorHAnsi" w:hAnsiTheme="minorHAnsi" w:cstheme="minorHAnsi"/>
          <w:sz w:val="28"/>
          <w:szCs w:val="28"/>
        </w:rPr>
        <w:t xml:space="preserve"> model</w:t>
      </w:r>
      <w:r>
        <w:rPr>
          <w:rFonts w:asciiTheme="minorHAnsi" w:hAnsiTheme="minorHAnsi" w:cstheme="minorHAnsi"/>
          <w:sz w:val="28"/>
          <w:szCs w:val="28"/>
        </w:rPr>
        <w:t>.</w:t>
      </w:r>
    </w:p>
    <w:p w:rsidR="00A84FC2" w:rsidRDefault="00A84FC2" w:rsidP="00A84FC2">
      <w:pPr>
        <w:pStyle w:val="ListParagraph"/>
        <w:numPr>
          <w:ilvl w:val="0"/>
          <w:numId w:val="3"/>
        </w:numPr>
        <w:spacing w:line="276" w:lineRule="auto"/>
        <w:jc w:val="both"/>
        <w:rPr>
          <w:rFonts w:asciiTheme="minorHAnsi" w:hAnsiTheme="minorHAnsi" w:cstheme="minorHAnsi"/>
          <w:sz w:val="28"/>
          <w:szCs w:val="28"/>
        </w:rPr>
      </w:pPr>
      <w:r>
        <w:rPr>
          <w:rFonts w:asciiTheme="minorHAnsi" w:hAnsiTheme="minorHAnsi" w:cstheme="minorHAnsi"/>
          <w:sz w:val="28"/>
          <w:szCs w:val="28"/>
        </w:rPr>
        <w:t xml:space="preserve">Identifying any important </w:t>
      </w:r>
      <w:r w:rsidR="0018236A">
        <w:rPr>
          <w:rFonts w:asciiTheme="minorHAnsi" w:hAnsiTheme="minorHAnsi" w:cstheme="minorHAnsi"/>
          <w:sz w:val="28"/>
          <w:szCs w:val="28"/>
        </w:rPr>
        <w:t>elements</w:t>
      </w:r>
      <w:r>
        <w:rPr>
          <w:rFonts w:asciiTheme="minorHAnsi" w:hAnsiTheme="minorHAnsi" w:cstheme="minorHAnsi"/>
          <w:sz w:val="28"/>
          <w:szCs w:val="28"/>
        </w:rPr>
        <w:t xml:space="preserve"> from a scene.</w:t>
      </w:r>
    </w:p>
    <w:p w:rsidR="002659BB" w:rsidRDefault="00944CDB" w:rsidP="00A84FC2">
      <w:pPr>
        <w:pStyle w:val="ListParagraph"/>
        <w:numPr>
          <w:ilvl w:val="0"/>
          <w:numId w:val="3"/>
        </w:numPr>
        <w:spacing w:line="276" w:lineRule="auto"/>
        <w:jc w:val="both"/>
        <w:rPr>
          <w:rFonts w:asciiTheme="minorHAnsi" w:hAnsiTheme="minorHAnsi" w:cstheme="minorHAnsi"/>
          <w:sz w:val="28"/>
          <w:szCs w:val="28"/>
        </w:rPr>
      </w:pPr>
      <w:r>
        <w:rPr>
          <w:rFonts w:asciiTheme="minorHAnsi" w:hAnsiTheme="minorHAnsi" w:cstheme="minorHAnsi"/>
          <w:sz w:val="28"/>
          <w:szCs w:val="28"/>
        </w:rPr>
        <w:t>A Chat-bot system for conversing with user</w:t>
      </w:r>
      <w:r w:rsidR="001F150E">
        <w:rPr>
          <w:rFonts w:asciiTheme="minorHAnsi" w:hAnsiTheme="minorHAnsi" w:cstheme="minorHAnsi"/>
          <w:sz w:val="28"/>
          <w:szCs w:val="28"/>
        </w:rPr>
        <w:t>s</w:t>
      </w:r>
      <w:r w:rsidR="00572703">
        <w:rPr>
          <w:rFonts w:asciiTheme="minorHAnsi" w:hAnsiTheme="minorHAnsi" w:cstheme="minorHAnsi"/>
          <w:sz w:val="28"/>
          <w:szCs w:val="28"/>
        </w:rPr>
        <w:t>.</w:t>
      </w:r>
    </w:p>
    <w:p w:rsidR="00A82E12" w:rsidRDefault="00A82E12" w:rsidP="00A84FC2">
      <w:pPr>
        <w:pStyle w:val="ListParagraph"/>
        <w:numPr>
          <w:ilvl w:val="0"/>
          <w:numId w:val="3"/>
        </w:numPr>
        <w:spacing w:line="276" w:lineRule="auto"/>
        <w:jc w:val="both"/>
        <w:rPr>
          <w:rFonts w:asciiTheme="minorHAnsi" w:hAnsiTheme="minorHAnsi" w:cstheme="minorHAnsi"/>
          <w:sz w:val="28"/>
          <w:szCs w:val="28"/>
        </w:rPr>
      </w:pPr>
      <w:r>
        <w:rPr>
          <w:rFonts w:asciiTheme="minorHAnsi" w:hAnsiTheme="minorHAnsi" w:cstheme="minorHAnsi"/>
          <w:sz w:val="28"/>
          <w:szCs w:val="28"/>
        </w:rPr>
        <w:t>Describing about the current scene</w:t>
      </w:r>
      <w:r w:rsidR="00C94E12">
        <w:rPr>
          <w:rFonts w:asciiTheme="minorHAnsi" w:hAnsiTheme="minorHAnsi" w:cstheme="minorHAnsi"/>
          <w:sz w:val="28"/>
          <w:szCs w:val="28"/>
        </w:rPr>
        <w:t xml:space="preserve"> or any changes</w:t>
      </w:r>
      <w:r w:rsidR="00532A36">
        <w:rPr>
          <w:rFonts w:asciiTheme="minorHAnsi" w:hAnsiTheme="minorHAnsi" w:cstheme="minorHAnsi"/>
          <w:sz w:val="28"/>
          <w:szCs w:val="28"/>
        </w:rPr>
        <w:t>.</w:t>
      </w:r>
    </w:p>
    <w:p w:rsidR="007C0C26" w:rsidRDefault="007C0C26" w:rsidP="00A84FC2">
      <w:pPr>
        <w:pStyle w:val="ListParagraph"/>
        <w:numPr>
          <w:ilvl w:val="0"/>
          <w:numId w:val="3"/>
        </w:numPr>
        <w:spacing w:line="276" w:lineRule="auto"/>
        <w:jc w:val="both"/>
        <w:rPr>
          <w:rFonts w:asciiTheme="minorHAnsi" w:hAnsiTheme="minorHAnsi" w:cstheme="minorHAnsi"/>
          <w:sz w:val="28"/>
          <w:szCs w:val="28"/>
        </w:rPr>
      </w:pPr>
      <w:r>
        <w:rPr>
          <w:rFonts w:asciiTheme="minorHAnsi" w:hAnsiTheme="minorHAnsi" w:cstheme="minorHAnsi"/>
          <w:sz w:val="28"/>
          <w:szCs w:val="28"/>
        </w:rPr>
        <w:t>Android</w:t>
      </w:r>
      <w:r w:rsidR="00385365">
        <w:rPr>
          <w:rFonts w:asciiTheme="minorHAnsi" w:hAnsiTheme="minorHAnsi" w:cstheme="minorHAnsi"/>
          <w:sz w:val="28"/>
          <w:szCs w:val="28"/>
        </w:rPr>
        <w:t>/Web</w:t>
      </w:r>
      <w:r>
        <w:rPr>
          <w:rFonts w:asciiTheme="minorHAnsi" w:hAnsiTheme="minorHAnsi" w:cstheme="minorHAnsi"/>
          <w:sz w:val="28"/>
          <w:szCs w:val="28"/>
        </w:rPr>
        <w:t xml:space="preserve"> Application </w:t>
      </w:r>
      <w:r w:rsidR="00635D27">
        <w:rPr>
          <w:rFonts w:asciiTheme="minorHAnsi" w:hAnsiTheme="minorHAnsi" w:cstheme="minorHAnsi"/>
          <w:sz w:val="28"/>
          <w:szCs w:val="28"/>
        </w:rPr>
        <w:t>as the final product</w:t>
      </w:r>
      <w:r>
        <w:rPr>
          <w:rFonts w:asciiTheme="minorHAnsi" w:hAnsiTheme="minorHAnsi" w:cstheme="minorHAnsi"/>
          <w:sz w:val="28"/>
          <w:szCs w:val="28"/>
        </w:rPr>
        <w:t>.</w:t>
      </w:r>
    </w:p>
    <w:p w:rsidR="00114CE9" w:rsidRPr="00114CE9" w:rsidRDefault="00114CE9" w:rsidP="00114CE9">
      <w:pPr>
        <w:spacing w:before="240" w:line="276" w:lineRule="auto"/>
        <w:rPr>
          <w:rFonts w:asciiTheme="minorHAnsi" w:hAnsiTheme="minorHAnsi" w:cstheme="minorHAnsi"/>
          <w:sz w:val="36"/>
          <w:szCs w:val="36"/>
        </w:rPr>
      </w:pPr>
      <w:r>
        <w:rPr>
          <w:rFonts w:asciiTheme="minorHAnsi" w:hAnsiTheme="minorHAnsi" w:cstheme="minorHAnsi"/>
          <w:b/>
          <w:bCs/>
          <w:sz w:val="36"/>
          <w:szCs w:val="36"/>
        </w:rPr>
        <w:t>Future Development</w:t>
      </w:r>
    </w:p>
    <w:p w:rsidR="00114CE9" w:rsidRDefault="00114CE9" w:rsidP="00D543C4">
      <w:pPr>
        <w:pStyle w:val="ListParagraph"/>
        <w:numPr>
          <w:ilvl w:val="0"/>
          <w:numId w:val="4"/>
        </w:numPr>
        <w:spacing w:line="276" w:lineRule="auto"/>
        <w:jc w:val="both"/>
        <w:rPr>
          <w:rFonts w:asciiTheme="minorHAnsi" w:hAnsiTheme="minorHAnsi" w:cstheme="minorHAnsi"/>
          <w:sz w:val="28"/>
          <w:szCs w:val="28"/>
        </w:rPr>
      </w:pPr>
      <w:r>
        <w:rPr>
          <w:rFonts w:asciiTheme="minorHAnsi" w:hAnsiTheme="minorHAnsi" w:cstheme="minorHAnsi"/>
          <w:sz w:val="28"/>
          <w:szCs w:val="28"/>
        </w:rPr>
        <w:t>Optimizing the model for mobile devices.</w:t>
      </w:r>
    </w:p>
    <w:p w:rsidR="00114CE9" w:rsidRPr="00114CE9" w:rsidRDefault="00267C07" w:rsidP="00D543C4">
      <w:pPr>
        <w:pStyle w:val="ListParagraph"/>
        <w:numPr>
          <w:ilvl w:val="0"/>
          <w:numId w:val="4"/>
        </w:numPr>
        <w:spacing w:line="276" w:lineRule="auto"/>
        <w:jc w:val="both"/>
        <w:rPr>
          <w:rFonts w:asciiTheme="minorHAnsi" w:hAnsiTheme="minorHAnsi" w:cstheme="minorHAnsi"/>
          <w:sz w:val="28"/>
          <w:szCs w:val="28"/>
        </w:rPr>
      </w:pPr>
      <w:r>
        <w:rPr>
          <w:rFonts w:asciiTheme="minorHAnsi" w:hAnsiTheme="minorHAnsi" w:cstheme="minorHAnsi"/>
          <w:sz w:val="28"/>
          <w:szCs w:val="28"/>
        </w:rPr>
        <w:t>Processing Speech Queries</w:t>
      </w:r>
      <w:bookmarkStart w:id="1" w:name="_GoBack"/>
      <w:bookmarkEnd w:id="1"/>
      <w:r w:rsidR="00DF6265">
        <w:rPr>
          <w:rFonts w:asciiTheme="minorHAnsi" w:hAnsiTheme="minorHAnsi" w:cstheme="minorHAnsi"/>
          <w:sz w:val="28"/>
          <w:szCs w:val="28"/>
        </w:rPr>
        <w:t xml:space="preserve"> to interact with other application or internet.</w:t>
      </w:r>
    </w:p>
    <w:sectPr w:rsidR="00114CE9" w:rsidRPr="00114CE9" w:rsidSect="004600D8">
      <w:headerReference w:type="default" r:id="rId11"/>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C1C" w:rsidRDefault="00817C1C" w:rsidP="0094110A">
      <w:r>
        <w:separator/>
      </w:r>
    </w:p>
  </w:endnote>
  <w:endnote w:type="continuationSeparator" w:id="0">
    <w:p w:rsidR="00817C1C" w:rsidRDefault="00817C1C" w:rsidP="0094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C1C" w:rsidRDefault="00817C1C" w:rsidP="0094110A">
      <w:r>
        <w:separator/>
      </w:r>
    </w:p>
  </w:footnote>
  <w:footnote w:type="continuationSeparator" w:id="0">
    <w:p w:rsidR="00817C1C" w:rsidRDefault="00817C1C" w:rsidP="009411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D8" w:rsidRDefault="004600D8" w:rsidP="000954D6">
    <w:pPr>
      <w:jc w:val="center"/>
      <w:rPr>
        <w:rFonts w:ascii="Trebuchet MS" w:hAnsi="Trebuchet MS" w:cs="Arial"/>
        <w:sz w:val="20"/>
        <w:szCs w:val="20"/>
      </w:rPr>
    </w:pPr>
    <w:r w:rsidRPr="00A900B5">
      <w:rPr>
        <w:noProof/>
        <w:lang w:eastAsia="en-US" w:bidi="kn-IN"/>
      </w:rPr>
      <w:drawing>
        <wp:inline distT="0" distB="0" distL="0" distR="0" wp14:anchorId="4DDEE404" wp14:editId="7ADE3A40">
          <wp:extent cx="5943600" cy="676275"/>
          <wp:effectExtent l="0" t="0" r="0" b="9525"/>
          <wp:docPr id="2" name="Picture 2"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rsidR="004600D8" w:rsidRPr="000954D6" w:rsidRDefault="004600D8" w:rsidP="000954D6">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4600D8" w:rsidRPr="00852E62" w:rsidRDefault="004600D8" w:rsidP="00852E62">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rsidR="004600D8" w:rsidRPr="00852E62" w:rsidRDefault="004600D8" w:rsidP="00852E62">
    <w:pPr>
      <w:jc w:val="center"/>
      <w:rPr>
        <w:rFonts w:ascii="Trebuchet MS" w:hAnsi="Trebuchet MS" w:cs="Arial"/>
        <w:b/>
        <w:color w:val="FFFFFF" w:themeColor="background1"/>
        <w:sz w:val="6"/>
        <w:szCs w:val="6"/>
      </w:rPr>
    </w:pPr>
  </w:p>
  <w:p w:rsidR="004600D8" w:rsidRPr="00852E62" w:rsidRDefault="004600D8" w:rsidP="00852E62">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4600D8" w:rsidRPr="0034334F" w:rsidRDefault="004600D8" w:rsidP="0094110A">
    <w:pPr>
      <w:pStyle w:val="Header"/>
      <w:rPr>
        <w:sz w:val="2"/>
      </w:rPr>
    </w:pPr>
    <w:r>
      <w:rPr>
        <w:rFonts w:ascii="Arial" w:hAnsi="Arial" w:cs="Arial"/>
        <w:noProof/>
        <w:sz w:val="22"/>
        <w:lang w:eastAsia="en-US" w:bidi="kn-IN"/>
      </w:rPr>
      <mc:AlternateContent>
        <mc:Choice Requires="wps">
          <w:drawing>
            <wp:anchor distT="0" distB="0" distL="114300" distR="114300" simplePos="0" relativeHeight="251661312" behindDoc="0" locked="0" layoutInCell="1" allowOverlap="1" wp14:anchorId="3A6DB06C" wp14:editId="1D15ECCA">
              <wp:simplePos x="0" y="0"/>
              <wp:positionH relativeFrom="column">
                <wp:posOffset>0</wp:posOffset>
              </wp:positionH>
              <wp:positionV relativeFrom="paragraph">
                <wp:posOffset>50800</wp:posOffset>
              </wp:positionV>
              <wp:extent cx="59436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7737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" strokeweight="1pt"/>
          </w:pict>
        </mc:Fallback>
      </mc:AlternateContent>
    </w:r>
  </w:p>
  <w:p w:rsidR="004600D8" w:rsidRPr="00B0714D" w:rsidRDefault="004600D8" w:rsidP="0094110A">
    <w:pPr>
      <w:pStyle w:val="Header"/>
      <w:rPr>
        <w:sz w:val="2"/>
      </w:rPr>
    </w:pPr>
  </w:p>
  <w:p w:rsidR="004600D8" w:rsidRPr="00471EFC" w:rsidRDefault="004600D8" w:rsidP="0094110A">
    <w:pPr>
      <w:pStyle w:val="Header"/>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32B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10CE3"/>
    <w:multiLevelType w:val="hybridMultilevel"/>
    <w:tmpl w:val="45BA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7682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F0869"/>
    <w:multiLevelType w:val="hybridMultilevel"/>
    <w:tmpl w:val="BAC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0A"/>
    <w:rsid w:val="00005950"/>
    <w:rsid w:val="00027CB6"/>
    <w:rsid w:val="00067B9A"/>
    <w:rsid w:val="0007766C"/>
    <w:rsid w:val="00091926"/>
    <w:rsid w:val="000954D6"/>
    <w:rsid w:val="000C1E82"/>
    <w:rsid w:val="000C2563"/>
    <w:rsid w:val="0010442D"/>
    <w:rsid w:val="00114CE9"/>
    <w:rsid w:val="00144447"/>
    <w:rsid w:val="0015008C"/>
    <w:rsid w:val="00160916"/>
    <w:rsid w:val="00181A51"/>
    <w:rsid w:val="0018236A"/>
    <w:rsid w:val="001930F9"/>
    <w:rsid w:val="001B57A1"/>
    <w:rsid w:val="001F150E"/>
    <w:rsid w:val="001F526C"/>
    <w:rsid w:val="00203A56"/>
    <w:rsid w:val="002208CC"/>
    <w:rsid w:val="002328F7"/>
    <w:rsid w:val="002509FF"/>
    <w:rsid w:val="002659BB"/>
    <w:rsid w:val="00267C07"/>
    <w:rsid w:val="00290366"/>
    <w:rsid w:val="00290847"/>
    <w:rsid w:val="0029458A"/>
    <w:rsid w:val="002C6A01"/>
    <w:rsid w:val="002D3B60"/>
    <w:rsid w:val="002D4E43"/>
    <w:rsid w:val="002F37E3"/>
    <w:rsid w:val="003100A9"/>
    <w:rsid w:val="00314E31"/>
    <w:rsid w:val="00320F0E"/>
    <w:rsid w:val="00364E99"/>
    <w:rsid w:val="00385365"/>
    <w:rsid w:val="003A4291"/>
    <w:rsid w:val="003A7FB6"/>
    <w:rsid w:val="003B41A6"/>
    <w:rsid w:val="003C7979"/>
    <w:rsid w:val="00422AFA"/>
    <w:rsid w:val="00427F13"/>
    <w:rsid w:val="00430781"/>
    <w:rsid w:val="004358B8"/>
    <w:rsid w:val="004600D8"/>
    <w:rsid w:val="0049141E"/>
    <w:rsid w:val="004A2A7E"/>
    <w:rsid w:val="004A77FD"/>
    <w:rsid w:val="004D1D63"/>
    <w:rsid w:val="004D2EAB"/>
    <w:rsid w:val="004E1A65"/>
    <w:rsid w:val="004E3862"/>
    <w:rsid w:val="004F2BBF"/>
    <w:rsid w:val="00532A36"/>
    <w:rsid w:val="00553141"/>
    <w:rsid w:val="00564987"/>
    <w:rsid w:val="00570278"/>
    <w:rsid w:val="00572703"/>
    <w:rsid w:val="00572857"/>
    <w:rsid w:val="00585FAC"/>
    <w:rsid w:val="0058617D"/>
    <w:rsid w:val="005B0711"/>
    <w:rsid w:val="005B1C94"/>
    <w:rsid w:val="005C44C9"/>
    <w:rsid w:val="005C6304"/>
    <w:rsid w:val="005D6F58"/>
    <w:rsid w:val="00600614"/>
    <w:rsid w:val="00604616"/>
    <w:rsid w:val="00614C63"/>
    <w:rsid w:val="00635D27"/>
    <w:rsid w:val="00636BAF"/>
    <w:rsid w:val="006413AD"/>
    <w:rsid w:val="00642010"/>
    <w:rsid w:val="006436C1"/>
    <w:rsid w:val="00651D6B"/>
    <w:rsid w:val="006951B4"/>
    <w:rsid w:val="00697628"/>
    <w:rsid w:val="006A5E80"/>
    <w:rsid w:val="006D5B60"/>
    <w:rsid w:val="006E7057"/>
    <w:rsid w:val="006F15A6"/>
    <w:rsid w:val="006F50D6"/>
    <w:rsid w:val="007019B6"/>
    <w:rsid w:val="007414B8"/>
    <w:rsid w:val="00746474"/>
    <w:rsid w:val="00757850"/>
    <w:rsid w:val="00786310"/>
    <w:rsid w:val="007B0225"/>
    <w:rsid w:val="007B0F18"/>
    <w:rsid w:val="007C0C26"/>
    <w:rsid w:val="007C0E8E"/>
    <w:rsid w:val="007C5822"/>
    <w:rsid w:val="007C7DBA"/>
    <w:rsid w:val="007D66AC"/>
    <w:rsid w:val="007F0BDF"/>
    <w:rsid w:val="007F64A4"/>
    <w:rsid w:val="0080693C"/>
    <w:rsid w:val="00817C1C"/>
    <w:rsid w:val="00820A76"/>
    <w:rsid w:val="00837131"/>
    <w:rsid w:val="00852E62"/>
    <w:rsid w:val="008628F0"/>
    <w:rsid w:val="008702F2"/>
    <w:rsid w:val="0087131B"/>
    <w:rsid w:val="0087674E"/>
    <w:rsid w:val="00892FBA"/>
    <w:rsid w:val="008A3654"/>
    <w:rsid w:val="008A7279"/>
    <w:rsid w:val="008D0C4C"/>
    <w:rsid w:val="00913E8B"/>
    <w:rsid w:val="0094110A"/>
    <w:rsid w:val="009428FB"/>
    <w:rsid w:val="00944CDB"/>
    <w:rsid w:val="00961D00"/>
    <w:rsid w:val="0097178D"/>
    <w:rsid w:val="009E200A"/>
    <w:rsid w:val="009F0145"/>
    <w:rsid w:val="00A06878"/>
    <w:rsid w:val="00A120AB"/>
    <w:rsid w:val="00A61B35"/>
    <w:rsid w:val="00A8212F"/>
    <w:rsid w:val="00A82E12"/>
    <w:rsid w:val="00A84FC2"/>
    <w:rsid w:val="00A90BD2"/>
    <w:rsid w:val="00AC554B"/>
    <w:rsid w:val="00AD0750"/>
    <w:rsid w:val="00B042BD"/>
    <w:rsid w:val="00B27ACB"/>
    <w:rsid w:val="00B97FB8"/>
    <w:rsid w:val="00BB6C89"/>
    <w:rsid w:val="00BC02CE"/>
    <w:rsid w:val="00BD0673"/>
    <w:rsid w:val="00C07110"/>
    <w:rsid w:val="00C30EFB"/>
    <w:rsid w:val="00C36658"/>
    <w:rsid w:val="00C43328"/>
    <w:rsid w:val="00C47AA6"/>
    <w:rsid w:val="00C47BA4"/>
    <w:rsid w:val="00C57B7A"/>
    <w:rsid w:val="00C92234"/>
    <w:rsid w:val="00C94E12"/>
    <w:rsid w:val="00CB7BD1"/>
    <w:rsid w:val="00CD149D"/>
    <w:rsid w:val="00CD1FED"/>
    <w:rsid w:val="00D038C7"/>
    <w:rsid w:val="00D06DA5"/>
    <w:rsid w:val="00D169CB"/>
    <w:rsid w:val="00D31E11"/>
    <w:rsid w:val="00D409D0"/>
    <w:rsid w:val="00D543C4"/>
    <w:rsid w:val="00D612F2"/>
    <w:rsid w:val="00D6206C"/>
    <w:rsid w:val="00D74427"/>
    <w:rsid w:val="00D74613"/>
    <w:rsid w:val="00DB3EF2"/>
    <w:rsid w:val="00DD2A80"/>
    <w:rsid w:val="00DE7D86"/>
    <w:rsid w:val="00DF6265"/>
    <w:rsid w:val="00E10DED"/>
    <w:rsid w:val="00E354C3"/>
    <w:rsid w:val="00E536DD"/>
    <w:rsid w:val="00E63080"/>
    <w:rsid w:val="00EB0C6D"/>
    <w:rsid w:val="00EC69B5"/>
    <w:rsid w:val="00ED6C23"/>
    <w:rsid w:val="00EE306B"/>
    <w:rsid w:val="00EF0991"/>
    <w:rsid w:val="00F179DB"/>
    <w:rsid w:val="00F34A05"/>
    <w:rsid w:val="00F6254E"/>
    <w:rsid w:val="00F63F34"/>
    <w:rsid w:val="00F75878"/>
    <w:rsid w:val="00F76B53"/>
    <w:rsid w:val="00F86A58"/>
    <w:rsid w:val="00F945FF"/>
    <w:rsid w:val="00F94AA8"/>
    <w:rsid w:val="00FC43BC"/>
    <w:rsid w:val="00FC5B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CBE3E"/>
  <w15:chartTrackingRefBased/>
  <w15:docId w15:val="{887F805D-C60B-40C7-8176-B5712C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131"/>
    <w:pPr>
      <w:suppressAutoHyphens/>
      <w:spacing w:after="0" w:line="240" w:lineRule="auto"/>
    </w:pPr>
    <w:rPr>
      <w:rFonts w:ascii="Times New Roman" w:eastAsia="SimSun" w:hAnsi="Times New Roman" w:cs="Calibri"/>
      <w:color w:val="000000"/>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7131"/>
    <w:pPr>
      <w:suppressLineNumbers/>
      <w:tabs>
        <w:tab w:val="center" w:pos="4320"/>
        <w:tab w:val="right" w:pos="8640"/>
      </w:tabs>
    </w:pPr>
  </w:style>
  <w:style w:type="character" w:customStyle="1" w:styleId="HeaderChar">
    <w:name w:val="Header Char"/>
    <w:basedOn w:val="DefaultParagraphFont"/>
    <w:link w:val="Header"/>
    <w:rsid w:val="00837131"/>
    <w:rPr>
      <w:rFonts w:ascii="Times New Roman" w:eastAsia="SimSun" w:hAnsi="Times New Roman" w:cs="Calibri"/>
      <w:color w:val="000000"/>
      <w:kern w:val="1"/>
      <w:sz w:val="24"/>
      <w:szCs w:val="24"/>
      <w:lang w:val="en-US" w:eastAsia="ar-SA"/>
    </w:rPr>
  </w:style>
  <w:style w:type="paragraph" w:styleId="Footer">
    <w:name w:val="footer"/>
    <w:basedOn w:val="Normal"/>
    <w:link w:val="FooterChar"/>
    <w:uiPriority w:val="99"/>
    <w:unhideWhenUsed/>
    <w:rsid w:val="0094110A"/>
    <w:pPr>
      <w:tabs>
        <w:tab w:val="center" w:pos="4513"/>
        <w:tab w:val="right" w:pos="9026"/>
      </w:tabs>
    </w:pPr>
  </w:style>
  <w:style w:type="character" w:customStyle="1" w:styleId="FooterChar">
    <w:name w:val="Footer Char"/>
    <w:basedOn w:val="DefaultParagraphFont"/>
    <w:link w:val="Footer"/>
    <w:uiPriority w:val="99"/>
    <w:rsid w:val="0094110A"/>
    <w:rPr>
      <w:rFonts w:ascii="Times New Roman" w:eastAsia="SimSun" w:hAnsi="Times New Roman" w:cs="Calibri"/>
      <w:color w:val="000000"/>
      <w:kern w:val="1"/>
      <w:sz w:val="24"/>
      <w:szCs w:val="24"/>
      <w:lang w:val="en-US" w:eastAsia="ar-SA"/>
    </w:rPr>
  </w:style>
  <w:style w:type="paragraph" w:styleId="BalloonText">
    <w:name w:val="Balloon Text"/>
    <w:basedOn w:val="Normal"/>
    <w:link w:val="BalloonTextChar"/>
    <w:uiPriority w:val="99"/>
    <w:semiHidden/>
    <w:unhideWhenUsed/>
    <w:rsid w:val="0080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93C"/>
    <w:rPr>
      <w:rFonts w:ascii="Segoe UI" w:eastAsia="SimSun" w:hAnsi="Segoe UI" w:cs="Segoe UI"/>
      <w:color w:val="000000"/>
      <w:kern w:val="1"/>
      <w:sz w:val="18"/>
      <w:szCs w:val="18"/>
      <w:lang w:val="en-US" w:eastAsia="ar-SA"/>
    </w:rPr>
  </w:style>
  <w:style w:type="character" w:styleId="Hyperlink">
    <w:name w:val="Hyperlink"/>
    <w:basedOn w:val="DefaultParagraphFont"/>
    <w:uiPriority w:val="99"/>
    <w:unhideWhenUsed/>
    <w:rsid w:val="00C43328"/>
    <w:rPr>
      <w:color w:val="0563C1" w:themeColor="hyperlink"/>
      <w:u w:val="single"/>
    </w:rPr>
  </w:style>
  <w:style w:type="paragraph" w:styleId="ListParagraph">
    <w:name w:val="List Paragraph"/>
    <w:basedOn w:val="Normal"/>
    <w:uiPriority w:val="34"/>
    <w:qFormat/>
    <w:rsid w:val="00F75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mukhrn@outloo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yashasshetty111@gmail.com" TargetMode="External"/><Relationship Id="rId4" Type="http://schemas.openxmlformats.org/officeDocument/2006/relationships/webSettings" Target="webSettings.xml"/><Relationship Id="rId9" Type="http://schemas.openxmlformats.org/officeDocument/2006/relationships/hyperlink" Target="mailto:35rahuldshetty@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mit\Documents\Custom%20Office%20Templates\NMAM%20INSTITUTE%20OF%20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NMAM INSTITUTE OF TECHNOLOGY.dotx</Template>
  <TotalTime>511</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ASUS</cp:lastModifiedBy>
  <cp:revision>189</cp:revision>
  <cp:lastPrinted>2018-11-19T03:55:00Z</cp:lastPrinted>
  <dcterms:created xsi:type="dcterms:W3CDTF">2018-09-04T07:17:00Z</dcterms:created>
  <dcterms:modified xsi:type="dcterms:W3CDTF">2019-08-18T15:38:00Z</dcterms:modified>
</cp:coreProperties>
</file>