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6771" w:rsidTr="00436771">
        <w:tc>
          <w:tcPr>
            <w:tcW w:w="10664" w:type="dxa"/>
          </w:tcPr>
          <w:p w:rsidR="00436771" w:rsidRDefault="00436771">
            <w:r>
              <w:rPr>
                <w:rFonts w:hint="eastAsia"/>
              </w:rPr>
              <w:t>버전확인</w:t>
            </w:r>
          </w:p>
        </w:tc>
      </w:tr>
      <w:tr w:rsidR="00436771" w:rsidTr="00436771">
        <w:tc>
          <w:tcPr>
            <w:tcW w:w="10664" w:type="dxa"/>
          </w:tcPr>
          <w:p w:rsidR="00436771" w:rsidRDefault="00436771">
            <w:r w:rsidRPr="00436771">
              <w:t>SELECT * from v$version where bnanner LIKE 'Oracle%'</w:t>
            </w:r>
          </w:p>
        </w:tc>
      </w:tr>
    </w:tbl>
    <w:p w:rsidR="00D01CC8" w:rsidRDefault="00094E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오브젝트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 xml:space="preserve">SELECT * FROM ALL_OBJECTS </w:t>
            </w:r>
            <w:r w:rsidRPr="0099561F">
              <w:t>WHERE OBJECT_NAME LIKE '명'</w:t>
            </w:r>
          </w:p>
        </w:tc>
      </w:tr>
    </w:tbl>
    <w:p w:rsidR="00FB0968" w:rsidRDefault="00FB0968"/>
    <w:p w:rsidR="004C0A74" w:rsidRDefault="004C0A74" w:rsidP="004C0A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0A74" w:rsidTr="000249B0">
        <w:tc>
          <w:tcPr>
            <w:tcW w:w="10664" w:type="dxa"/>
          </w:tcPr>
          <w:p w:rsidR="004C0A74" w:rsidRDefault="004C0A74" w:rsidP="000249B0">
            <w:r>
              <w:rPr>
                <w:rFonts w:hint="eastAsia"/>
              </w:rPr>
              <w:t>시퀀스</w:t>
            </w:r>
          </w:p>
        </w:tc>
      </w:tr>
      <w:tr w:rsidR="004C0A74" w:rsidTr="000249B0">
        <w:tc>
          <w:tcPr>
            <w:tcW w:w="10664" w:type="dxa"/>
          </w:tcPr>
          <w:p w:rsidR="004C0A74" w:rsidRDefault="004C0A74" w:rsidP="004C0A74">
            <w:r>
              <w:rPr>
                <w:rFonts w:hint="eastAsia"/>
              </w:rPr>
              <w:t>정의된</w:t>
            </w:r>
            <w:r>
              <w:t xml:space="preserve"> 시퀀스 조회</w:t>
            </w:r>
          </w:p>
          <w:p w:rsidR="004C0A74" w:rsidRDefault="004C0A74" w:rsidP="004C0A74">
            <w:r>
              <w:t>select * from user_sequences</w:t>
            </w:r>
          </w:p>
          <w:p w:rsidR="004C0A74" w:rsidRDefault="004C0A74" w:rsidP="004C0A74"/>
          <w:p w:rsidR="004C0A74" w:rsidRDefault="004C0A74" w:rsidP="004C0A74">
            <w:r>
              <w:rPr>
                <w:rFonts w:hint="eastAsia"/>
              </w:rPr>
              <w:t>현재</w:t>
            </w:r>
            <w:r>
              <w:t xml:space="preserve"> 시퀀스 조회</w:t>
            </w:r>
          </w:p>
          <w:p w:rsidR="004C0A74" w:rsidRDefault="004C0A74" w:rsidP="004C0A74">
            <w:r>
              <w:t>select 시퀀스네임.currval from dual</w:t>
            </w:r>
          </w:p>
          <w:p w:rsidR="004C0A74" w:rsidRDefault="004C0A74" w:rsidP="004C0A74">
            <w:bookmarkStart w:id="0" w:name="_GoBack"/>
            <w:bookmarkEnd w:id="0"/>
          </w:p>
          <w:p w:rsidR="004C0A74" w:rsidRDefault="004C0A74" w:rsidP="004C0A74">
            <w:r>
              <w:rPr>
                <w:rFonts w:hint="eastAsia"/>
              </w:rPr>
              <w:t>다음</w:t>
            </w:r>
            <w:r>
              <w:t xml:space="preserve"> 시퀀스 조회</w:t>
            </w:r>
          </w:p>
          <w:p w:rsidR="004C0A74" w:rsidRDefault="004C0A74" w:rsidP="004C0A74">
            <w:pPr>
              <w:rPr>
                <w:rFonts w:hint="eastAsia"/>
              </w:rPr>
            </w:pPr>
            <w:r>
              <w:t>select 시퀀스네임.nextval from dual</w:t>
            </w:r>
          </w:p>
        </w:tc>
      </w:tr>
    </w:tbl>
    <w:p w:rsidR="004C0A74" w:rsidRDefault="004C0A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*FROM ALL_TABLES WHERE TABLE_NAME LIKE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시노님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ALL_SYNONYMS WHERE SYNONYM_NAME =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인덱스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  FROM ALL_IND_COLUMNS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컬럼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 FROM ALL_TAB_COLUMNS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TABEL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ALL_TAB_COMMENTS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COLUMN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ALL_COL_COMMENTS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352E0" w:rsidP="00FD2F05">
            <w:r>
              <w:rPr>
                <w:rFonts w:hint="eastAsia"/>
              </w:rPr>
              <w:t>dump</w:t>
            </w:r>
          </w:p>
        </w:tc>
      </w:tr>
      <w:tr w:rsidR="00FB0968" w:rsidTr="00FD2F05">
        <w:tc>
          <w:tcPr>
            <w:tcW w:w="10664" w:type="dxa"/>
          </w:tcPr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lastRenderedPageBreak/>
              <w:t xml:space="preserve">1.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오라클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DB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B825DC" w:rsidRDefault="00B825DC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2.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 DB 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3.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테이블만을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추출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 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tables=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테이블명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B0968" w:rsidRPr="00F352E0" w:rsidRDefault="00FB0968" w:rsidP="00FD2F05"/>
        </w:tc>
      </w:tr>
    </w:tbl>
    <w:p w:rsidR="00FB0968" w:rsidRDefault="00FB0968"/>
    <w:p w:rsidR="00185925" w:rsidRDefault="00185925" w:rsidP="00185925">
      <w:pPr>
        <w:spacing w:after="0"/>
      </w:pPr>
    </w:p>
    <w:p w:rsidR="00185925" w:rsidRDefault="00185925" w:rsidP="00185925">
      <w:pPr>
        <w:spacing w:after="0"/>
      </w:pPr>
      <w:r>
        <w:rPr>
          <w:rFonts w:hint="eastAsia"/>
        </w:rPr>
        <w:t>E</w:t>
      </w:r>
      <w:r>
        <w:t>XPORT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5925" w:rsidTr="00185925">
        <w:tc>
          <w:tcPr>
            <w:tcW w:w="10664" w:type="dxa"/>
          </w:tcPr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ind w:left="1350" w:hanging="5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EXPORT란?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오라클에서 제공하는 논리적인 백업에 사용되는 유틸리티로써, binary file 형태로 기록한다.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$ORACLE_HOME/bin 디렉토리 안에 exp 실행파일이 있다. 윈도우의 경우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exp.exe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파일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데이터베이스가 가동중인 상태에서 실행한다.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전체 데이터베이스, 특정 사용자, 특정 테이블들을 EXPORT 할 수 있다.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권한, 인덱스, 제약조건들과 테이블들과 연관되는 데이터 딕셔너리 정보도 EXPORT 할 것인지를 선택할 수 있다.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마지막 EXPORT 이후로 변경된 테이블들에 대해서만 EXPORT 작업을 실행 할 수도 있다.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lastRenderedPageBreak/>
              <w:t>EXPORT 옵션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userid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EXPORT를 실행시키고 있는 username/password 명.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buffer : 데이터 행들을 가져오는데 사용되는 버퍼의 크기.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file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생성되는 EXPORT덤프 파일명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filesize : EXPORT덤프 파일의 최대 크기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grants : 데이터베이스 객체에 대한 권한 정보의 EXPORT여부 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indexes : 테이블에 대한 INDEXES의 EXPORT여부 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rows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행들에 대한 EXPORT여부. (Y/N 플래그) 만약 "no"이면 데이터는 EXPORT 되지않고 테이블의 정의만 EXPORT 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constraints : 테이블에 대한 제약조건 정보의 EXPORT여부 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compress : IMPORT에 대비하여 테이블의 데이터를 한 extent로 압축 할것인가의 여부 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full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전체 데이터베이스를 EXPORT할것인가의 여부 (Full Level EXPORT) 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owner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EXPORT 될 데이터베이스의 소유자 명 (User Level EXPORT)[owner=user]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tables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EXPORT될 테이블의 리스트(Table Level EXPORT) [tables=(table1, table2, ...)]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help : EXPORT 실행 시 파라미터에 관한 설명을 보여준다.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tablespaces : EXPORT 될 테이블스페이스의 리스트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log : EXPORT 실행 과정을 지정된 로그 파일에 저장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Full Level EXPORT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전체 데이터베이스가 엑스포트 된다. 모든 테이블스페이스, 모든 사용자, 또한 모든 객체, 데이터들이 포함 된다.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exp  userid=system/manager file='C:\full.dmp' full=y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   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User Level EXPORT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사용자 객체들이 EXPORT 되고 객체들 안에 있는 데이터도 EXPORT 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사용자 객체에 대한 모든 권한들과 인덱스들도 EXPORT 된다.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--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사용자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자신이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만든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모든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오브젝트를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그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user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가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하는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방법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C:\&gt;exp userid=scott/tiger  file='C:\scott.dmp'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-- SYSTEM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계정으로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특정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user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소유의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오브젝트들을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하는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방법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C:\&gt;exp userid=system/manager owner=scott  file='C:\scottuser.dmp'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   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Table Level EXPORT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lastRenderedPageBreak/>
              <w:t>  명시된 테이블만 EXPORT 되며, 테이블의 구조, 인덱스, 권한등이 테이블과 함께 EXPORT 된다.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-- SYSTEM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계정으로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특정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유저의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table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하는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예제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--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다른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계정으로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table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의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user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명까지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지정해야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가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성공한다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.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C:\&gt;exp userid=system/manager file='C:exp.dmp' tables=(scott.EMP, scott.DEPT)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-- scott user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table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몇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개만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하는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예제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--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자신의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table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할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때에는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user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명을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지정할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필요가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없다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.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C:\&gt;exp userid=scott/tiger file='C:\exp.dmp' tables=(EMP, DEPT) log=exp.log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   </w:t>
            </w:r>
          </w:p>
          <w:p w:rsidR="00185925" w:rsidRPr="00185925" w:rsidRDefault="00185925" w:rsidP="00185925"/>
        </w:tc>
      </w:tr>
    </w:tbl>
    <w:p w:rsidR="00185925" w:rsidRDefault="00185925" w:rsidP="00185925">
      <w:pPr>
        <w:spacing w:after="0"/>
      </w:pPr>
    </w:p>
    <w:p w:rsidR="00185925" w:rsidRDefault="00185925" w:rsidP="00185925">
      <w:pPr>
        <w:spacing w:after="0"/>
      </w:pPr>
      <w:r>
        <w:rPr>
          <w:rFonts w:hint="eastAsia"/>
        </w:rPr>
        <w:t>I</w:t>
      </w:r>
      <w:r>
        <w:t>MPORT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5925" w:rsidTr="00185925">
        <w:tc>
          <w:tcPr>
            <w:tcW w:w="10664" w:type="dxa"/>
          </w:tcPr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ind w:left="1350" w:hanging="5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IMPORT란?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EXPORT 덤프 파일을 읽어서 그 안에 저장되어 있는 명령을 실행시킨다.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$ORACLE_HOME/bin 디렉토리 안에 imp 실행파일이 있다. 윈도우의 경우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imp.exe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파일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데이터베이스를 복구하거나 재구성 하기위해 사용 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IMPORT를 수행하기 위해서는 반드시 EXPORT한 dump file이 존재해야 하며, dump file 받은 EXPORT옵션에 따라서 IMPORT는 제약을 가질 수 있다.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IMPORT 옵션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userid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IMPORT를 실생시키는 계정의 username/password 명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buffer : 데이터를 행들을 가져오는데 사용되는 buffer의 bytes 수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file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IMPORT될 EXPORT 덤프 파일명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show : 파일 내용이 화면에 표시되어야 할 것인가를 나타냄(Y/N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ignore : IMPORT중 CREATE명령을 실행할 때 만나게 되는 에러들을 무시할 것인지 결정(Y/N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indexes : 테이블 INDEX의 IMPORT여부(Y/N 플래그)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rows : 테이블 데이터를 IMPORT할 것인가(Y/N 플래그) 만약 "N"로 설정하면 데이터베이스 객체들에 대한 DDL만이 실행된다.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full : FULL엑스포트 덤프 파일이 IMPORT 할때 사용한다.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tables : IMPORT될 테이블 리스트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 commit : 배열(배열의 크기는 BUFFER에 의해 설정됩니다) 단위로 COMMIT을 할것인가 결정 기본적으로는 테이블 단위로 COMMIT을 한다.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fromuser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EXPORT덤프 파일로 부터 읽혀져야 하는 객체들을 갖고 있는 테이터베이스 계정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150" w:after="150" w:line="280" w:lineRule="atLeast"/>
              <w:ind w:firstLine="240"/>
              <w:jc w:val="lef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 - </w:t>
            </w:r>
            <w:r w:rsidRPr="00185925">
              <w:rPr>
                <w:rFonts w:ascii="돋움" w:eastAsia="돋움" w:hAnsi="돋움" w:cs="굴림" w:hint="eastAsia"/>
                <w:color w:val="000091"/>
                <w:kern w:val="0"/>
                <w:sz w:val="21"/>
                <w:szCs w:val="21"/>
              </w:rPr>
              <w:t>touser</w:t>
            </w:r>
            <w:r w:rsidRPr="00185925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 : EXPORT덤프 안에 있는 객체들이 IMPORT될 데이터베이스 계정</w:t>
            </w:r>
          </w:p>
          <w:p w:rsidR="00185925" w:rsidRPr="00185925" w:rsidRDefault="00185925" w:rsidP="00185925">
            <w:pPr>
              <w:widowControl/>
              <w:shd w:val="clear" w:color="auto" w:fill="FFFFFF"/>
              <w:wordWrap/>
              <w:autoSpaceDE/>
              <w:autoSpaceDN/>
              <w:spacing w:before="210" w:after="150"/>
              <w:jc w:val="left"/>
              <w:outlineLvl w:val="3"/>
              <w:rPr>
                <w:rFonts w:ascii="돋움" w:eastAsia="돋움" w:hAnsi="돋움" w:cs="굴림"/>
                <w:b/>
                <w:bCs/>
                <w:color w:val="0A246A"/>
                <w:kern w:val="0"/>
                <w:sz w:val="28"/>
                <w:szCs w:val="28"/>
              </w:rPr>
            </w:pPr>
            <w:r w:rsidRPr="00185925">
              <w:rPr>
                <w:rFonts w:ascii="돋움" w:eastAsia="돋움" w:hAnsi="돋움" w:cs="굴림" w:hint="eastAsia"/>
                <w:b/>
                <w:bCs/>
                <w:color w:val="0A246A"/>
                <w:kern w:val="0"/>
                <w:sz w:val="28"/>
                <w:szCs w:val="28"/>
              </w:rPr>
              <w:t>IMPORT 예제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lastRenderedPageBreak/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--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전체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데이터베이스가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IMPORT(Full Level Export file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Import)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C:\&gt;imp userid=system/manager file='C:\full.dmp'  full=y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-- User Level Export file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Import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C:\&gt;imp userid=scott/tiger file='C:\scott.dmp'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-- User Level Export file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다른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계정으로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IMPORT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-- scott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유저의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데이터를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EXPORT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받아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test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유저에게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IMPORT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하는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예제</w:t>
            </w: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>C:\&gt;exp userid=system/manager file='C:\scott.dmp' owner=scott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C:\&gt;imp userid=system/manager file='C:\scott.dmp' fromuser=scott touser=test   </w:t>
            </w:r>
          </w:p>
          <w:p w:rsidR="00185925" w:rsidRPr="00185925" w:rsidRDefault="00185925" w:rsidP="0018592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</w:pPr>
            <w:r w:rsidRPr="00185925">
              <w:rPr>
                <w:rFonts w:ascii="Courier New" w:eastAsia="굴림체" w:hAnsi="Courier New" w:cs="Courier New"/>
                <w:color w:val="333333"/>
                <w:kern w:val="0"/>
                <w:szCs w:val="20"/>
              </w:rPr>
              <w:t xml:space="preserve">    </w:t>
            </w:r>
          </w:p>
          <w:p w:rsidR="00185925" w:rsidRDefault="00185925" w:rsidP="00185925"/>
          <w:p w:rsidR="00BB195F" w:rsidRDefault="00BB195F" w:rsidP="00185925"/>
          <w:p w:rsidR="00BB195F" w:rsidRDefault="00BB195F" w:rsidP="00185925"/>
          <w:p w:rsidR="00BB195F" w:rsidRDefault="00BB195F" w:rsidP="00185925"/>
          <w:p w:rsidR="00BB195F" w:rsidRDefault="00094EEB" w:rsidP="00BB195F">
            <w:pPr>
              <w:pStyle w:val="2"/>
              <w:outlineLvl w:val="1"/>
            </w:pPr>
            <w:hyperlink r:id="rId6" w:history="1">
              <w:r w:rsidR="00BB195F">
                <w:rPr>
                  <w:rStyle w:val="a7"/>
                </w:rPr>
                <w:t>[Oracle] 오라클 Imp할 때 테이블 스페이스 변경해서 올리기</w:t>
              </w:r>
            </w:hyperlink>
          </w:p>
          <w:p w:rsidR="00BB195F" w:rsidRDefault="00094EEB" w:rsidP="00BB195F">
            <w:hyperlink r:id="rId7" w:history="1">
              <w:r w:rsidR="00BB195F">
                <w:rPr>
                  <w:rStyle w:val="a7"/>
                </w:rPr>
                <w:t>Database/Oracle</w:t>
              </w:r>
            </w:hyperlink>
            <w:r w:rsidR="00BB195F">
              <w:rPr>
                <w:rStyle w:val="category"/>
              </w:rPr>
              <w:t xml:space="preserve"> </w:t>
            </w:r>
            <w:r w:rsidR="00BB195F">
              <w:rPr>
                <w:rStyle w:val="1"/>
              </w:rPr>
              <w:t>2010.05.26 17:28</w:t>
            </w:r>
            <w:r w:rsidR="00BB195F">
              <w:t xml:space="preserve">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출처 : database.sarang.net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&lt;질문 내용&gt;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test 테이블스페이스에 있는내용을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exp userid=test/test file=test.dmp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위와 같이 받은뒤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다른서버의 새로 생성된 테이블 스페이스에다가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 imp userid=test2/test2 file='test.dmp' fromuser=test  touser=test2  ignore='y'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적용하였더니....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데이터는 제대로 들어가는데 테이블 스페이스가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이전 test 로 되어있습니다.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새로 들어가는 test2로 적용이 되게 하고 싶은데 어떡해야 하나요?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부탁드립니다.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&lt;답변 내용 1&gt;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안녕하세요.. 이런 건이 있다니 반갑네요 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저도 이런 프로젝트가 있어서.. 해봤었거든요..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테이블스페이스에 쿼터뺏고, 그런거 다 안됩니다. 상식적으로 생각해봐도 안되죠.. ㅋㅋㅋ...  저도 삽질해 봤습니다.. 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또, show=y .. 이거 안됩니다.. 그렇게 해서 스크립트를 뽑으면, 제대로된 스크립트가 안나오죠...  많이 고쳐야 됩니다.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아래 내용은 제가 싸이트에서 해본 내용입니다. 1000% 보장합니다.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옵션 중에 indexfile 라는 게 있습니다. 요건 역시 스크립트만 뽑아주는 건데요.. 테이블과 인덱스 생성스크립트 만 뽑아줍니다.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프로시저라던가, 시퀀스, 뷰  등등은. .. index 나 테이블에 딸려있는 오브젝트 들이죠.. 하여.. 테이블과 인덱스만 틀을 갖춰 놓으면, import 시 ignore=y 옵션으로 데이타만 때려넣으면 알아서 다 들어갑니다.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그럼, 방법을 설명드리지요..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먼저, 이관해야할 DB에서 export 로 dmp 파일을 생성합니다.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그리고, export 받은 dmp 파일에서 스크립트를 뽑아내는 것이죠.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export 받은  dmp 파일을 intranet.dmp 라고 합시다.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FF0000"/>
                <w:sz w:val="18"/>
                <w:szCs w:val="18"/>
              </w:rPr>
              <w:t>imp system/manager file=intranet.dmp fromuser=intranet touser=intra  indexfiles=</w:t>
            </w:r>
            <w:r>
              <w:rPr>
                <w:rFonts w:ascii="돋움" w:eastAsia="돋움" w:hAnsi="돋움" w:hint="eastAsia"/>
                <w:b/>
                <w:bCs/>
                <w:color w:val="A52A2A"/>
                <w:sz w:val="18"/>
                <w:szCs w:val="18"/>
                <w:shd w:val="clear" w:color="auto" w:fill="FFFF00"/>
              </w:rPr>
              <w:t>index.sql</w:t>
            </w:r>
            <w:r>
              <w:rPr>
                <w:rFonts w:ascii="돋움" w:eastAsia="돋움" w:hAnsi="돋움" w:hint="eastAsia"/>
                <w:color w:val="FF0000"/>
                <w:sz w:val="18"/>
                <w:szCs w:val="18"/>
              </w:rPr>
              <w:t xml:space="preserve"> constraints=y full=y  log=intra.log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이렇게 하면,  </w:t>
            </w:r>
            <w:r>
              <w:rPr>
                <w:rFonts w:ascii="돋움" w:eastAsia="돋움" w:hAnsi="돋움" w:hint="eastAsia"/>
                <w:b/>
                <w:bCs/>
                <w:color w:val="A52A2A"/>
                <w:sz w:val="18"/>
                <w:szCs w:val="18"/>
                <w:shd w:val="clear" w:color="auto" w:fill="FFFF00"/>
              </w:rPr>
              <w:t>index.sql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이라는 스크립트를 하나 떨궈줍니다. 실제로 improt 를 하는 게 아니라 스크립트를 만드는 겁니다.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color w:val="A52A2A"/>
                <w:sz w:val="18"/>
                <w:szCs w:val="18"/>
                <w:shd w:val="clear" w:color="auto" w:fill="FFFF00"/>
              </w:rPr>
              <w:t>index.sql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을 열어보면. 테이블과 인덱스를 생성하는 스크립트가 주욱 있습니다. 그곳에다가 오브젝트가 위치할 테이블스페이스 명을 다 바꿔줍니다. 오브젝트 앞의 유저이름도 주의하세요. intranet.employee 같은 거요. 유저명도 바꿔주셔야 되지요.. 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더블쿼테이션(") 은.. vi 같은데서 일괄적으로 지워 주시고요. row 몇건 이런건 앞에 -- 로 주석처리 해줍니다. editplus 같은데서 하시면 편해요 ^^;;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이런 것도 알려드려야 되나?? 알고 계실듯 하지만..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:1,$s/"//g   이런식으로요..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:1,$s/row/--row/g  대충이런식으로 바꾸면, 처리되지요.. </w:t>
            </w:r>
          </w:p>
          <w:p w:rsidR="004A0722" w:rsidRDefault="004A0722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 w:rsidRPr="004A0722">
              <w:rPr>
                <w:rFonts w:ascii="돋움" w:eastAsia="돋움" w:hAnsi="돋움"/>
                <w:sz w:val="18"/>
                <w:szCs w:val="18"/>
              </w:rPr>
              <w:t>...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그리고 스크립트만 남겠지요. </w:t>
            </w: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물론 테이블스페이스를 모두 바꾼...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그리고, import 할 유저로 로긴해서, </w:t>
            </w:r>
            <w:r>
              <w:rPr>
                <w:rFonts w:ascii="돋움" w:eastAsia="돋움" w:hAnsi="돋움" w:hint="eastAsia"/>
                <w:b/>
                <w:bCs/>
                <w:color w:val="A52A2A"/>
                <w:sz w:val="18"/>
                <w:szCs w:val="18"/>
                <w:shd w:val="clear" w:color="auto" w:fill="FFFF00"/>
              </w:rPr>
              <w:t>index.sql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을 돌려줍니다.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그럼 테이블과 인덱스가 생성되겠지요. 원하시는 테이블스페이스에 말이죠. 물론, 미리 테이블스페이스는 다 만들어 놓으셨겠지요..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그리고, 마지막으로 intranet.dmp 파일에서 데이타만 때려 넣으면 되겠지요...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FF0000"/>
                <w:sz w:val="18"/>
                <w:szCs w:val="18"/>
              </w:rPr>
              <w:t>imp system/manager file=intranet.dmp fromuser=intranet touser=intra constraints=y commit=y ignore=y log=intra.log  direct=y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commit 옵션은 롤백세그먼트가 작다면, 써주시구요.. ,direct 옵션은 써주면 빠르더라구요..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FF0000"/>
                <w:sz w:val="18"/>
                <w:szCs w:val="18"/>
              </w:rPr>
              <w:t xml:space="preserve">ignore </w:t>
            </w: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옵션이 가장 중요합니다. 데이타만 때려넣어야 되니까요..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확인해 보시면 스크립트에 변경한 테이블스페이스로 제대로 들어가 있을 겁니다.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도움이 되셨길 빕니다..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&lt;답변 내용 2&gt;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import할때 스크립트 옵션을 사용하여 일단 스트립트만 받은다음 스크립트를 열어 테이블 스페이스를 수정한후 스크립트를 수행합니다.(껍데기만 생성됨) 그후에 ignore=y로 한번더 import하여 자료를 붓습니다.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 원본 exp받기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    # exp aaa/aaa123 file=aaa.dmp log=aaa.log buffer=40960 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    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2. index script 생성하기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    - indexfile Option을 이용하여 index script 생성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    # imp aaa/aaa123 file=aaa.dmp indexfile=</w:t>
            </w:r>
            <w:r>
              <w:rPr>
                <w:rFonts w:ascii="돋움" w:eastAsia="돋움" w:hAnsi="돋움" w:hint="eastAsia"/>
                <w:b/>
                <w:bCs/>
                <w:color w:val="A52A2A"/>
                <w:sz w:val="18"/>
                <w:szCs w:val="18"/>
                <w:shd w:val="clear" w:color="auto" w:fill="FFFF00"/>
              </w:rPr>
              <w:t>index.sql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  fromuser=aaa touser=aaa(tablespace 부분 수정)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3. 수정한 sql문을 실행시켜서 테이블 만들기/index만들기    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4. exp받아둔 파일로 진짜 import 하기/ignore=y하여 에러안나게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   껍데기만 만들어진 상태에서 ignore없이하면 또 만들려다 에러남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   # imp aaa/aaa123 file=aaa.dmp buffer=40960 log=imp0522.log commit=y fromuser=aaa touser=aaa ignore=y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유성호(ysh74)님이 2003-09-29 22:52:07에 작성한 댓글입니다.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또 다른 방법으로는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새로운 서버에 test2 라는 유저계정을 만드신후 default tablespace를 새로운 tablespace 로 정합니다.   그리고 alter user test2 quota 0M on test 라고 해 주시면 모든 테이블이 test2 테이블 스페이스로 들어 갑니다.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 </w:t>
            </w:r>
          </w:p>
          <w:p w:rsidR="00BB195F" w:rsidRDefault="00BB195F" w:rsidP="00BB195F">
            <w:pPr>
              <w:pStyle w:val="a4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단 기존의 테이블에 LONG 이나 RAW 같은 데이타 타입이 들어있으면 안됩니다. </w:t>
            </w:r>
          </w:p>
          <w:p w:rsidR="00BB195F" w:rsidRDefault="00BB195F" w:rsidP="00BB195F">
            <w:pPr>
              <w:rPr>
                <w:rFonts w:ascii="굴림" w:eastAsia="굴림" w:hAnsi="굴림"/>
                <w:sz w:val="24"/>
                <w:szCs w:val="24"/>
              </w:rPr>
            </w:pPr>
            <w:r>
              <w:br/>
            </w:r>
            <w:r>
              <w:br/>
              <w:t xml:space="preserve">출처: </w:t>
            </w:r>
            <w:hyperlink r:id="rId8" w:history="1">
              <w:r>
                <w:rPr>
                  <w:rStyle w:val="a7"/>
                </w:rPr>
                <w:t>http://firedev.tistory.com/entry/Oracle-오라클-Imp할-때-테이블-스페이스-변경해서-올리기</w:t>
              </w:r>
            </w:hyperlink>
            <w:r>
              <w:t xml:space="preserve"> [개발노트]</w:t>
            </w:r>
            <w:r>
              <w:br/>
            </w:r>
            <w:r>
              <w:br/>
              <w:t xml:space="preserve">출처: </w:t>
            </w:r>
            <w:hyperlink r:id="rId9" w:history="1">
              <w:r>
                <w:rPr>
                  <w:rStyle w:val="a7"/>
                </w:rPr>
                <w:t>http://firedev.tistory.com/entry/Oracle-오라클-Imp할-때-테이블-스페이스-변경해서-올리기</w:t>
              </w:r>
            </w:hyperlink>
            <w:r>
              <w:t xml:space="preserve"> [개발노트]</w:t>
            </w:r>
            <w:r>
              <w:br/>
            </w:r>
            <w:r>
              <w:br/>
              <w:t xml:space="preserve">출처: </w:t>
            </w:r>
            <w:hyperlink r:id="rId10" w:history="1">
              <w:r>
                <w:rPr>
                  <w:rStyle w:val="a7"/>
                </w:rPr>
                <w:t>http://firedev.tistory.com/entry/Oracle-오라클-Imp할-때-테이블-스페이스-변경해서-올리기</w:t>
              </w:r>
            </w:hyperlink>
            <w:r>
              <w:t xml:space="preserve"> [개발노트]</w:t>
            </w:r>
          </w:p>
          <w:p w:rsidR="00BB195F" w:rsidRPr="00BB195F" w:rsidRDefault="00BB195F" w:rsidP="00185925"/>
        </w:tc>
      </w:tr>
    </w:tbl>
    <w:p w:rsidR="00185925" w:rsidRPr="00185925" w:rsidRDefault="001859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EB599F" w:rsidP="00FD2F05">
            <w:r>
              <w:rPr>
                <w:rFonts w:hint="eastAsia"/>
              </w:rPr>
              <w:t>오라클 실행쿼리 로그(히스토리)</w:t>
            </w:r>
          </w:p>
        </w:tc>
      </w:tr>
      <w:tr w:rsidR="00FB0968" w:rsidTr="00FD2F05">
        <w:tc>
          <w:tcPr>
            <w:tcW w:w="10664" w:type="dxa"/>
          </w:tcPr>
          <w:p w:rsidR="00EB599F" w:rsidRDefault="00EB599F" w:rsidP="00EB599F">
            <w:r>
              <w:t>select * from v_$sql where sql_text like '%table%';</w:t>
            </w:r>
          </w:p>
          <w:p w:rsidR="00FB0968" w:rsidRDefault="00EB599F" w:rsidP="00EB599F">
            <w:r>
              <w:t>select max(last_load_time), min(last_load_time) from v_$sql;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6034B" w:rsidP="00FD2F05">
            <w:r>
              <w:rPr>
                <w:rFonts w:hint="eastAsia"/>
              </w:rPr>
              <w:t xml:space="preserve">셋팅 </w:t>
            </w:r>
            <w:r>
              <w:t>config</w:t>
            </w:r>
          </w:p>
        </w:tc>
      </w:tr>
      <w:tr w:rsidR="00FB0968" w:rsidTr="00FD2F05">
        <w:tc>
          <w:tcPr>
            <w:tcW w:w="10664" w:type="dxa"/>
          </w:tcPr>
          <w:p w:rsidR="00FB0968" w:rsidRDefault="0096034B" w:rsidP="00FD2F05">
            <w:r>
              <w:rPr>
                <w:rFonts w:hint="eastAsia"/>
              </w:rPr>
              <w:t>S</w:t>
            </w:r>
            <w:r>
              <w:t>ELECT PARA</w:t>
            </w:r>
            <w:r w:rsidR="00261E97">
              <w:t>METER,VALUE FROM V$NLS_PARAMETERS;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5A4DF0" w:rsidP="00FD2F05">
            <w:r w:rsidRPr="005A4DF0">
              <w:t>select * from v$option where parameter = 'Partitioning'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6229" w:rsidP="00FD2F05">
            <w:r>
              <w:rPr>
                <w:rFonts w:hint="eastAsia"/>
              </w:rPr>
              <w:t>인덱스라든지 적용되어있는지</w:t>
            </w:r>
          </w:p>
        </w:tc>
      </w:tr>
      <w:tr w:rsidR="00FB0968" w:rsidTr="00FD2F05">
        <w:tc>
          <w:tcPr>
            <w:tcW w:w="10664" w:type="dxa"/>
          </w:tcPr>
          <w:p w:rsidR="00996229" w:rsidRDefault="00996229" w:rsidP="00996229">
            <w:r>
              <w:t>SELECT index_name,</w:t>
            </w:r>
          </w:p>
          <w:p w:rsidR="00996229" w:rsidRDefault="00996229" w:rsidP="00996229">
            <w:r>
              <w:t xml:space="preserve">           un,</w:t>
            </w:r>
          </w:p>
          <w:p w:rsidR="00996229" w:rsidRDefault="00996229" w:rsidP="00996229">
            <w:r>
              <w:t xml:space="preserve">           REPLACE (SUBSTR (MAX (SYS_CONNECT_BY_PATH (column_name, '/')), 2),</w:t>
            </w:r>
          </w:p>
          <w:p w:rsidR="00996229" w:rsidRDefault="00996229" w:rsidP="00996229">
            <w:r>
              <w:t xml:space="preserve">                    '/',</w:t>
            </w:r>
          </w:p>
          <w:p w:rsidR="00996229" w:rsidRDefault="00996229" w:rsidP="00996229">
            <w:r>
              <w:t xml:space="preserve">                    ',')</w:t>
            </w:r>
          </w:p>
          <w:p w:rsidR="00996229" w:rsidRDefault="00996229" w:rsidP="00996229">
            <w:r>
              <w:t xml:space="preserve">              index_columns</w:t>
            </w:r>
          </w:p>
          <w:p w:rsidR="00996229" w:rsidRDefault="00996229" w:rsidP="00996229">
            <w:r>
              <w:t xml:space="preserve">      FROM (SELECT c.index_name,</w:t>
            </w:r>
          </w:p>
          <w:p w:rsidR="00996229" w:rsidRDefault="00996229" w:rsidP="00996229">
            <w:r>
              <w:lastRenderedPageBreak/>
              <w:t xml:space="preserve">                   i.uniqueness un,</w:t>
            </w:r>
          </w:p>
          <w:p w:rsidR="00996229" w:rsidRDefault="00996229" w:rsidP="00996229">
            <w:r>
              <w:t xml:space="preserve">                   c.column_name,</w:t>
            </w:r>
          </w:p>
          <w:p w:rsidR="00996229" w:rsidRDefault="00996229" w:rsidP="00996229">
            <w:r>
              <w:t xml:space="preserve">                   c.column_position rn</w:t>
            </w:r>
          </w:p>
          <w:p w:rsidR="00996229" w:rsidRDefault="00996229" w:rsidP="00996229">
            <w:r>
              <w:t xml:space="preserve">              FROM user_indexes i, user_ind_columns c</w:t>
            </w:r>
          </w:p>
          <w:p w:rsidR="00996229" w:rsidRDefault="00996229" w:rsidP="00996229">
            <w:r>
              <w:t xml:space="preserve">             WHERE     i.index_name = c.index_name</w:t>
            </w:r>
          </w:p>
          <w:p w:rsidR="00996229" w:rsidRDefault="00996229" w:rsidP="00996229">
            <w:r>
              <w:t xml:space="preserve">                   AND i.table_name = UPPER ('T_MEASURE_RELATIONSHIP'))</w:t>
            </w:r>
          </w:p>
          <w:p w:rsidR="00996229" w:rsidRDefault="00996229" w:rsidP="00996229">
            <w:r>
              <w:t>START WITH rn = 1</w:t>
            </w:r>
          </w:p>
          <w:p w:rsidR="00996229" w:rsidRDefault="00996229" w:rsidP="00996229">
            <w:r>
              <w:t>CONNECT BY PRIOR index_name = index_name AND PRIOR rn + 1 = rn</w:t>
            </w:r>
          </w:p>
          <w:p w:rsidR="00996229" w:rsidRDefault="00996229" w:rsidP="00996229">
            <w:r>
              <w:t xml:space="preserve">  GROUP BY index_name, un</w:t>
            </w:r>
          </w:p>
          <w:p w:rsidR="00996229" w:rsidRDefault="00996229" w:rsidP="00996229">
            <w:r>
              <w:t xml:space="preserve">  ORDER BY un DESC, index_name</w:t>
            </w:r>
          </w:p>
          <w:p w:rsidR="00FB0968" w:rsidRDefault="00FB0968" w:rsidP="00996229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CE5242" w:rsidP="00FD2F05">
            <w:r>
              <w:rPr>
                <w:rFonts w:hint="eastAsia"/>
              </w:rPr>
              <w:t>시퀀스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CE5242" w:rsidP="00FD2F05">
            <w:r w:rsidRPr="00CE5242">
              <w:t>SELECT CONCAT('U',SEQ_USER_ID.NEXTVAL) SEQ FROM DUAL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Pr="00FB0968" w:rsidRDefault="00FB0968"/>
    <w:sectPr w:rsidR="00FB0968" w:rsidRPr="00FB0968" w:rsidSect="004367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EEB" w:rsidRDefault="00094EEB" w:rsidP="00F352E0">
      <w:pPr>
        <w:spacing w:after="0" w:line="240" w:lineRule="auto"/>
      </w:pPr>
      <w:r>
        <w:separator/>
      </w:r>
    </w:p>
  </w:endnote>
  <w:endnote w:type="continuationSeparator" w:id="0">
    <w:p w:rsidR="00094EEB" w:rsidRDefault="00094EEB" w:rsidP="00F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EEB" w:rsidRDefault="00094EEB" w:rsidP="00F352E0">
      <w:pPr>
        <w:spacing w:after="0" w:line="240" w:lineRule="auto"/>
      </w:pPr>
      <w:r>
        <w:separator/>
      </w:r>
    </w:p>
  </w:footnote>
  <w:footnote w:type="continuationSeparator" w:id="0">
    <w:p w:rsidR="00094EEB" w:rsidRDefault="00094EEB" w:rsidP="00F35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704"/>
    <w:rsid w:val="00094EEB"/>
    <w:rsid w:val="00185925"/>
    <w:rsid w:val="00261E97"/>
    <w:rsid w:val="00263BB2"/>
    <w:rsid w:val="00410ACD"/>
    <w:rsid w:val="00436771"/>
    <w:rsid w:val="00454AFF"/>
    <w:rsid w:val="0046146B"/>
    <w:rsid w:val="004A0722"/>
    <w:rsid w:val="004C0A74"/>
    <w:rsid w:val="005A4DF0"/>
    <w:rsid w:val="00684704"/>
    <w:rsid w:val="007C300D"/>
    <w:rsid w:val="0096034B"/>
    <w:rsid w:val="0099561F"/>
    <w:rsid w:val="00996229"/>
    <w:rsid w:val="00B825DC"/>
    <w:rsid w:val="00BB195F"/>
    <w:rsid w:val="00CE5242"/>
    <w:rsid w:val="00D92F10"/>
    <w:rsid w:val="00EB599F"/>
    <w:rsid w:val="00F352E0"/>
    <w:rsid w:val="00F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DE46B"/>
  <w15:chartTrackingRefBased/>
  <w15:docId w15:val="{96CC6A49-F1F1-48BB-81A2-C139C89C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95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1859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B09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52E0"/>
  </w:style>
  <w:style w:type="paragraph" w:styleId="a6">
    <w:name w:val="footer"/>
    <w:basedOn w:val="a"/>
    <w:link w:val="Char0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52E0"/>
  </w:style>
  <w:style w:type="character" w:customStyle="1" w:styleId="apple-converted-space">
    <w:name w:val="apple-converted-space"/>
    <w:basedOn w:val="a0"/>
    <w:rsid w:val="00F352E0"/>
  </w:style>
  <w:style w:type="character" w:customStyle="1" w:styleId="4Char">
    <w:name w:val="제목 4 Char"/>
    <w:basedOn w:val="a0"/>
    <w:link w:val="4"/>
    <w:uiPriority w:val="9"/>
    <w:rsid w:val="00185925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code-keyword">
    <w:name w:val="code-keyword"/>
    <w:basedOn w:val="a0"/>
    <w:rsid w:val="00185925"/>
  </w:style>
  <w:style w:type="paragraph" w:styleId="HTML">
    <w:name w:val="HTML Preformatted"/>
    <w:basedOn w:val="a"/>
    <w:link w:val="HTMLChar"/>
    <w:uiPriority w:val="99"/>
    <w:semiHidden/>
    <w:unhideWhenUsed/>
    <w:rsid w:val="00185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5925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BB195F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BB195F"/>
    <w:rPr>
      <w:color w:val="0000FF"/>
      <w:u w:val="single"/>
    </w:rPr>
  </w:style>
  <w:style w:type="character" w:customStyle="1" w:styleId="category">
    <w:name w:val="category"/>
    <w:basedOn w:val="a0"/>
    <w:rsid w:val="00BB195F"/>
  </w:style>
  <w:style w:type="character" w:customStyle="1" w:styleId="1">
    <w:name w:val="날짜1"/>
    <w:basedOn w:val="a0"/>
    <w:rsid w:val="00BB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165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5536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9533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0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949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dev.tistory.com/entry/Oracle-%EC%98%A4%EB%9D%BC%ED%81%B4-Imp%ED%95%A0-%EB%95%8C-%ED%85%8C%EC%9D%B4%EB%B8%94-%EC%8A%A4%ED%8E%98%EC%9D%B4%EC%8A%A4-%EB%B3%80%EA%B2%BD%ED%95%B4%EC%84%9C-%EC%98%AC%EB%A6%AC%EA%B8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redev.tistory.com/category/Database/Orac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redev.tistory.com/entry/Oracle-%EC%98%A4%EB%9D%BC%ED%81%B4-Imp%ED%95%A0-%EB%95%8C-%ED%85%8C%EC%9D%B4%EB%B8%94-%EC%8A%A4%ED%8E%98%EC%9D%B4%EC%8A%A4-%EB%B3%80%EA%B2%BD%ED%95%B4%EC%84%9C-%EC%98%AC%EB%A6%AC%EA%B8%B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firedev.tistory.com/entry/Oracle-%EC%98%A4%EB%9D%BC%ED%81%B4-Imp%ED%95%A0-%EB%95%8C-%ED%85%8C%EC%9D%B4%EB%B8%94-%EC%8A%A4%ED%8E%98%EC%9D%B4%EC%8A%A4-%EB%B3%80%EA%B2%BD%ED%95%B4%EC%84%9C-%EC%98%AC%EB%A6%AC%EA%B8%B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iredev.tistory.com/entry/Oracle-%EC%98%A4%EB%9D%BC%ED%81%B4-Imp%ED%95%A0-%EB%95%8C-%ED%85%8C%EC%9D%B4%EB%B8%94-%EC%8A%A4%ED%8E%98%EC%9D%B4%EC%8A%A4-%EB%B3%80%EA%B2%BD%ED%95%B4%EC%84%9C-%EC%98%AC%EB%A6%AC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현하 김</cp:lastModifiedBy>
  <cp:revision>14</cp:revision>
  <dcterms:created xsi:type="dcterms:W3CDTF">2016-03-23T05:34:00Z</dcterms:created>
  <dcterms:modified xsi:type="dcterms:W3CDTF">2018-03-16T01:05:00Z</dcterms:modified>
</cp:coreProperties>
</file>